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A5A5A5" w:themeColor="background1" w:themeShade="A5"/>
  <w:body>
    <w:p w14:paraId="5EED1C1F" w14:textId="6A992727" w:rsidR="004144DC" w:rsidRDefault="008B1016">
      <w:pPr>
        <w:spacing w:after="675" w:line="246" w:lineRule="auto"/>
        <w:ind w:left="231" w:right="3"/>
        <w:jc w:val="center"/>
        <w:rPr>
          <w:b/>
          <w:sz w:val="24"/>
        </w:rPr>
      </w:pPr>
      <w:r>
        <w:rPr>
          <w:noProof/>
          <w:lang w:val="en-US" w:eastAsia="en-US"/>
        </w:rPr>
        <mc:AlternateContent>
          <mc:Choice Requires="wps">
            <w:drawing>
              <wp:anchor distT="0" distB="0" distL="114300" distR="114300" simplePos="0" relativeHeight="251672576" behindDoc="0" locked="0" layoutInCell="1" allowOverlap="1" wp14:anchorId="5EBB95C9" wp14:editId="10800459">
                <wp:simplePos x="0" y="0"/>
                <wp:positionH relativeFrom="margin">
                  <wp:align>left</wp:align>
                </wp:positionH>
                <wp:positionV relativeFrom="paragraph">
                  <wp:posOffset>-325585</wp:posOffset>
                </wp:positionV>
                <wp:extent cx="5199380" cy="572893"/>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5199380" cy="572893"/>
                        </a:xfrm>
                        <a:prstGeom prst="rect">
                          <a:avLst/>
                        </a:prstGeom>
                        <a:noFill/>
                        <a:ln>
                          <a:noFill/>
                        </a:ln>
                      </wps:spPr>
                      <wps:txbx>
                        <w:txbxContent>
                          <w:p w14:paraId="7AC7281C" w14:textId="5BF42A9D" w:rsidR="004473AB" w:rsidRPr="0061665C" w:rsidRDefault="004473AB" w:rsidP="004144DC">
                            <w:pPr>
                              <w:spacing w:after="675" w:line="246" w:lineRule="auto"/>
                              <w:ind w:left="231" w:right="3"/>
                              <w:jc w:val="center"/>
                              <w:rPr>
                                <w:b/>
                                <w:color w:val="00B050"/>
                                <w:sz w:val="48"/>
                                <w:szCs w:val="72"/>
                                <w14:glow w14:rad="139700">
                                  <w14:schemeClr w14:val="accent6">
                                    <w14:alpha w14:val="60000"/>
                                    <w14:satMod w14:val="175000"/>
                                  </w14:schemeClr>
                                </w14:glow>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61665C">
                              <w:rPr>
                                <w:b/>
                                <w:color w:val="00B050"/>
                                <w:sz w:val="48"/>
                                <w:szCs w:val="72"/>
                                <w14:glow w14:rad="139700">
                                  <w14:schemeClr w14:val="accent6">
                                    <w14:alpha w14:val="60000"/>
                                    <w14:satMod w14:val="175000"/>
                                  </w14:schemeClr>
                                </w14:glow>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La Municipalidad de Zaragoza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BB95C9" id="_x0000_t202" coordsize="21600,21600" o:spt="202" path="m,l,21600r21600,l21600,xe">
                <v:stroke joinstyle="miter"/>
                <v:path gradientshapeok="t" o:connecttype="rect"/>
              </v:shapetype>
              <v:shape id="Cuadro de texto 3" o:spid="_x0000_s1026" type="#_x0000_t202" style="position:absolute;left:0;text-align:left;margin-left:0;margin-top:-25.65pt;width:409.4pt;height:45.1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" filled="f" stroked="f">
                <v:textbox>
                  <w:txbxContent>
                    <w:p w14:paraId="7AC7281C" w14:textId="5BF42A9D" w:rsidR="004473AB" w:rsidRPr="0061665C" w:rsidRDefault="004473AB" w:rsidP="004144DC">
                      <w:pPr>
                        <w:spacing w:after="675" w:line="246" w:lineRule="auto"/>
                        <w:ind w:left="231" w:right="3"/>
                        <w:jc w:val="center"/>
                        <w:rPr>
                          <w:b/>
                          <w:color w:val="00B050"/>
                          <w:sz w:val="48"/>
                          <w:szCs w:val="72"/>
                          <w14:glow w14:rad="139700">
                            <w14:schemeClr w14:val="accent6">
                              <w14:alpha w14:val="60000"/>
                              <w14:satMod w14:val="175000"/>
                            </w14:schemeClr>
                          </w14:glow>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61665C">
                        <w:rPr>
                          <w:b/>
                          <w:color w:val="00B050"/>
                          <w:sz w:val="48"/>
                          <w:szCs w:val="72"/>
                          <w14:glow w14:rad="139700">
                            <w14:schemeClr w14:val="accent6">
                              <w14:alpha w14:val="60000"/>
                              <w14:satMod w14:val="175000"/>
                            </w14:schemeClr>
                          </w14:glow>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La Municipalidad de Zaragoza</w:t>
                      </w:r>
                    </w:p>
                  </w:txbxContent>
                </v:textbox>
                <w10:wrap anchorx="margin"/>
              </v:shape>
            </w:pict>
          </mc:Fallback>
        </mc:AlternateContent>
      </w:r>
      <w:r w:rsidR="0061665C">
        <w:rPr>
          <w:noProof/>
          <w:lang w:val="en-US" w:eastAsia="en-US"/>
        </w:rPr>
        <w:drawing>
          <wp:anchor distT="0" distB="0" distL="114300" distR="114300" simplePos="0" relativeHeight="251673600" behindDoc="0" locked="0" layoutInCell="1" allowOverlap="1" wp14:anchorId="67042627" wp14:editId="29315BB1">
            <wp:simplePos x="0" y="0"/>
            <wp:positionH relativeFrom="margin">
              <wp:align>center</wp:align>
            </wp:positionH>
            <wp:positionV relativeFrom="paragraph">
              <wp:posOffset>260255</wp:posOffset>
            </wp:positionV>
            <wp:extent cx="1879812" cy="1862919"/>
            <wp:effectExtent l="0" t="0" r="6350" b="4445"/>
            <wp:wrapNone/>
            <wp:docPr id="7" name="Imagen 7"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n relacionada"/>
                    <pic:cNvPicPr>
                      <a:picLocks noChangeAspect="1" noChangeArrowheads="1"/>
                    </pic:cNvPicPr>
                  </pic:nvPicPr>
                  <pic:blipFill rotWithShape="1">
                    <a:blip r:embed="rId8">
                      <a:extLst>
                        <a:ext uri="{BEBA8EAE-BF5A-486C-A8C5-ECC9F3942E4B}">
                          <a14:imgProps xmlns:a14="http://schemas.microsoft.com/office/drawing/2010/main">
                            <a14:imgLayer r:embed="rId9">
                              <a14:imgEffect>
                                <a14:backgroundRemoval t="14000" b="69250" l="21750" r="79000">
                                  <a14:foregroundMark x1="49250" y1="14500" x2="49250" y2="14500"/>
                                  <a14:foregroundMark x1="41750" y1="15000" x2="47750" y2="15000"/>
                                  <a14:foregroundMark x1="27750" y1="30250" x2="27750" y2="30250"/>
                                  <a14:foregroundMark x1="26500" y1="31500" x2="25500" y2="44250"/>
                                  <a14:foregroundMark x1="25500" y1="44250" x2="29250" y2="56000"/>
                                  <a14:foregroundMark x1="29250" y1="56000" x2="29250" y2="56000"/>
                                  <a14:foregroundMark x1="31500" y1="58000" x2="31500" y2="58000"/>
                                  <a14:foregroundMark x1="21750" y1="46500" x2="21750" y2="46500"/>
                                  <a14:foregroundMark x1="32750" y1="67000" x2="32750" y2="67000"/>
                                  <a14:foregroundMark x1="32750" y1="67000" x2="32750" y2="67000"/>
                                  <a14:foregroundMark x1="42500" y1="68250" x2="42500" y2="68250"/>
                                  <a14:foregroundMark x1="42500" y1="68250" x2="42500" y2="68250"/>
                                  <a14:foregroundMark x1="33000" y1="61500" x2="44500" y2="67750"/>
                                  <a14:foregroundMark x1="44500" y1="67750" x2="57500" y2="69250"/>
                                  <a14:foregroundMark x1="57500" y1="69250" x2="64750" y2="64250"/>
                                  <a14:foregroundMark x1="55500" y1="15500" x2="55500" y2="15500"/>
                                  <a14:foregroundMark x1="72250" y1="31750" x2="76750" y2="44000"/>
                                  <a14:foregroundMark x1="76750" y1="44000" x2="75750" y2="47000"/>
                                  <a14:foregroundMark x1="79000" y1="38750" x2="79000" y2="38750"/>
                                </a14:backgroundRemoval>
                              </a14:imgEffect>
                            </a14:imgLayer>
                          </a14:imgProps>
                        </a:ext>
                        <a:ext uri="{28A0092B-C50C-407E-A947-70E740481C1C}">
                          <a14:useLocalDpi xmlns:a14="http://schemas.microsoft.com/office/drawing/2010/main" val="0"/>
                        </a:ext>
                      </a:extLst>
                    </a:blip>
                    <a:srcRect l="19364" t="11113" r="19329" b="28131"/>
                    <a:stretch/>
                  </pic:blipFill>
                  <pic:spPr bwMode="auto">
                    <a:xfrm>
                      <a:off x="0" y="0"/>
                      <a:ext cx="1879812" cy="186291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6EB3259" w14:textId="12546B8D" w:rsidR="0061665C" w:rsidRDefault="0061665C">
      <w:pPr>
        <w:spacing w:after="675" w:line="246" w:lineRule="auto"/>
        <w:ind w:left="231" w:right="3"/>
        <w:jc w:val="center"/>
        <w:rPr>
          <w:b/>
          <w:sz w:val="24"/>
        </w:rPr>
      </w:pPr>
    </w:p>
    <w:p w14:paraId="2C642105" w14:textId="359019D9" w:rsidR="0061665C" w:rsidRDefault="0061665C">
      <w:pPr>
        <w:spacing w:after="675" w:line="246" w:lineRule="auto"/>
        <w:ind w:left="231" w:right="3"/>
        <w:jc w:val="center"/>
        <w:rPr>
          <w:b/>
          <w:sz w:val="24"/>
        </w:rPr>
      </w:pPr>
    </w:p>
    <w:p w14:paraId="4548B60B" w14:textId="77777777" w:rsidR="008B1016" w:rsidRDefault="008B1016">
      <w:pPr>
        <w:spacing w:after="675" w:line="246" w:lineRule="auto"/>
        <w:ind w:left="231" w:right="3"/>
        <w:jc w:val="center"/>
        <w:rPr>
          <w:b/>
          <w:sz w:val="24"/>
        </w:rPr>
      </w:pPr>
    </w:p>
    <w:p w14:paraId="37A40858" w14:textId="1A338381" w:rsidR="0054645F" w:rsidRDefault="00445F33">
      <w:pPr>
        <w:spacing w:after="675" w:line="246" w:lineRule="auto"/>
        <w:ind w:left="231" w:right="3"/>
        <w:jc w:val="center"/>
      </w:pPr>
      <w:r>
        <w:rPr>
          <w:b/>
          <w:sz w:val="24"/>
        </w:rPr>
        <w:t>A TRAVÉS DE LA</w:t>
      </w:r>
    </w:p>
    <w:p w14:paraId="2AE0EFB6" w14:textId="77777777" w:rsidR="0054645F" w:rsidRDefault="00445F33">
      <w:pPr>
        <w:spacing w:after="638" w:line="244" w:lineRule="auto"/>
        <w:ind w:left="57" w:right="-15"/>
        <w:jc w:val="center"/>
      </w:pPr>
      <w:r>
        <w:rPr>
          <w:b/>
          <w:sz w:val="32"/>
        </w:rPr>
        <w:t>UNIDAD DE ADQUISICIONES Y CONTRATACIONES INSTITUCIONAL</w:t>
      </w:r>
    </w:p>
    <w:p w14:paraId="1258E77F" w14:textId="77777777" w:rsidR="0054645F" w:rsidRDefault="00445F33">
      <w:pPr>
        <w:spacing w:after="675" w:line="246" w:lineRule="auto"/>
        <w:ind w:left="231" w:right="3"/>
        <w:jc w:val="center"/>
      </w:pPr>
      <w:r>
        <w:rPr>
          <w:b/>
          <w:sz w:val="24"/>
        </w:rPr>
        <w:t>PROMUEVE LA:</w:t>
      </w:r>
    </w:p>
    <w:p w14:paraId="3E88D149" w14:textId="296A2096" w:rsidR="00061E2D" w:rsidRDefault="00E26381" w:rsidP="008B1016">
      <w:pPr>
        <w:spacing w:after="638" w:line="244" w:lineRule="auto"/>
        <w:ind w:left="57" w:right="-15"/>
        <w:jc w:val="center"/>
        <w:rPr>
          <w:b/>
          <w:sz w:val="24"/>
        </w:rPr>
      </w:pPr>
      <w:r>
        <w:rPr>
          <w:b/>
          <w:sz w:val="32"/>
        </w:rPr>
        <w:t>LICITACIÓN PÚBLICA No. LP- AMZ</w:t>
      </w:r>
      <w:r w:rsidR="00061E2D">
        <w:rPr>
          <w:b/>
          <w:sz w:val="32"/>
        </w:rPr>
        <w:t>-01</w:t>
      </w:r>
      <w:r w:rsidR="007C3123">
        <w:rPr>
          <w:b/>
          <w:sz w:val="32"/>
        </w:rPr>
        <w:t>/201</w:t>
      </w:r>
      <w:r w:rsidR="008B1016">
        <w:rPr>
          <w:b/>
          <w:sz w:val="32"/>
        </w:rPr>
        <w:t>9</w:t>
      </w:r>
    </w:p>
    <w:p w14:paraId="21D1BA48" w14:textId="4AAFCFBF" w:rsidR="0054645F" w:rsidRDefault="00445F33">
      <w:pPr>
        <w:spacing w:after="196" w:line="246" w:lineRule="auto"/>
        <w:ind w:left="231" w:right="3"/>
        <w:jc w:val="center"/>
      </w:pPr>
      <w:r>
        <w:rPr>
          <w:b/>
          <w:sz w:val="24"/>
        </w:rPr>
        <w:t>REFERENTE A</w:t>
      </w:r>
      <w:r w:rsidR="008B1016">
        <w:rPr>
          <w:b/>
          <w:sz w:val="24"/>
        </w:rPr>
        <w:t xml:space="preserve"> LA CONTRATACIÓN DE LOS:</w:t>
      </w:r>
    </w:p>
    <w:p w14:paraId="05E4310E" w14:textId="6F81EC40" w:rsidR="0054645F" w:rsidRDefault="00445F33">
      <w:pPr>
        <w:spacing w:after="675" w:line="246" w:lineRule="auto"/>
        <w:ind w:left="231" w:right="3"/>
        <w:jc w:val="center"/>
      </w:pPr>
      <w:r>
        <w:rPr>
          <w:b/>
          <w:sz w:val="24"/>
        </w:rPr>
        <w:t>“</w:t>
      </w:r>
      <w:bookmarkStart w:id="0" w:name="_Hlk4932147"/>
      <w:r w:rsidR="008B1016" w:rsidRPr="008B1016">
        <w:rPr>
          <w:b/>
          <w:sz w:val="32"/>
        </w:rPr>
        <w:t>S</w:t>
      </w:r>
      <w:r w:rsidRPr="008B1016">
        <w:rPr>
          <w:b/>
          <w:sz w:val="32"/>
        </w:rPr>
        <w:t xml:space="preserve">ervicios de recolección domiciliar </w:t>
      </w:r>
      <w:r w:rsidR="008B1016" w:rsidRPr="008B1016">
        <w:rPr>
          <w:b/>
          <w:sz w:val="32"/>
        </w:rPr>
        <w:t xml:space="preserve">y </w:t>
      </w:r>
      <w:r w:rsidR="009E7536">
        <w:rPr>
          <w:b/>
          <w:sz w:val="32"/>
        </w:rPr>
        <w:t>t</w:t>
      </w:r>
      <w:r w:rsidR="009E7536" w:rsidRPr="008B1016">
        <w:rPr>
          <w:b/>
          <w:sz w:val="32"/>
        </w:rPr>
        <w:t>ras</w:t>
      </w:r>
      <w:r w:rsidR="009E7536">
        <w:rPr>
          <w:b/>
          <w:sz w:val="32"/>
        </w:rPr>
        <w:t>lado</w:t>
      </w:r>
      <w:r w:rsidR="008B1016" w:rsidRPr="008B1016">
        <w:rPr>
          <w:b/>
          <w:sz w:val="32"/>
        </w:rPr>
        <w:t xml:space="preserve"> </w:t>
      </w:r>
      <w:r w:rsidRPr="008B1016">
        <w:rPr>
          <w:b/>
          <w:sz w:val="32"/>
        </w:rPr>
        <w:t xml:space="preserve">de desechos sólidos en </w:t>
      </w:r>
      <w:r w:rsidR="004F23FB" w:rsidRPr="008B1016">
        <w:rPr>
          <w:b/>
          <w:sz w:val="32"/>
        </w:rPr>
        <w:t>dos</w:t>
      </w:r>
      <w:r w:rsidRPr="008B1016">
        <w:rPr>
          <w:b/>
          <w:sz w:val="32"/>
        </w:rPr>
        <w:t xml:space="preserve"> zonas</w:t>
      </w:r>
      <w:r w:rsidR="00061E2D" w:rsidRPr="008B1016">
        <w:rPr>
          <w:b/>
          <w:sz w:val="32"/>
        </w:rPr>
        <w:t xml:space="preserve"> de Municipio de Zaragoza</w:t>
      </w:r>
      <w:r w:rsidR="009E7536">
        <w:rPr>
          <w:b/>
          <w:sz w:val="32"/>
        </w:rPr>
        <w:t xml:space="preserve"> hacia planta de Disposición Final</w:t>
      </w:r>
      <w:r w:rsidR="007C3123" w:rsidRPr="008B1016">
        <w:rPr>
          <w:b/>
          <w:sz w:val="32"/>
        </w:rPr>
        <w:t>, año 2019</w:t>
      </w:r>
      <w:bookmarkEnd w:id="0"/>
      <w:r>
        <w:rPr>
          <w:b/>
          <w:sz w:val="24"/>
        </w:rPr>
        <w:t>”</w:t>
      </w:r>
    </w:p>
    <w:p w14:paraId="1E3A91D9" w14:textId="77777777" w:rsidR="0054645F" w:rsidRPr="005A3F2F" w:rsidRDefault="00445F33">
      <w:pPr>
        <w:pStyle w:val="Ttulo2"/>
        <w:rPr>
          <w:sz w:val="24"/>
        </w:rPr>
      </w:pPr>
      <w:r w:rsidRPr="005A3F2F">
        <w:rPr>
          <w:sz w:val="24"/>
        </w:rPr>
        <w:t>Fuente de Financiamiento:</w:t>
      </w:r>
    </w:p>
    <w:p w14:paraId="47F9E84E" w14:textId="133CD861" w:rsidR="0054645F" w:rsidRPr="005A3F2F" w:rsidRDefault="00061E2D">
      <w:pPr>
        <w:pStyle w:val="Ttulo2"/>
        <w:spacing w:after="672"/>
        <w:rPr>
          <w:sz w:val="24"/>
        </w:rPr>
      </w:pPr>
      <w:r w:rsidRPr="005A3F2F">
        <w:rPr>
          <w:sz w:val="24"/>
        </w:rPr>
        <w:t>FODES</w:t>
      </w:r>
      <w:r w:rsidR="008B1016" w:rsidRPr="005A3F2F">
        <w:rPr>
          <w:sz w:val="24"/>
        </w:rPr>
        <w:t xml:space="preserve"> 75%</w:t>
      </w:r>
    </w:p>
    <w:p w14:paraId="2E0A3874" w14:textId="77777777" w:rsidR="008B1016" w:rsidRPr="005A3F2F" w:rsidRDefault="008B1016" w:rsidP="00061E2D">
      <w:pPr>
        <w:pStyle w:val="Ttulo2"/>
        <w:spacing w:after="0"/>
        <w:rPr>
          <w:sz w:val="24"/>
        </w:rPr>
      </w:pPr>
    </w:p>
    <w:p w14:paraId="3EC7B766" w14:textId="182C656A" w:rsidR="00061E2D" w:rsidRDefault="008B1016" w:rsidP="008B1016">
      <w:pPr>
        <w:pStyle w:val="Ttulo2"/>
        <w:spacing w:after="0"/>
      </w:pPr>
      <w:r w:rsidRPr="005A3F2F">
        <w:rPr>
          <w:sz w:val="24"/>
        </w:rPr>
        <w:t xml:space="preserve">Ciudad de Zaragoza, departamento de La Libertad, abril </w:t>
      </w:r>
      <w:r w:rsidR="005A3F2F" w:rsidRPr="005A3F2F">
        <w:rPr>
          <w:sz w:val="24"/>
        </w:rPr>
        <w:t>de 2019</w:t>
      </w:r>
      <w:r>
        <w:t>.</w:t>
      </w:r>
    </w:p>
    <w:p w14:paraId="0ED3A324" w14:textId="77777777" w:rsidR="0054645F" w:rsidRPr="00061E2D" w:rsidRDefault="0054645F" w:rsidP="00061E2D">
      <w:pPr>
        <w:tabs>
          <w:tab w:val="left" w:pos="5655"/>
        </w:tabs>
      </w:pPr>
    </w:p>
    <w:p w14:paraId="682662CF" w14:textId="77777777" w:rsidR="00061E2D" w:rsidRDefault="00061E2D" w:rsidP="00061E2D">
      <w:pPr>
        <w:pStyle w:val="Ttulo2"/>
        <w:spacing w:after="311"/>
        <w:ind w:left="0" w:firstLine="0"/>
        <w:jc w:val="both"/>
      </w:pPr>
    </w:p>
    <w:p w14:paraId="23A98B06" w14:textId="77777777" w:rsidR="0054645F" w:rsidRPr="00FC0CC2" w:rsidRDefault="00445F33">
      <w:pPr>
        <w:pStyle w:val="Ttulo2"/>
        <w:spacing w:after="311"/>
        <w:rPr>
          <w:sz w:val="32"/>
        </w:rPr>
      </w:pPr>
      <w:r w:rsidRPr="00FC0CC2">
        <w:rPr>
          <w:sz w:val="32"/>
        </w:rPr>
        <w:t>ABREVIATURAS Y DEFINICIONES</w:t>
      </w:r>
    </w:p>
    <w:p w14:paraId="3A472744" w14:textId="0A3DE396" w:rsidR="0054645F" w:rsidRDefault="00445F33" w:rsidP="005A3F2F">
      <w:pPr>
        <w:pStyle w:val="Prrafodelista"/>
        <w:numPr>
          <w:ilvl w:val="0"/>
          <w:numId w:val="25"/>
        </w:numPr>
        <w:spacing w:after="195"/>
        <w:ind w:right="1"/>
        <w:rPr>
          <w:b/>
          <w:sz w:val="24"/>
        </w:rPr>
      </w:pPr>
      <w:r w:rsidRPr="00FC0CC2">
        <w:rPr>
          <w:b/>
          <w:sz w:val="24"/>
        </w:rPr>
        <w:t>ABREVIATURAS</w:t>
      </w:r>
    </w:p>
    <w:p w14:paraId="0350A127" w14:textId="77777777" w:rsidR="00FC0CC2" w:rsidRPr="00FC0CC2" w:rsidRDefault="00FC0CC2" w:rsidP="00FC0CC2">
      <w:pPr>
        <w:spacing w:after="195"/>
        <w:ind w:right="1"/>
        <w:rPr>
          <w:b/>
          <w:sz w:val="24"/>
        </w:rPr>
      </w:pPr>
    </w:p>
    <w:p w14:paraId="6625DA50" w14:textId="77777777" w:rsidR="005A3F2F" w:rsidRPr="00FC0CC2" w:rsidRDefault="005A3F2F" w:rsidP="005A3F2F">
      <w:pPr>
        <w:pStyle w:val="Prrafodelista"/>
        <w:spacing w:after="195"/>
        <w:ind w:left="587" w:right="1" w:firstLine="0"/>
        <w:rPr>
          <w:sz w:val="24"/>
        </w:rPr>
      </w:pPr>
    </w:p>
    <w:p w14:paraId="56BA3D7C" w14:textId="52883903" w:rsidR="00EE0039" w:rsidRPr="00D91340" w:rsidRDefault="00E26381" w:rsidP="00D91340">
      <w:pPr>
        <w:spacing w:line="480" w:lineRule="auto"/>
        <w:ind w:right="2146"/>
        <w:rPr>
          <w:sz w:val="24"/>
          <w:szCs w:val="24"/>
        </w:rPr>
      </w:pPr>
      <w:r w:rsidRPr="005A3F2F">
        <w:rPr>
          <w:b/>
          <w:sz w:val="24"/>
          <w:szCs w:val="24"/>
        </w:rPr>
        <w:t>AMZ</w:t>
      </w:r>
      <w:r w:rsidR="00EE0039" w:rsidRPr="005A3F2F">
        <w:rPr>
          <w:b/>
          <w:sz w:val="24"/>
          <w:szCs w:val="24"/>
        </w:rPr>
        <w:t>:</w:t>
      </w:r>
      <w:r w:rsidRPr="00D91340">
        <w:rPr>
          <w:sz w:val="24"/>
          <w:szCs w:val="24"/>
        </w:rPr>
        <w:t xml:space="preserve">  </w:t>
      </w:r>
      <w:r w:rsidR="00EE0039" w:rsidRPr="00D91340">
        <w:rPr>
          <w:sz w:val="24"/>
          <w:szCs w:val="24"/>
        </w:rPr>
        <w:t xml:space="preserve">          Alcaldía Municipal de Zaragoza</w:t>
      </w:r>
      <w:r w:rsidR="005A3F2F">
        <w:rPr>
          <w:sz w:val="24"/>
          <w:szCs w:val="24"/>
        </w:rPr>
        <w:t>.</w:t>
      </w:r>
      <w:r w:rsidR="00445F33" w:rsidRPr="00D91340">
        <w:rPr>
          <w:sz w:val="24"/>
          <w:szCs w:val="24"/>
        </w:rPr>
        <w:t xml:space="preserve"> </w:t>
      </w:r>
    </w:p>
    <w:p w14:paraId="41D59976" w14:textId="32E95B39" w:rsidR="0054645F" w:rsidRPr="00D91340" w:rsidRDefault="00445F33" w:rsidP="00D91340">
      <w:pPr>
        <w:tabs>
          <w:tab w:val="left" w:pos="6500"/>
        </w:tabs>
        <w:spacing w:line="480" w:lineRule="auto"/>
        <w:ind w:right="2146"/>
        <w:rPr>
          <w:sz w:val="24"/>
          <w:szCs w:val="24"/>
        </w:rPr>
      </w:pPr>
      <w:r w:rsidRPr="005A3F2F">
        <w:rPr>
          <w:b/>
          <w:sz w:val="24"/>
          <w:szCs w:val="24"/>
        </w:rPr>
        <w:t>AFP</w:t>
      </w:r>
      <w:r w:rsidRPr="00D91340">
        <w:rPr>
          <w:sz w:val="24"/>
          <w:szCs w:val="24"/>
        </w:rPr>
        <w:t>:</w:t>
      </w:r>
      <w:r w:rsidR="00D91340">
        <w:rPr>
          <w:sz w:val="24"/>
          <w:szCs w:val="24"/>
        </w:rPr>
        <w:t xml:space="preserve"> </w:t>
      </w:r>
      <w:r w:rsidR="00EE0039" w:rsidRPr="00D91340">
        <w:rPr>
          <w:sz w:val="24"/>
          <w:szCs w:val="24"/>
        </w:rPr>
        <w:t xml:space="preserve">            </w:t>
      </w:r>
      <w:r w:rsidRPr="00D91340">
        <w:rPr>
          <w:sz w:val="24"/>
          <w:szCs w:val="24"/>
        </w:rPr>
        <w:t>Administradora de Fondos de Pensiones.</w:t>
      </w:r>
    </w:p>
    <w:p w14:paraId="3A6D0E6C" w14:textId="77777777" w:rsidR="0054645F" w:rsidRPr="00D91340" w:rsidRDefault="00445F33" w:rsidP="00D91340">
      <w:pPr>
        <w:spacing w:line="480" w:lineRule="auto"/>
        <w:rPr>
          <w:sz w:val="24"/>
          <w:szCs w:val="24"/>
        </w:rPr>
      </w:pPr>
      <w:r w:rsidRPr="005A3F2F">
        <w:rPr>
          <w:b/>
          <w:sz w:val="24"/>
          <w:szCs w:val="24"/>
        </w:rPr>
        <w:t>ISSS:</w:t>
      </w:r>
      <w:r w:rsidRPr="00D91340">
        <w:rPr>
          <w:sz w:val="24"/>
          <w:szCs w:val="24"/>
        </w:rPr>
        <w:tab/>
        <w:t>Instituto Salvadoreño del Seguro Social.</w:t>
      </w:r>
    </w:p>
    <w:p w14:paraId="04CF14D0" w14:textId="4F0007FF" w:rsidR="0054645F" w:rsidRPr="00D91340" w:rsidRDefault="00445F33" w:rsidP="00D91340">
      <w:pPr>
        <w:spacing w:line="480" w:lineRule="auto"/>
        <w:rPr>
          <w:sz w:val="24"/>
          <w:szCs w:val="24"/>
        </w:rPr>
      </w:pPr>
      <w:r w:rsidRPr="005A3F2F">
        <w:rPr>
          <w:b/>
          <w:sz w:val="24"/>
          <w:szCs w:val="24"/>
        </w:rPr>
        <w:t>IPSFA</w:t>
      </w:r>
      <w:r w:rsidR="005A3F2F" w:rsidRPr="005A3F2F">
        <w:rPr>
          <w:b/>
          <w:sz w:val="24"/>
          <w:szCs w:val="24"/>
        </w:rPr>
        <w:t>:</w:t>
      </w:r>
      <w:r w:rsidRPr="00D91340">
        <w:rPr>
          <w:sz w:val="24"/>
          <w:szCs w:val="24"/>
        </w:rPr>
        <w:tab/>
        <w:t>Instituto de Previsión Social de la Fuerza Armada</w:t>
      </w:r>
    </w:p>
    <w:p w14:paraId="175E1F4B" w14:textId="0E4242E5" w:rsidR="0054645F" w:rsidRPr="00D91340" w:rsidRDefault="00EE0039" w:rsidP="00D91340">
      <w:pPr>
        <w:spacing w:line="480" w:lineRule="auto"/>
        <w:ind w:left="4365" w:hanging="4164"/>
        <w:rPr>
          <w:sz w:val="24"/>
          <w:szCs w:val="24"/>
        </w:rPr>
      </w:pPr>
      <w:r w:rsidRPr="005A3F2F">
        <w:rPr>
          <w:b/>
          <w:sz w:val="24"/>
          <w:szCs w:val="24"/>
        </w:rPr>
        <w:t>IVA</w:t>
      </w:r>
      <w:r w:rsidR="00445F33" w:rsidRPr="005A3F2F">
        <w:rPr>
          <w:b/>
          <w:sz w:val="24"/>
          <w:szCs w:val="24"/>
        </w:rPr>
        <w:t>:</w:t>
      </w:r>
      <w:r w:rsidRPr="00D91340">
        <w:rPr>
          <w:sz w:val="24"/>
          <w:szCs w:val="24"/>
        </w:rPr>
        <w:t xml:space="preserve"> </w:t>
      </w:r>
      <w:r w:rsidR="00445F33" w:rsidRPr="00D91340">
        <w:rPr>
          <w:sz w:val="24"/>
          <w:szCs w:val="24"/>
        </w:rPr>
        <w:t xml:space="preserve"> </w:t>
      </w:r>
      <w:r w:rsidRPr="00D91340">
        <w:rPr>
          <w:sz w:val="24"/>
          <w:szCs w:val="24"/>
        </w:rPr>
        <w:t xml:space="preserve">         </w:t>
      </w:r>
      <w:r w:rsidR="00445F33" w:rsidRPr="00D91340">
        <w:rPr>
          <w:sz w:val="24"/>
          <w:szCs w:val="24"/>
        </w:rPr>
        <w:t xml:space="preserve">Impuesto </w:t>
      </w:r>
      <w:r w:rsidR="005A3F2F">
        <w:rPr>
          <w:sz w:val="24"/>
          <w:szCs w:val="24"/>
        </w:rPr>
        <w:t>al Valor Agregado</w:t>
      </w:r>
      <w:r w:rsidR="00445F33" w:rsidRPr="00D91340">
        <w:rPr>
          <w:sz w:val="24"/>
          <w:szCs w:val="24"/>
        </w:rPr>
        <w:t>.</w:t>
      </w:r>
    </w:p>
    <w:p w14:paraId="10E34EC6" w14:textId="77777777" w:rsidR="0054645F" w:rsidRPr="00D91340" w:rsidRDefault="00EE0039" w:rsidP="005A3F2F">
      <w:pPr>
        <w:spacing w:line="480" w:lineRule="auto"/>
        <w:ind w:left="4253" w:hanging="4164"/>
        <w:rPr>
          <w:sz w:val="24"/>
          <w:szCs w:val="24"/>
        </w:rPr>
      </w:pPr>
      <w:r w:rsidRPr="005A3F2F">
        <w:rPr>
          <w:b/>
          <w:sz w:val="24"/>
          <w:szCs w:val="24"/>
        </w:rPr>
        <w:t>LACAP</w:t>
      </w:r>
      <w:r w:rsidRPr="00D91340">
        <w:rPr>
          <w:sz w:val="24"/>
          <w:szCs w:val="24"/>
        </w:rPr>
        <w:t xml:space="preserve">:         </w:t>
      </w:r>
      <w:r w:rsidR="00445F33" w:rsidRPr="00D91340">
        <w:rPr>
          <w:sz w:val="24"/>
          <w:szCs w:val="24"/>
        </w:rPr>
        <w:t>Ley de Adquisiciones y Contrataciones de la Administración Pública.</w:t>
      </w:r>
    </w:p>
    <w:p w14:paraId="7B51C330" w14:textId="2328D03D" w:rsidR="0054645F" w:rsidRPr="00D91340" w:rsidRDefault="00445F33" w:rsidP="005A3F2F">
      <w:pPr>
        <w:spacing w:line="480" w:lineRule="auto"/>
        <w:ind w:left="1418" w:hanging="1276"/>
        <w:rPr>
          <w:sz w:val="24"/>
          <w:szCs w:val="24"/>
        </w:rPr>
      </w:pPr>
      <w:r w:rsidRPr="005A3F2F">
        <w:rPr>
          <w:b/>
          <w:sz w:val="24"/>
          <w:szCs w:val="24"/>
        </w:rPr>
        <w:t>UNAC:</w:t>
      </w:r>
      <w:r w:rsidRPr="00D91340">
        <w:rPr>
          <w:sz w:val="24"/>
          <w:szCs w:val="24"/>
        </w:rPr>
        <w:t xml:space="preserve"> </w:t>
      </w:r>
      <w:r w:rsidR="00EE0039" w:rsidRPr="00D91340">
        <w:rPr>
          <w:sz w:val="24"/>
          <w:szCs w:val="24"/>
        </w:rPr>
        <w:t xml:space="preserve"> </w:t>
      </w:r>
      <w:r w:rsidR="005A3F2F">
        <w:rPr>
          <w:sz w:val="24"/>
          <w:szCs w:val="24"/>
        </w:rPr>
        <w:t xml:space="preserve"> </w:t>
      </w:r>
      <w:r w:rsidRPr="00D91340">
        <w:rPr>
          <w:sz w:val="24"/>
          <w:szCs w:val="24"/>
        </w:rPr>
        <w:t>Unidad Normativa de Adquisiciones y Contrataciones de la Administración Pública.</w:t>
      </w:r>
    </w:p>
    <w:p w14:paraId="0ABA10A9" w14:textId="7E7B4B84" w:rsidR="0054645F" w:rsidRPr="00D91340" w:rsidRDefault="00445F33" w:rsidP="00D91340">
      <w:pPr>
        <w:spacing w:line="480" w:lineRule="auto"/>
        <w:rPr>
          <w:sz w:val="24"/>
          <w:szCs w:val="24"/>
        </w:rPr>
      </w:pPr>
      <w:r w:rsidRPr="005A3F2F">
        <w:rPr>
          <w:b/>
          <w:sz w:val="24"/>
          <w:szCs w:val="24"/>
        </w:rPr>
        <w:t>UACI</w:t>
      </w:r>
      <w:r w:rsidRPr="00D91340">
        <w:rPr>
          <w:sz w:val="24"/>
          <w:szCs w:val="24"/>
        </w:rPr>
        <w:t>:</w:t>
      </w:r>
      <w:r w:rsidRPr="00D91340">
        <w:rPr>
          <w:sz w:val="24"/>
          <w:szCs w:val="24"/>
        </w:rPr>
        <w:tab/>
        <w:t>Unidad de Adquisiciones y Contrataciones Institucional.</w:t>
      </w:r>
    </w:p>
    <w:p w14:paraId="5B0D0761" w14:textId="296216E0" w:rsidR="008B1016" w:rsidRPr="00D91340" w:rsidRDefault="008B1016" w:rsidP="00D91340">
      <w:pPr>
        <w:spacing w:line="480" w:lineRule="auto"/>
        <w:rPr>
          <w:sz w:val="24"/>
          <w:szCs w:val="24"/>
        </w:rPr>
      </w:pPr>
      <w:r w:rsidRPr="005A3F2F">
        <w:rPr>
          <w:b/>
          <w:sz w:val="24"/>
          <w:szCs w:val="24"/>
        </w:rPr>
        <w:t>CEO</w:t>
      </w:r>
      <w:r w:rsidRPr="00D91340">
        <w:rPr>
          <w:sz w:val="24"/>
          <w:szCs w:val="24"/>
        </w:rPr>
        <w:t xml:space="preserve">: </w:t>
      </w:r>
      <w:r w:rsidRPr="00D91340">
        <w:rPr>
          <w:sz w:val="24"/>
          <w:szCs w:val="24"/>
        </w:rPr>
        <w:tab/>
        <w:t>Comisión de Evaluación de Ofertas.</w:t>
      </w:r>
    </w:p>
    <w:p w14:paraId="1F1DDF90" w14:textId="27FB0180" w:rsidR="00EE0039" w:rsidRDefault="00EE0039"/>
    <w:p w14:paraId="637563B0" w14:textId="297E4F20" w:rsidR="00D91340" w:rsidRDefault="00D91340"/>
    <w:p w14:paraId="6DAE3F96" w14:textId="50CA49D6" w:rsidR="00D91340" w:rsidRDefault="00D91340"/>
    <w:p w14:paraId="7B7F89C1" w14:textId="66D4AA58" w:rsidR="00D91340" w:rsidRDefault="00D91340"/>
    <w:p w14:paraId="0797EE47" w14:textId="6A9CDA61" w:rsidR="00D91340" w:rsidRDefault="00D91340"/>
    <w:p w14:paraId="1E72AB1C" w14:textId="301B0BEB" w:rsidR="00D91340" w:rsidRDefault="00D91340"/>
    <w:p w14:paraId="58166BAE" w14:textId="33AE9B14" w:rsidR="0054645F" w:rsidRPr="00FC0CC2" w:rsidRDefault="00445F33" w:rsidP="00FC0CC2">
      <w:pPr>
        <w:pStyle w:val="Prrafodelista"/>
        <w:numPr>
          <w:ilvl w:val="0"/>
          <w:numId w:val="25"/>
        </w:numPr>
        <w:spacing w:after="195"/>
        <w:ind w:right="1"/>
        <w:rPr>
          <w:b/>
          <w:sz w:val="28"/>
        </w:rPr>
      </w:pPr>
      <w:r w:rsidRPr="00FC0CC2">
        <w:rPr>
          <w:b/>
          <w:sz w:val="28"/>
        </w:rPr>
        <w:lastRenderedPageBreak/>
        <w:t>DEFINICIONES</w:t>
      </w:r>
    </w:p>
    <w:p w14:paraId="4C033FAD" w14:textId="77777777" w:rsidR="00FC0CC2" w:rsidRDefault="00FC0CC2" w:rsidP="00FC0CC2">
      <w:pPr>
        <w:spacing w:after="195"/>
        <w:ind w:right="1"/>
      </w:pPr>
    </w:p>
    <w:p w14:paraId="6F2DE047" w14:textId="7A01737C" w:rsidR="0054645F" w:rsidRDefault="00445F33" w:rsidP="00FC0CC2">
      <w:pPr>
        <w:ind w:left="4253" w:right="-1" w:hanging="4052"/>
      </w:pPr>
      <w:r>
        <w:t xml:space="preserve">ADMINISTRADOR DEL CONTRATO: </w:t>
      </w:r>
      <w:r w:rsidR="00A14711">
        <w:tab/>
      </w:r>
      <w:r w:rsidR="00FC0CC2">
        <w:rPr>
          <w:sz w:val="24"/>
          <w:szCs w:val="24"/>
        </w:rPr>
        <w:t>F</w:t>
      </w:r>
      <w:r w:rsidR="00FC0CC2" w:rsidRPr="005A3F2F">
        <w:rPr>
          <w:sz w:val="24"/>
          <w:szCs w:val="24"/>
        </w:rPr>
        <w:t>uncionario</w:t>
      </w:r>
      <w:r w:rsidR="00E26381" w:rsidRPr="005A3F2F">
        <w:rPr>
          <w:sz w:val="24"/>
          <w:szCs w:val="24"/>
        </w:rPr>
        <w:t xml:space="preserve"> o empleado de la AMZ</w:t>
      </w:r>
      <w:r w:rsidRPr="005A3F2F">
        <w:rPr>
          <w:sz w:val="24"/>
          <w:szCs w:val="24"/>
        </w:rPr>
        <w:t>, responsable de que la obra, bien o servicio, se preste según lo contratado y se cumplan las obligaciones contractuales.</w:t>
      </w:r>
    </w:p>
    <w:p w14:paraId="4E01FD7A" w14:textId="0292B318" w:rsidR="0054645F" w:rsidRPr="005A3F2F" w:rsidRDefault="00445F33" w:rsidP="00FC0CC2">
      <w:pPr>
        <w:ind w:left="4253" w:right="-1" w:hanging="4052"/>
        <w:rPr>
          <w:sz w:val="24"/>
          <w:szCs w:val="24"/>
        </w:rPr>
      </w:pPr>
      <w:r>
        <w:t>ADJUDICACI</w:t>
      </w:r>
      <w:r w:rsidR="00EE0039">
        <w:t xml:space="preserve">ÓN: </w:t>
      </w:r>
      <w:r w:rsidR="00A14711">
        <w:tab/>
      </w:r>
      <w:r w:rsidR="00EE0039" w:rsidRPr="005A3F2F">
        <w:rPr>
          <w:sz w:val="24"/>
          <w:szCs w:val="24"/>
        </w:rPr>
        <w:t xml:space="preserve">Es </w:t>
      </w:r>
      <w:r w:rsidR="00E26381" w:rsidRPr="005A3F2F">
        <w:rPr>
          <w:sz w:val="24"/>
          <w:szCs w:val="24"/>
        </w:rPr>
        <w:t>el acto por el que la AMZ</w:t>
      </w:r>
      <w:r w:rsidRPr="005A3F2F">
        <w:rPr>
          <w:sz w:val="24"/>
          <w:szCs w:val="24"/>
        </w:rPr>
        <w:t xml:space="preserve">, previa evaluación de las ofertas </w:t>
      </w:r>
      <w:r w:rsidR="005A3F2F" w:rsidRPr="005A3F2F">
        <w:rPr>
          <w:sz w:val="24"/>
          <w:szCs w:val="24"/>
        </w:rPr>
        <w:t>presentadas</w:t>
      </w:r>
      <w:r w:rsidRPr="005A3F2F">
        <w:rPr>
          <w:sz w:val="24"/>
          <w:szCs w:val="24"/>
        </w:rPr>
        <w:t xml:space="preserve"> selecciona a la que, ajustándose sustancialmente a las bases de licitación, resulta la más conveniente a la Institución.</w:t>
      </w:r>
    </w:p>
    <w:p w14:paraId="0EAFF69B" w14:textId="537AA502" w:rsidR="0054645F" w:rsidRDefault="00445F33" w:rsidP="005A3F2F">
      <w:pPr>
        <w:spacing w:after="0"/>
        <w:ind w:left="4248" w:hanging="4047"/>
        <w:rPr>
          <w:sz w:val="24"/>
        </w:rPr>
      </w:pPr>
      <w:r>
        <w:t xml:space="preserve">ADJUDICACIÓN PARCIAL: </w:t>
      </w:r>
      <w:r w:rsidR="00A14711">
        <w:tab/>
      </w:r>
      <w:r w:rsidRPr="005A3F2F">
        <w:rPr>
          <w:sz w:val="24"/>
        </w:rPr>
        <w:t>Adjudicar determinado contrato a dos o más contratistas en</w:t>
      </w:r>
      <w:r w:rsidR="005A3F2F">
        <w:rPr>
          <w:sz w:val="24"/>
        </w:rPr>
        <w:t xml:space="preserve"> </w:t>
      </w:r>
      <w:r w:rsidR="00A14711" w:rsidRPr="005A3F2F">
        <w:rPr>
          <w:sz w:val="24"/>
        </w:rPr>
        <w:t>Virtud</w:t>
      </w:r>
      <w:r w:rsidRPr="005A3F2F">
        <w:rPr>
          <w:sz w:val="24"/>
        </w:rPr>
        <w:t xml:space="preserve"> que los bienes, obras o servicios, objeto del futuro contrato es susceptible de proveerse separadamente.</w:t>
      </w:r>
    </w:p>
    <w:p w14:paraId="23192162" w14:textId="77777777" w:rsidR="00FC0CC2" w:rsidRPr="005A3F2F" w:rsidRDefault="00FC0CC2" w:rsidP="005A3F2F">
      <w:pPr>
        <w:spacing w:after="0"/>
        <w:ind w:left="4248" w:hanging="4047"/>
        <w:rPr>
          <w:sz w:val="24"/>
        </w:rPr>
      </w:pPr>
    </w:p>
    <w:p w14:paraId="60B24EB5" w14:textId="70712542" w:rsidR="0054645F" w:rsidRDefault="00445F33" w:rsidP="005A3F2F">
      <w:pPr>
        <w:spacing w:after="0"/>
        <w:ind w:left="4248" w:hanging="4047"/>
      </w:pPr>
      <w:r>
        <w:t xml:space="preserve">ASOCIO: </w:t>
      </w:r>
      <w:r w:rsidR="00A14711">
        <w:tab/>
      </w:r>
      <w:r w:rsidRPr="005A3F2F">
        <w:rPr>
          <w:sz w:val="24"/>
        </w:rPr>
        <w:t>Consiste en la unión temporal de varias personas (naturales,</w:t>
      </w:r>
      <w:r w:rsidR="005A3F2F">
        <w:rPr>
          <w:sz w:val="24"/>
        </w:rPr>
        <w:t xml:space="preserve"> </w:t>
      </w:r>
      <w:r w:rsidR="00A14711" w:rsidRPr="005A3F2F">
        <w:rPr>
          <w:sz w:val="24"/>
        </w:rPr>
        <w:t>Jurídicas</w:t>
      </w:r>
      <w:r w:rsidRPr="005A3F2F">
        <w:rPr>
          <w:sz w:val="24"/>
        </w:rPr>
        <w:t xml:space="preserve"> o una combinación de ambas) con el propósito de presentarse como un solo Ofertante en el presente proceso</w:t>
      </w:r>
      <w:r>
        <w:t>.</w:t>
      </w:r>
    </w:p>
    <w:p w14:paraId="3FAF5388" w14:textId="77777777" w:rsidR="00FC0CC2" w:rsidRDefault="00FC0CC2" w:rsidP="005A3F2F">
      <w:pPr>
        <w:spacing w:after="0"/>
        <w:ind w:left="4248" w:hanging="4047"/>
      </w:pPr>
    </w:p>
    <w:p w14:paraId="33826E2A" w14:textId="6751450B" w:rsidR="0054645F" w:rsidRPr="005A3F2F" w:rsidRDefault="00445F33" w:rsidP="00FC0CC2">
      <w:pPr>
        <w:spacing w:after="0"/>
        <w:ind w:left="4371" w:right="-1" w:hanging="4170"/>
        <w:rPr>
          <w:sz w:val="24"/>
        </w:rPr>
      </w:pPr>
      <w:r>
        <w:t xml:space="preserve">BASES: </w:t>
      </w:r>
      <w:r w:rsidR="00A14711">
        <w:tab/>
      </w:r>
      <w:r w:rsidRPr="005A3F2F">
        <w:rPr>
          <w:sz w:val="24"/>
        </w:rPr>
        <w:t>Es el documento emitido</w:t>
      </w:r>
      <w:r w:rsidR="00E26381" w:rsidRPr="005A3F2F">
        <w:rPr>
          <w:sz w:val="24"/>
        </w:rPr>
        <w:t xml:space="preserve"> por la AMZ</w:t>
      </w:r>
      <w:r w:rsidRPr="005A3F2F">
        <w:rPr>
          <w:sz w:val="24"/>
        </w:rPr>
        <w:t xml:space="preserve"> que establece las condiciones y requisitos legales, financieros y técnicos</w:t>
      </w:r>
      <w:r w:rsidR="00061E2D" w:rsidRPr="005A3F2F">
        <w:rPr>
          <w:sz w:val="24"/>
        </w:rPr>
        <w:t xml:space="preserve"> </w:t>
      </w:r>
      <w:r w:rsidRPr="005A3F2F">
        <w:rPr>
          <w:sz w:val="24"/>
        </w:rPr>
        <w:t>económicos que deberán cumplir los participantes del proceso de contratación, asimismo determina el trámite a seguir y establecen las condiciones del Contrato a celebrarse.</w:t>
      </w:r>
    </w:p>
    <w:p w14:paraId="2DC91721" w14:textId="77777777" w:rsidR="00EE0039" w:rsidRPr="00D91340" w:rsidRDefault="00EE0039" w:rsidP="00EE0039">
      <w:pPr>
        <w:spacing w:after="0"/>
        <w:ind w:left="0" w:firstLine="0"/>
        <w:rPr>
          <w:sz w:val="22"/>
        </w:rPr>
      </w:pPr>
      <w:r>
        <w:t xml:space="preserve">   </w:t>
      </w:r>
    </w:p>
    <w:p w14:paraId="2B14B058" w14:textId="64991CF3" w:rsidR="0054645F" w:rsidRPr="005A3F2F" w:rsidRDefault="00445F33" w:rsidP="00D91340">
      <w:pPr>
        <w:spacing w:after="0"/>
        <w:ind w:left="4248" w:hanging="4258"/>
        <w:rPr>
          <w:sz w:val="24"/>
        </w:rPr>
      </w:pPr>
      <w:r w:rsidRPr="00D91340">
        <w:t>COMISIÓN EVALUADORA</w:t>
      </w:r>
      <w:r w:rsidR="00EE0039" w:rsidRPr="00D91340">
        <w:t xml:space="preserve"> DE OFERTA</w:t>
      </w:r>
      <w:r w:rsidR="00D91340">
        <w:t>S</w:t>
      </w:r>
      <w:r w:rsidR="00EE0039" w:rsidRPr="00D91340">
        <w:t>:</w:t>
      </w:r>
      <w:r w:rsidR="00D91340">
        <w:t xml:space="preserve"> </w:t>
      </w:r>
      <w:r w:rsidR="00D91340">
        <w:tab/>
      </w:r>
      <w:r w:rsidRPr="005A3F2F">
        <w:rPr>
          <w:sz w:val="24"/>
        </w:rPr>
        <w:t>Grupo de personas que han sido nombradas para evaluar</w:t>
      </w:r>
      <w:r w:rsidR="00D91340" w:rsidRPr="005A3F2F">
        <w:rPr>
          <w:sz w:val="24"/>
        </w:rPr>
        <w:t xml:space="preserve"> O</w:t>
      </w:r>
      <w:r w:rsidR="00201B1C" w:rsidRPr="005A3F2F">
        <w:rPr>
          <w:sz w:val="24"/>
        </w:rPr>
        <w:t>fertas</w:t>
      </w:r>
      <w:r w:rsidRPr="005A3F2F">
        <w:rPr>
          <w:sz w:val="24"/>
        </w:rPr>
        <w:t xml:space="preserve"> y recomendar, adjudicar o declarar desiert</w:t>
      </w:r>
      <w:r w:rsidR="00D91340" w:rsidRPr="005A3F2F">
        <w:rPr>
          <w:sz w:val="24"/>
        </w:rPr>
        <w:t>a una L</w:t>
      </w:r>
      <w:r w:rsidRPr="005A3F2F">
        <w:rPr>
          <w:sz w:val="24"/>
        </w:rPr>
        <w:t>icitación.</w:t>
      </w:r>
    </w:p>
    <w:p w14:paraId="5BF9E204" w14:textId="77777777" w:rsidR="00D91340" w:rsidRPr="005A3F2F" w:rsidRDefault="00D91340" w:rsidP="00D91340">
      <w:pPr>
        <w:spacing w:after="0"/>
        <w:rPr>
          <w:sz w:val="24"/>
        </w:rPr>
      </w:pPr>
    </w:p>
    <w:p w14:paraId="0F2C3581" w14:textId="052B07F8" w:rsidR="0054645F" w:rsidRPr="005A3F2F" w:rsidRDefault="00445F33" w:rsidP="00D91340">
      <w:pPr>
        <w:spacing w:after="0"/>
        <w:ind w:left="4250" w:hanging="4260"/>
        <w:rPr>
          <w:sz w:val="24"/>
        </w:rPr>
      </w:pPr>
      <w:r>
        <w:t xml:space="preserve">CONTRATO: </w:t>
      </w:r>
      <w:r w:rsidR="00A14711">
        <w:tab/>
      </w:r>
      <w:r w:rsidRPr="005A3F2F">
        <w:rPr>
          <w:sz w:val="24"/>
        </w:rPr>
        <w:t>Instrumento jurídico suscri</w:t>
      </w:r>
      <w:r w:rsidR="00EE0039" w:rsidRPr="005A3F2F">
        <w:rPr>
          <w:sz w:val="24"/>
        </w:rPr>
        <w:t>t</w:t>
      </w:r>
      <w:r w:rsidR="00E26381" w:rsidRPr="005A3F2F">
        <w:rPr>
          <w:sz w:val="24"/>
        </w:rPr>
        <w:t>o entre el Contratista y la AMZ</w:t>
      </w:r>
      <w:r w:rsidRPr="005A3F2F">
        <w:rPr>
          <w:sz w:val="24"/>
        </w:rPr>
        <w:t>,</w:t>
      </w:r>
      <w:r w:rsidR="00E07C6C" w:rsidRPr="005A3F2F">
        <w:rPr>
          <w:sz w:val="24"/>
        </w:rPr>
        <w:t xml:space="preserve"> en virtud del cual se establecen </w:t>
      </w:r>
      <w:r w:rsidR="00A14711" w:rsidRPr="005A3F2F">
        <w:rPr>
          <w:sz w:val="24"/>
        </w:rPr>
        <w:t>l</w:t>
      </w:r>
      <w:r w:rsidR="00E07C6C" w:rsidRPr="005A3F2F">
        <w:rPr>
          <w:sz w:val="24"/>
        </w:rPr>
        <w:t xml:space="preserve">as obligaciones y derechos </w:t>
      </w:r>
      <w:r w:rsidR="00E07C6C" w:rsidRPr="005A3F2F">
        <w:rPr>
          <w:sz w:val="24"/>
        </w:rPr>
        <w:lastRenderedPageBreak/>
        <w:t>de la Institución y el contratista</w:t>
      </w:r>
      <w:r w:rsidR="00A14711" w:rsidRPr="005A3F2F">
        <w:rPr>
          <w:sz w:val="24"/>
        </w:rPr>
        <w:t xml:space="preserve"> </w:t>
      </w:r>
      <w:r w:rsidR="00E07C6C" w:rsidRPr="005A3F2F">
        <w:rPr>
          <w:sz w:val="24"/>
        </w:rPr>
        <w:t>en virtud de este proceso.</w:t>
      </w:r>
    </w:p>
    <w:p w14:paraId="4B2A825D" w14:textId="77777777" w:rsidR="00A14711" w:rsidRDefault="00A14711" w:rsidP="004144DC">
      <w:pPr>
        <w:spacing w:after="0"/>
        <w:ind w:left="4248" w:hanging="4047"/>
      </w:pPr>
    </w:p>
    <w:p w14:paraId="4FD753DD" w14:textId="468944A0" w:rsidR="0054645F" w:rsidRPr="005A3F2F" w:rsidRDefault="00E07C6C" w:rsidP="00D91340">
      <w:pPr>
        <w:ind w:left="0"/>
        <w:rPr>
          <w:sz w:val="24"/>
        </w:rPr>
      </w:pPr>
      <w:r>
        <w:t xml:space="preserve">CONTRATANTE: </w:t>
      </w:r>
      <w:r w:rsidR="00201B1C">
        <w:tab/>
      </w:r>
      <w:r w:rsidR="00201B1C">
        <w:tab/>
      </w:r>
      <w:r w:rsidR="00201B1C">
        <w:tab/>
      </w:r>
      <w:r w:rsidR="00201B1C">
        <w:tab/>
      </w:r>
      <w:r w:rsidRPr="005A3F2F">
        <w:rPr>
          <w:sz w:val="24"/>
        </w:rPr>
        <w:t>Alcaldía Municipal de Zaragoza</w:t>
      </w:r>
    </w:p>
    <w:p w14:paraId="610EB5C3" w14:textId="2BA91E0E" w:rsidR="00E07C6C" w:rsidRPr="005A3F2F" w:rsidRDefault="00445F33" w:rsidP="00D91340">
      <w:pPr>
        <w:ind w:left="4248" w:hanging="4248"/>
        <w:rPr>
          <w:sz w:val="24"/>
        </w:rPr>
      </w:pPr>
      <w:r>
        <w:t xml:space="preserve">CONTRATISTA: </w:t>
      </w:r>
      <w:r w:rsidR="00201B1C">
        <w:tab/>
      </w:r>
      <w:r w:rsidRPr="005A3F2F">
        <w:rPr>
          <w:sz w:val="24"/>
        </w:rPr>
        <w:t>La persona natural o jurídica que por medio de u</w:t>
      </w:r>
      <w:r w:rsidR="00E07C6C" w:rsidRPr="005A3F2F">
        <w:rPr>
          <w:sz w:val="24"/>
        </w:rPr>
        <w:t>n contrato provee</w:t>
      </w:r>
      <w:r w:rsidR="00D91340" w:rsidRPr="005A3F2F">
        <w:rPr>
          <w:sz w:val="24"/>
        </w:rPr>
        <w:t xml:space="preserve"> bienes o servicios </w:t>
      </w:r>
      <w:r w:rsidR="00201B1C" w:rsidRPr="005A3F2F">
        <w:rPr>
          <w:sz w:val="24"/>
        </w:rPr>
        <w:t xml:space="preserve">a la </w:t>
      </w:r>
      <w:r w:rsidR="00D91340" w:rsidRPr="005A3F2F">
        <w:rPr>
          <w:sz w:val="24"/>
        </w:rPr>
        <w:t>Municipalidad</w:t>
      </w:r>
      <w:r w:rsidR="00201B1C" w:rsidRPr="005A3F2F">
        <w:rPr>
          <w:sz w:val="24"/>
        </w:rPr>
        <w:t xml:space="preserve"> </w:t>
      </w:r>
      <w:r w:rsidR="00E07C6C" w:rsidRPr="005A3F2F">
        <w:rPr>
          <w:sz w:val="24"/>
        </w:rPr>
        <w:t>de Zaragoza lo solicitado en las bases de licitación.</w:t>
      </w:r>
    </w:p>
    <w:tbl>
      <w:tblPr>
        <w:tblStyle w:val="TableGrid"/>
        <w:tblW w:w="8448" w:type="dxa"/>
        <w:tblInd w:w="198" w:type="dxa"/>
        <w:tblLook w:val="04A0" w:firstRow="1" w:lastRow="0" w:firstColumn="1" w:lastColumn="0" w:noHBand="0" w:noVBand="1"/>
      </w:tblPr>
      <w:tblGrid>
        <w:gridCol w:w="4241"/>
        <w:gridCol w:w="4207"/>
      </w:tblGrid>
      <w:tr w:rsidR="0054645F" w14:paraId="079079E0" w14:textId="77777777" w:rsidTr="00FC0CC2">
        <w:trPr>
          <w:trHeight w:val="1677"/>
        </w:trPr>
        <w:tc>
          <w:tcPr>
            <w:tcW w:w="4241" w:type="dxa"/>
            <w:tcBorders>
              <w:top w:val="nil"/>
              <w:left w:val="nil"/>
              <w:bottom w:val="nil"/>
              <w:right w:val="nil"/>
            </w:tcBorders>
          </w:tcPr>
          <w:p w14:paraId="57FFD591" w14:textId="68CC48F2" w:rsidR="0054645F" w:rsidRDefault="00E07C6C">
            <w:pPr>
              <w:spacing w:after="195" w:line="240" w:lineRule="auto"/>
              <w:ind w:left="0" w:right="0" w:firstLine="0"/>
              <w:jc w:val="left"/>
            </w:pPr>
            <w:r>
              <w:t xml:space="preserve">                                                                         </w:t>
            </w:r>
            <w:r w:rsidR="00445F33">
              <w:t>DÍAS CALENDARIO:</w:t>
            </w:r>
          </w:p>
          <w:p w14:paraId="0CB0F093" w14:textId="77777777" w:rsidR="0054645F" w:rsidRDefault="00445F33">
            <w:pPr>
              <w:spacing w:after="0" w:line="276" w:lineRule="auto"/>
              <w:ind w:left="0" w:right="0" w:firstLine="0"/>
              <w:jc w:val="left"/>
            </w:pPr>
            <w:r>
              <w:t>DÍAS HÁBILES:</w:t>
            </w:r>
          </w:p>
        </w:tc>
        <w:tc>
          <w:tcPr>
            <w:tcW w:w="4207" w:type="dxa"/>
            <w:tcBorders>
              <w:top w:val="nil"/>
              <w:left w:val="nil"/>
              <w:bottom w:val="nil"/>
              <w:right w:val="nil"/>
            </w:tcBorders>
          </w:tcPr>
          <w:p w14:paraId="7B09E328" w14:textId="77777777" w:rsidR="0054645F" w:rsidRPr="005A3F2F" w:rsidRDefault="00445F33">
            <w:pPr>
              <w:spacing w:after="195" w:line="240" w:lineRule="auto"/>
              <w:ind w:left="0" w:right="0" w:firstLine="0"/>
              <w:jc w:val="left"/>
              <w:rPr>
                <w:sz w:val="24"/>
                <w:szCs w:val="24"/>
              </w:rPr>
            </w:pPr>
            <w:r w:rsidRPr="005A3F2F">
              <w:rPr>
                <w:sz w:val="24"/>
                <w:szCs w:val="24"/>
              </w:rPr>
              <w:t>Son todos los días del año.</w:t>
            </w:r>
          </w:p>
          <w:p w14:paraId="0F454B94" w14:textId="77777777" w:rsidR="0054645F" w:rsidRDefault="00445F33">
            <w:pPr>
              <w:spacing w:after="0" w:line="276" w:lineRule="auto"/>
              <w:ind w:left="0" w:right="0" w:firstLine="0"/>
              <w:rPr>
                <w:sz w:val="24"/>
                <w:szCs w:val="24"/>
              </w:rPr>
            </w:pPr>
            <w:r w:rsidRPr="005A3F2F">
              <w:rPr>
                <w:sz w:val="24"/>
                <w:szCs w:val="24"/>
              </w:rPr>
              <w:t>Los días de la semana comprendidos de lunes a viernes incluyendo ambos, en horario de las OCHO Y LAS DIESISEIS HORAS exceptuando los días feriados y festivos establecidos en el Código de Trabaj</w:t>
            </w:r>
            <w:r w:rsidR="00E26381" w:rsidRPr="005A3F2F">
              <w:rPr>
                <w:sz w:val="24"/>
                <w:szCs w:val="24"/>
              </w:rPr>
              <w:t xml:space="preserve">o y en los Reglamentos de </w:t>
            </w:r>
            <w:r w:rsidR="00201B1C" w:rsidRPr="005A3F2F">
              <w:rPr>
                <w:sz w:val="24"/>
                <w:szCs w:val="24"/>
              </w:rPr>
              <w:t>la AMZ</w:t>
            </w:r>
            <w:r w:rsidRPr="005A3F2F">
              <w:rPr>
                <w:sz w:val="24"/>
                <w:szCs w:val="24"/>
              </w:rPr>
              <w:t xml:space="preserve"> y demás leyes en materia laboral.</w:t>
            </w:r>
          </w:p>
          <w:p w14:paraId="455C78BB" w14:textId="0B45C939" w:rsidR="00FC0CC2" w:rsidRPr="005A3F2F" w:rsidRDefault="00FC0CC2">
            <w:pPr>
              <w:spacing w:after="0" w:line="276" w:lineRule="auto"/>
              <w:ind w:left="0" w:right="0" w:firstLine="0"/>
              <w:rPr>
                <w:sz w:val="24"/>
                <w:szCs w:val="24"/>
              </w:rPr>
            </w:pPr>
          </w:p>
        </w:tc>
      </w:tr>
      <w:tr w:rsidR="0054645F" w14:paraId="42629EE8" w14:textId="77777777" w:rsidTr="00FC0CC2">
        <w:trPr>
          <w:trHeight w:val="860"/>
        </w:trPr>
        <w:tc>
          <w:tcPr>
            <w:tcW w:w="4241" w:type="dxa"/>
            <w:tcBorders>
              <w:top w:val="nil"/>
              <w:left w:val="nil"/>
              <w:bottom w:val="nil"/>
              <w:right w:val="nil"/>
            </w:tcBorders>
            <w:vAlign w:val="center"/>
          </w:tcPr>
          <w:p w14:paraId="361D0825" w14:textId="4FF6805A" w:rsidR="0054645F" w:rsidRDefault="00445F33" w:rsidP="00FE4E79">
            <w:pPr>
              <w:spacing w:after="195" w:line="240" w:lineRule="auto"/>
              <w:ind w:left="0" w:right="0" w:firstLine="0"/>
              <w:jc w:val="left"/>
            </w:pPr>
            <w:r>
              <w:t>DOCUMENTOS</w:t>
            </w:r>
            <w:r w:rsidR="00FE4E79">
              <w:t xml:space="preserve"> </w:t>
            </w:r>
            <w:r>
              <w:t>CONTRACTUALES:</w:t>
            </w:r>
          </w:p>
        </w:tc>
        <w:tc>
          <w:tcPr>
            <w:tcW w:w="4207" w:type="dxa"/>
            <w:tcBorders>
              <w:top w:val="nil"/>
              <w:left w:val="nil"/>
              <w:bottom w:val="nil"/>
              <w:right w:val="nil"/>
            </w:tcBorders>
          </w:tcPr>
          <w:p w14:paraId="3F99D323" w14:textId="77777777" w:rsidR="0054645F" w:rsidRDefault="00445F33" w:rsidP="00201B1C">
            <w:pPr>
              <w:spacing w:after="0" w:line="276" w:lineRule="auto"/>
              <w:ind w:left="0" w:right="0" w:firstLine="0"/>
              <w:rPr>
                <w:sz w:val="24"/>
              </w:rPr>
            </w:pPr>
            <w:r w:rsidRPr="005A3F2F">
              <w:rPr>
                <w:sz w:val="24"/>
              </w:rPr>
              <w:t xml:space="preserve">Son todos los documentos generados en el </w:t>
            </w:r>
            <w:r w:rsidR="00454A56" w:rsidRPr="005A3F2F">
              <w:rPr>
                <w:sz w:val="24"/>
              </w:rPr>
              <w:t xml:space="preserve">presente </w:t>
            </w:r>
            <w:r w:rsidRPr="005A3F2F">
              <w:rPr>
                <w:sz w:val="24"/>
              </w:rPr>
              <w:t xml:space="preserve">proceso de </w:t>
            </w:r>
            <w:r w:rsidR="00201B1C" w:rsidRPr="005A3F2F">
              <w:rPr>
                <w:sz w:val="24"/>
              </w:rPr>
              <w:t xml:space="preserve">Licitación </w:t>
            </w:r>
            <w:r w:rsidR="00454A56" w:rsidRPr="005A3F2F">
              <w:rPr>
                <w:sz w:val="24"/>
              </w:rPr>
              <w:t>Pública.</w:t>
            </w:r>
            <w:r w:rsidR="00FE4E79" w:rsidRPr="005A3F2F">
              <w:rPr>
                <w:sz w:val="24"/>
              </w:rPr>
              <w:t xml:space="preserve"> </w:t>
            </w:r>
          </w:p>
          <w:p w14:paraId="0FD390B1" w14:textId="1EEB2FE9" w:rsidR="00FC0CC2" w:rsidRDefault="00FC0CC2" w:rsidP="00201B1C">
            <w:pPr>
              <w:spacing w:after="0" w:line="276" w:lineRule="auto"/>
              <w:ind w:left="0" w:right="0" w:firstLine="0"/>
            </w:pPr>
          </w:p>
        </w:tc>
      </w:tr>
      <w:tr w:rsidR="0054645F" w14:paraId="09C31939" w14:textId="77777777" w:rsidTr="00FC0CC2">
        <w:trPr>
          <w:trHeight w:val="890"/>
        </w:trPr>
        <w:tc>
          <w:tcPr>
            <w:tcW w:w="4241" w:type="dxa"/>
            <w:tcBorders>
              <w:top w:val="nil"/>
              <w:left w:val="nil"/>
              <w:bottom w:val="nil"/>
              <w:right w:val="nil"/>
            </w:tcBorders>
          </w:tcPr>
          <w:p w14:paraId="5C77047E" w14:textId="77777777" w:rsidR="00E26381" w:rsidRDefault="00E26381">
            <w:pPr>
              <w:spacing w:after="0" w:line="276" w:lineRule="auto"/>
              <w:ind w:left="0" w:right="0" w:firstLine="0"/>
              <w:jc w:val="left"/>
            </w:pPr>
          </w:p>
          <w:p w14:paraId="5CF44A49" w14:textId="77777777" w:rsidR="0054645F" w:rsidRDefault="00445F33">
            <w:pPr>
              <w:spacing w:after="0" w:line="276" w:lineRule="auto"/>
              <w:ind w:left="0" w:right="0" w:firstLine="0"/>
              <w:jc w:val="left"/>
            </w:pPr>
            <w:r>
              <w:t>DÓLARES Ò (US $):</w:t>
            </w:r>
          </w:p>
        </w:tc>
        <w:tc>
          <w:tcPr>
            <w:tcW w:w="4207" w:type="dxa"/>
            <w:tcBorders>
              <w:top w:val="nil"/>
              <w:left w:val="nil"/>
              <w:bottom w:val="nil"/>
              <w:right w:val="nil"/>
            </w:tcBorders>
            <w:vAlign w:val="center"/>
          </w:tcPr>
          <w:p w14:paraId="2142E8D6" w14:textId="77777777" w:rsidR="0054645F" w:rsidRDefault="00445F33">
            <w:pPr>
              <w:spacing w:after="0" w:line="276" w:lineRule="auto"/>
              <w:ind w:left="0" w:right="4" w:firstLine="0"/>
            </w:pPr>
            <w:r w:rsidRPr="005A3F2F">
              <w:rPr>
                <w:sz w:val="24"/>
              </w:rPr>
              <w:t>Dólares de los Estados Unidos de América, moneda de curso legal. Para efectos de este proceso todas las cifras monetarias deberán ser expresadas en esta moneda</w:t>
            </w:r>
            <w:r>
              <w:t>.</w:t>
            </w:r>
          </w:p>
          <w:p w14:paraId="22D2BDAB" w14:textId="35A1F50E" w:rsidR="00FC0CC2" w:rsidRDefault="00FC0CC2">
            <w:pPr>
              <w:spacing w:after="0" w:line="276" w:lineRule="auto"/>
              <w:ind w:left="0" w:right="4" w:firstLine="0"/>
            </w:pPr>
          </w:p>
        </w:tc>
      </w:tr>
      <w:tr w:rsidR="0054645F" w14:paraId="27C775B7" w14:textId="77777777" w:rsidTr="00FC0CC2">
        <w:trPr>
          <w:trHeight w:val="660"/>
        </w:trPr>
        <w:tc>
          <w:tcPr>
            <w:tcW w:w="4241" w:type="dxa"/>
            <w:tcBorders>
              <w:top w:val="nil"/>
              <w:left w:val="nil"/>
              <w:bottom w:val="nil"/>
              <w:right w:val="nil"/>
            </w:tcBorders>
          </w:tcPr>
          <w:p w14:paraId="1CAB59DB" w14:textId="77777777" w:rsidR="00E26381" w:rsidRDefault="00E26381">
            <w:pPr>
              <w:spacing w:after="0" w:line="276" w:lineRule="auto"/>
              <w:ind w:left="0" w:right="0" w:firstLine="0"/>
              <w:jc w:val="left"/>
            </w:pPr>
          </w:p>
          <w:p w14:paraId="74A2D83C" w14:textId="77777777" w:rsidR="0054645F" w:rsidRDefault="00445F33">
            <w:pPr>
              <w:spacing w:after="0" w:line="276" w:lineRule="auto"/>
              <w:ind w:left="0" w:right="0" w:firstLine="0"/>
              <w:jc w:val="left"/>
            </w:pPr>
            <w:r>
              <w:t>EJERCICIO FISCAL:</w:t>
            </w:r>
          </w:p>
        </w:tc>
        <w:tc>
          <w:tcPr>
            <w:tcW w:w="4207" w:type="dxa"/>
            <w:tcBorders>
              <w:top w:val="nil"/>
              <w:left w:val="nil"/>
              <w:bottom w:val="nil"/>
              <w:right w:val="nil"/>
            </w:tcBorders>
            <w:vAlign w:val="center"/>
          </w:tcPr>
          <w:p w14:paraId="0E24D23C" w14:textId="77777777" w:rsidR="0054645F" w:rsidRDefault="00445F33" w:rsidP="00454A56">
            <w:pPr>
              <w:spacing w:after="0" w:line="276" w:lineRule="auto"/>
              <w:ind w:left="0" w:right="0" w:firstLine="0"/>
              <w:rPr>
                <w:sz w:val="24"/>
              </w:rPr>
            </w:pPr>
            <w:r w:rsidRPr="005A3F2F">
              <w:rPr>
                <w:sz w:val="24"/>
              </w:rPr>
              <w:t xml:space="preserve">Periodo </w:t>
            </w:r>
            <w:r w:rsidR="00E26381" w:rsidRPr="005A3F2F">
              <w:rPr>
                <w:sz w:val="24"/>
              </w:rPr>
              <w:t xml:space="preserve">comprendido entre el 1° de </w:t>
            </w:r>
            <w:r w:rsidR="00454A56" w:rsidRPr="005A3F2F">
              <w:rPr>
                <w:sz w:val="24"/>
              </w:rPr>
              <w:t>enero</w:t>
            </w:r>
            <w:r w:rsidRPr="005A3F2F">
              <w:rPr>
                <w:sz w:val="24"/>
              </w:rPr>
              <w:t xml:space="preserve"> al 31 de diciembre de un mismo año.</w:t>
            </w:r>
          </w:p>
          <w:p w14:paraId="264E600C" w14:textId="258583FA" w:rsidR="00FC0CC2" w:rsidRPr="005A3F2F" w:rsidRDefault="00FC0CC2" w:rsidP="00454A56">
            <w:pPr>
              <w:spacing w:after="0" w:line="276" w:lineRule="auto"/>
              <w:ind w:left="0" w:right="0" w:firstLine="0"/>
              <w:rPr>
                <w:sz w:val="24"/>
              </w:rPr>
            </w:pPr>
          </w:p>
        </w:tc>
      </w:tr>
      <w:tr w:rsidR="0054645F" w14:paraId="285EC5FD" w14:textId="77777777" w:rsidTr="00FC0CC2">
        <w:trPr>
          <w:trHeight w:val="1350"/>
        </w:trPr>
        <w:tc>
          <w:tcPr>
            <w:tcW w:w="4241" w:type="dxa"/>
            <w:tcBorders>
              <w:top w:val="nil"/>
              <w:left w:val="nil"/>
              <w:bottom w:val="nil"/>
              <w:right w:val="nil"/>
            </w:tcBorders>
          </w:tcPr>
          <w:p w14:paraId="29FBC0A7" w14:textId="77777777" w:rsidR="0054645F" w:rsidRDefault="00445F33">
            <w:pPr>
              <w:spacing w:after="0" w:line="276" w:lineRule="auto"/>
              <w:ind w:left="0" w:right="219" w:firstLine="0"/>
              <w:jc w:val="left"/>
            </w:pPr>
            <w:r>
              <w:t>ERRORES U OMISIONES SUBSANABLES:</w:t>
            </w:r>
          </w:p>
        </w:tc>
        <w:tc>
          <w:tcPr>
            <w:tcW w:w="4207" w:type="dxa"/>
            <w:tcBorders>
              <w:top w:val="nil"/>
              <w:left w:val="nil"/>
              <w:bottom w:val="nil"/>
              <w:right w:val="nil"/>
            </w:tcBorders>
            <w:vAlign w:val="center"/>
          </w:tcPr>
          <w:p w14:paraId="3A1A91F9" w14:textId="11F2BAF5" w:rsidR="0054645F" w:rsidRDefault="00445F33">
            <w:pPr>
              <w:spacing w:after="0" w:line="276" w:lineRule="auto"/>
              <w:ind w:left="0" w:right="1" w:firstLine="0"/>
            </w:pPr>
            <w:r w:rsidRPr="005A3F2F">
              <w:rPr>
                <w:sz w:val="24"/>
              </w:rPr>
              <w:t>Son aquellas omisiones involuntarias por parte del ofertante al presentar las ofertas, cuya subsanación o corrección ha sido previamente permitida mediante las bases, fundándose en que no afecta lo sustancial de la oferta y no pone en riesgo los</w:t>
            </w:r>
            <w:r w:rsidR="00E26381" w:rsidRPr="005A3F2F">
              <w:rPr>
                <w:sz w:val="24"/>
              </w:rPr>
              <w:t xml:space="preserve"> actos administrativos de la AMZ</w:t>
            </w:r>
            <w:r w:rsidR="00D91340" w:rsidRPr="005A3F2F">
              <w:rPr>
                <w:sz w:val="24"/>
              </w:rPr>
              <w:t>.</w:t>
            </w:r>
          </w:p>
        </w:tc>
      </w:tr>
      <w:tr w:rsidR="0054645F" w14:paraId="06C66B11" w14:textId="77777777" w:rsidTr="00FC0CC2">
        <w:trPr>
          <w:trHeight w:val="1128"/>
        </w:trPr>
        <w:tc>
          <w:tcPr>
            <w:tcW w:w="4241" w:type="dxa"/>
            <w:tcBorders>
              <w:top w:val="nil"/>
              <w:left w:val="nil"/>
              <w:bottom w:val="nil"/>
              <w:right w:val="nil"/>
            </w:tcBorders>
          </w:tcPr>
          <w:p w14:paraId="56DE4E28" w14:textId="77777777" w:rsidR="00E26381" w:rsidRDefault="00E26381">
            <w:pPr>
              <w:spacing w:after="0" w:line="276" w:lineRule="auto"/>
              <w:ind w:left="0" w:right="0" w:firstLine="0"/>
              <w:jc w:val="left"/>
            </w:pPr>
          </w:p>
          <w:p w14:paraId="296926CE" w14:textId="77777777" w:rsidR="00E26381" w:rsidRDefault="00E26381">
            <w:pPr>
              <w:spacing w:after="0" w:line="276" w:lineRule="auto"/>
              <w:ind w:left="0" w:right="0" w:firstLine="0"/>
              <w:jc w:val="left"/>
            </w:pPr>
          </w:p>
          <w:p w14:paraId="4202713F" w14:textId="77777777" w:rsidR="0054645F" w:rsidRDefault="00445F33">
            <w:pPr>
              <w:spacing w:after="0" w:line="276" w:lineRule="auto"/>
              <w:ind w:left="0" w:right="0" w:firstLine="0"/>
              <w:jc w:val="left"/>
            </w:pPr>
            <w:r>
              <w:t>OFERTATE:</w:t>
            </w:r>
          </w:p>
        </w:tc>
        <w:tc>
          <w:tcPr>
            <w:tcW w:w="4207" w:type="dxa"/>
            <w:tcBorders>
              <w:top w:val="nil"/>
              <w:left w:val="nil"/>
              <w:bottom w:val="nil"/>
              <w:right w:val="nil"/>
            </w:tcBorders>
          </w:tcPr>
          <w:p w14:paraId="72BF5181" w14:textId="77777777" w:rsidR="00E26381" w:rsidRDefault="00E26381">
            <w:pPr>
              <w:spacing w:after="0" w:line="276" w:lineRule="auto"/>
              <w:ind w:left="0" w:right="1" w:firstLine="0"/>
            </w:pPr>
          </w:p>
          <w:p w14:paraId="452EE222" w14:textId="77777777" w:rsidR="0054645F" w:rsidRDefault="00445F33">
            <w:pPr>
              <w:spacing w:after="0" w:line="276" w:lineRule="auto"/>
              <w:ind w:left="0" w:right="1" w:firstLine="0"/>
            </w:pPr>
            <w:r w:rsidRPr="005A3F2F">
              <w:rPr>
                <w:sz w:val="24"/>
              </w:rPr>
              <w:t>La persona natural o jurídica que participa presentando su oferta, sujetándose a las condiciones expresadas en las presentes Bases</w:t>
            </w:r>
            <w:r>
              <w:t>.</w:t>
            </w:r>
          </w:p>
          <w:p w14:paraId="30A6B6FA" w14:textId="09DB82A0" w:rsidR="00CA1529" w:rsidRDefault="00CA1529">
            <w:pPr>
              <w:spacing w:after="0" w:line="276" w:lineRule="auto"/>
              <w:ind w:left="0" w:right="1" w:firstLine="0"/>
            </w:pPr>
          </w:p>
        </w:tc>
      </w:tr>
      <w:tr w:rsidR="0054645F" w:rsidRPr="005A3F2F" w14:paraId="6905F7F4" w14:textId="77777777" w:rsidTr="00FC0CC2">
        <w:trPr>
          <w:trHeight w:val="813"/>
        </w:trPr>
        <w:tc>
          <w:tcPr>
            <w:tcW w:w="4241" w:type="dxa"/>
            <w:tcBorders>
              <w:top w:val="nil"/>
              <w:left w:val="nil"/>
              <w:bottom w:val="nil"/>
              <w:right w:val="nil"/>
            </w:tcBorders>
          </w:tcPr>
          <w:p w14:paraId="05062147" w14:textId="77777777" w:rsidR="00E26381" w:rsidRDefault="00E26381" w:rsidP="00FE4E79">
            <w:pPr>
              <w:spacing w:after="0" w:line="276" w:lineRule="auto"/>
              <w:ind w:left="0" w:right="0" w:firstLine="0"/>
              <w:jc w:val="left"/>
            </w:pPr>
          </w:p>
          <w:p w14:paraId="573759D0" w14:textId="77777777" w:rsidR="00E26381" w:rsidRDefault="00E26381" w:rsidP="00FE4E79">
            <w:pPr>
              <w:spacing w:after="0" w:line="276" w:lineRule="auto"/>
              <w:ind w:left="0" w:right="0" w:firstLine="0"/>
              <w:jc w:val="left"/>
            </w:pPr>
          </w:p>
          <w:p w14:paraId="017D632C" w14:textId="77777777" w:rsidR="0054645F" w:rsidRDefault="00445F33" w:rsidP="00FE4E79">
            <w:pPr>
              <w:spacing w:after="0" w:line="276" w:lineRule="auto"/>
              <w:ind w:left="0" w:right="0" w:firstLine="0"/>
              <w:jc w:val="left"/>
            </w:pPr>
            <w:r>
              <w:t>ORDEN DE INICIO:</w:t>
            </w:r>
          </w:p>
        </w:tc>
        <w:tc>
          <w:tcPr>
            <w:tcW w:w="4207" w:type="dxa"/>
            <w:tcBorders>
              <w:top w:val="nil"/>
              <w:left w:val="nil"/>
              <w:bottom w:val="nil"/>
              <w:right w:val="nil"/>
            </w:tcBorders>
          </w:tcPr>
          <w:p w14:paraId="2476E4C6" w14:textId="77777777" w:rsidR="0054645F" w:rsidRDefault="00445F33" w:rsidP="00D91340">
            <w:pPr>
              <w:spacing w:after="0" w:line="276" w:lineRule="auto"/>
              <w:ind w:left="0" w:right="0" w:firstLine="0"/>
              <w:rPr>
                <w:sz w:val="24"/>
              </w:rPr>
            </w:pPr>
            <w:r w:rsidRPr="005A3F2F">
              <w:rPr>
                <w:sz w:val="24"/>
              </w:rPr>
              <w:t>Documento por medio del cual la dependencia solicitante establece la fecha en que el Contratista deberá iniciar la ejecución del contrato.</w:t>
            </w:r>
          </w:p>
          <w:p w14:paraId="425243F5" w14:textId="32A5FA0F" w:rsidR="00CA1529" w:rsidRPr="005A3F2F" w:rsidRDefault="00CA1529" w:rsidP="00D91340">
            <w:pPr>
              <w:spacing w:after="0" w:line="276" w:lineRule="auto"/>
              <w:ind w:left="0" w:right="0" w:firstLine="0"/>
              <w:rPr>
                <w:sz w:val="24"/>
              </w:rPr>
            </w:pPr>
          </w:p>
        </w:tc>
      </w:tr>
      <w:tr w:rsidR="0054645F" w14:paraId="1EE92051" w14:textId="77777777" w:rsidTr="00FC0CC2">
        <w:trPr>
          <w:trHeight w:val="1136"/>
        </w:trPr>
        <w:tc>
          <w:tcPr>
            <w:tcW w:w="4241" w:type="dxa"/>
            <w:tcBorders>
              <w:top w:val="nil"/>
              <w:left w:val="nil"/>
              <w:bottom w:val="nil"/>
              <w:right w:val="nil"/>
            </w:tcBorders>
          </w:tcPr>
          <w:p w14:paraId="25062ACD" w14:textId="77777777" w:rsidR="00E26381" w:rsidRDefault="00E26381" w:rsidP="00FE4E79">
            <w:pPr>
              <w:spacing w:after="0" w:line="276" w:lineRule="auto"/>
              <w:ind w:left="0" w:right="0" w:firstLine="0"/>
              <w:jc w:val="left"/>
            </w:pPr>
          </w:p>
          <w:p w14:paraId="78A4C82C" w14:textId="77777777" w:rsidR="00E26381" w:rsidRDefault="00E26381" w:rsidP="00FE4E79">
            <w:pPr>
              <w:spacing w:after="0" w:line="276" w:lineRule="auto"/>
              <w:ind w:left="0" w:right="0" w:firstLine="0"/>
              <w:jc w:val="left"/>
            </w:pPr>
          </w:p>
          <w:p w14:paraId="64A027AF" w14:textId="77777777" w:rsidR="0054645F" w:rsidRDefault="00E26381" w:rsidP="00FE4E79">
            <w:pPr>
              <w:spacing w:after="0" w:line="276" w:lineRule="auto"/>
              <w:ind w:left="0" w:right="0" w:firstLine="0"/>
              <w:jc w:val="left"/>
            </w:pPr>
            <w:r>
              <w:t>UNIÓN DE OFERENTES</w:t>
            </w:r>
            <w:r w:rsidR="00445F33">
              <w:t>:</w:t>
            </w:r>
          </w:p>
        </w:tc>
        <w:tc>
          <w:tcPr>
            <w:tcW w:w="4207" w:type="dxa"/>
            <w:tcBorders>
              <w:top w:val="nil"/>
              <w:left w:val="nil"/>
              <w:bottom w:val="nil"/>
              <w:right w:val="nil"/>
            </w:tcBorders>
          </w:tcPr>
          <w:p w14:paraId="4C52DE34" w14:textId="77777777" w:rsidR="0054645F" w:rsidRDefault="00445F33" w:rsidP="00D91340">
            <w:pPr>
              <w:spacing w:after="0" w:line="276" w:lineRule="auto"/>
              <w:ind w:left="0" w:right="2" w:firstLine="0"/>
              <w:rPr>
                <w:sz w:val="24"/>
              </w:rPr>
            </w:pPr>
            <w:r w:rsidRPr="005A3F2F">
              <w:rPr>
                <w:sz w:val="24"/>
              </w:rPr>
              <w:t>Consiste en la unión temporal de varias personas (naturales, jurídicas o una combinación de ambas) con el propósito de presentarse como un solo Ofertante en el presente proceso.</w:t>
            </w:r>
          </w:p>
          <w:p w14:paraId="6F1F4D65" w14:textId="28688213" w:rsidR="00FC0CC2" w:rsidRDefault="00FC0CC2" w:rsidP="00D91340">
            <w:pPr>
              <w:spacing w:after="0" w:line="276" w:lineRule="auto"/>
              <w:ind w:left="0" w:right="2" w:firstLine="0"/>
            </w:pPr>
          </w:p>
        </w:tc>
      </w:tr>
      <w:tr w:rsidR="0054645F" w14:paraId="1BAD3A93" w14:textId="77777777" w:rsidTr="00FC0CC2">
        <w:trPr>
          <w:trHeight w:val="1471"/>
        </w:trPr>
        <w:tc>
          <w:tcPr>
            <w:tcW w:w="4241" w:type="dxa"/>
            <w:tcBorders>
              <w:top w:val="nil"/>
              <w:left w:val="nil"/>
              <w:bottom w:val="nil"/>
              <w:right w:val="nil"/>
            </w:tcBorders>
            <w:vAlign w:val="bottom"/>
          </w:tcPr>
          <w:p w14:paraId="70898A61" w14:textId="77777777" w:rsidR="0054645F" w:rsidRDefault="00445F33">
            <w:pPr>
              <w:spacing w:after="671" w:line="240" w:lineRule="auto"/>
              <w:ind w:left="0" w:right="0" w:firstLine="0"/>
              <w:jc w:val="left"/>
            </w:pPr>
            <w:r>
              <w:t>SUPERVISOR:</w:t>
            </w:r>
          </w:p>
          <w:p w14:paraId="37942AE1" w14:textId="77777777" w:rsidR="0054645F" w:rsidRDefault="00445F33">
            <w:pPr>
              <w:spacing w:after="0" w:line="276" w:lineRule="auto"/>
              <w:ind w:left="0" w:right="0" w:firstLine="0"/>
              <w:jc w:val="left"/>
            </w:pPr>
            <w:r>
              <w:t>ITEM O RENGLÓN</w:t>
            </w:r>
          </w:p>
          <w:p w14:paraId="678EABF7" w14:textId="77777777" w:rsidR="00FE4E79" w:rsidRDefault="00FE4E79">
            <w:pPr>
              <w:spacing w:after="0" w:line="276" w:lineRule="auto"/>
              <w:ind w:left="0" w:right="0" w:firstLine="0"/>
              <w:jc w:val="left"/>
            </w:pPr>
          </w:p>
        </w:tc>
        <w:tc>
          <w:tcPr>
            <w:tcW w:w="4207" w:type="dxa"/>
            <w:tcBorders>
              <w:top w:val="nil"/>
              <w:left w:val="nil"/>
              <w:bottom w:val="nil"/>
              <w:right w:val="nil"/>
            </w:tcBorders>
            <w:vAlign w:val="bottom"/>
          </w:tcPr>
          <w:p w14:paraId="4A3DCE42" w14:textId="22235FC9" w:rsidR="0054645F" w:rsidRDefault="00445F33">
            <w:pPr>
              <w:spacing w:after="0" w:line="276" w:lineRule="auto"/>
              <w:ind w:left="0" w:right="5" w:firstLine="0"/>
              <w:rPr>
                <w:sz w:val="24"/>
              </w:rPr>
            </w:pPr>
            <w:r w:rsidRPr="005A3F2F">
              <w:rPr>
                <w:sz w:val="24"/>
              </w:rPr>
              <w:t>Persona Natural o Jurídica, nombrada por el Contratante con notificación al Contratista, responsable de supervisar la ejecución de las obras y de apoyar la administración del contrato.</w:t>
            </w:r>
          </w:p>
          <w:p w14:paraId="421E7544" w14:textId="77777777" w:rsidR="00FC0CC2" w:rsidRPr="005A3F2F" w:rsidRDefault="00FC0CC2">
            <w:pPr>
              <w:spacing w:after="0" w:line="276" w:lineRule="auto"/>
              <w:ind w:left="0" w:right="5" w:firstLine="0"/>
              <w:rPr>
                <w:sz w:val="24"/>
              </w:rPr>
            </w:pPr>
          </w:p>
          <w:p w14:paraId="6767FEF7" w14:textId="3B5BE877" w:rsidR="00FE4E79" w:rsidRDefault="00FE4E79" w:rsidP="00FE4E79">
            <w:pPr>
              <w:spacing w:after="0"/>
              <w:ind w:left="27" w:firstLine="0"/>
            </w:pPr>
            <w:r w:rsidRPr="005A3F2F">
              <w:rPr>
                <w:sz w:val="24"/>
              </w:rPr>
              <w:t>Conjunto de bienes o suministros objeto del proceso de compra</w:t>
            </w:r>
            <w:r>
              <w:t>.</w:t>
            </w:r>
          </w:p>
        </w:tc>
      </w:tr>
    </w:tbl>
    <w:p w14:paraId="5FACE202" w14:textId="70EB7629" w:rsidR="00C574CE" w:rsidRDefault="00C574CE">
      <w:pPr>
        <w:spacing w:after="0"/>
        <w:ind w:left="4378"/>
      </w:pPr>
    </w:p>
    <w:p w14:paraId="42332BB4" w14:textId="5EF15FB7" w:rsidR="0054645F" w:rsidRDefault="0054645F" w:rsidP="00CA1529">
      <w:pPr>
        <w:pStyle w:val="Ttulo1"/>
        <w:jc w:val="both"/>
      </w:pPr>
    </w:p>
    <w:p w14:paraId="0D36C9ED" w14:textId="77777777" w:rsidR="00D3762D" w:rsidRPr="00D3762D" w:rsidRDefault="00D3762D" w:rsidP="00D3762D"/>
    <w:p w14:paraId="4945821C" w14:textId="77777777" w:rsidR="00CA1529" w:rsidRDefault="00CA1529" w:rsidP="006748AF">
      <w:pPr>
        <w:spacing w:line="360" w:lineRule="auto"/>
      </w:pPr>
    </w:p>
    <w:p w14:paraId="517F1123" w14:textId="6EC2A45F" w:rsidR="00CA1529" w:rsidRDefault="00CA1529" w:rsidP="006748AF">
      <w:pPr>
        <w:spacing w:line="360" w:lineRule="auto"/>
      </w:pPr>
    </w:p>
    <w:p w14:paraId="1BEC6661" w14:textId="213226A7" w:rsidR="00CA1529" w:rsidRDefault="00CA1529" w:rsidP="006748AF">
      <w:pPr>
        <w:spacing w:line="360" w:lineRule="auto"/>
      </w:pPr>
    </w:p>
    <w:p w14:paraId="1145ED76" w14:textId="048A5A9A" w:rsidR="00CA1529" w:rsidRDefault="00CA1529" w:rsidP="006748AF">
      <w:pPr>
        <w:spacing w:line="360" w:lineRule="auto"/>
      </w:pPr>
    </w:p>
    <w:p w14:paraId="79DD78A8" w14:textId="77777777" w:rsidR="00CA1529" w:rsidRDefault="00CA1529" w:rsidP="006748AF">
      <w:pPr>
        <w:spacing w:line="360" w:lineRule="auto"/>
      </w:pPr>
    </w:p>
    <w:p w14:paraId="5917F7D2" w14:textId="77777777" w:rsidR="00CA1529" w:rsidRDefault="00CA1529" w:rsidP="006748AF">
      <w:pPr>
        <w:spacing w:line="360" w:lineRule="auto"/>
      </w:pPr>
    </w:p>
    <w:p w14:paraId="7F6BFB29" w14:textId="0FD421CE" w:rsidR="00CA1529" w:rsidRDefault="00CA1529" w:rsidP="006748AF">
      <w:pPr>
        <w:spacing w:line="360" w:lineRule="auto"/>
      </w:pPr>
    </w:p>
    <w:p w14:paraId="528E69C3" w14:textId="4AC287CF" w:rsidR="00CA1529" w:rsidRDefault="00CA1529" w:rsidP="006748AF">
      <w:pPr>
        <w:spacing w:line="360" w:lineRule="auto"/>
      </w:pPr>
      <w:r>
        <w:rPr>
          <w:noProof/>
          <w:lang w:val="en-US" w:eastAsia="en-US"/>
        </w:rPr>
        <w:lastRenderedPageBreak/>
        <mc:AlternateContent>
          <mc:Choice Requires="wps">
            <w:drawing>
              <wp:anchor distT="0" distB="0" distL="114300" distR="114300" simplePos="0" relativeHeight="251670528" behindDoc="0" locked="0" layoutInCell="1" allowOverlap="1" wp14:anchorId="4380D1CC" wp14:editId="094D4D23">
                <wp:simplePos x="0" y="0"/>
                <wp:positionH relativeFrom="margin">
                  <wp:posOffset>53454</wp:posOffset>
                </wp:positionH>
                <wp:positionV relativeFrom="paragraph">
                  <wp:posOffset>179203</wp:posOffset>
                </wp:positionV>
                <wp:extent cx="5356746" cy="852985"/>
                <wp:effectExtent l="19050" t="19050" r="15875" b="23495"/>
                <wp:wrapNone/>
                <wp:docPr id="5" name="Rectángulo 5"/>
                <wp:cNvGraphicFramePr/>
                <a:graphic xmlns:a="http://schemas.openxmlformats.org/drawingml/2006/main">
                  <a:graphicData uri="http://schemas.microsoft.com/office/word/2010/wordprocessingShape">
                    <wps:wsp>
                      <wps:cNvSpPr/>
                      <wps:spPr>
                        <a:xfrm>
                          <a:off x="0" y="0"/>
                          <a:ext cx="5356746" cy="85298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B615F" w14:textId="77777777" w:rsidR="004473AB" w:rsidRPr="00CA1529" w:rsidRDefault="004473AB" w:rsidP="0015371A">
                            <w:pPr>
                              <w:ind w:left="0"/>
                              <w:jc w:val="center"/>
                              <w:rPr>
                                <w:b/>
                                <w:sz w:val="32"/>
                              </w:rPr>
                            </w:pPr>
                            <w:r w:rsidRPr="00CA1529">
                              <w:rPr>
                                <w:b/>
                                <w:sz w:val="32"/>
                              </w:rPr>
                              <w:t>SECCIÓN I.</w:t>
                            </w:r>
                          </w:p>
                          <w:p w14:paraId="6A64D901" w14:textId="57784BA8" w:rsidR="004473AB" w:rsidRPr="00CA1529" w:rsidRDefault="004473AB" w:rsidP="0015371A">
                            <w:pPr>
                              <w:ind w:left="0"/>
                              <w:jc w:val="center"/>
                              <w:rPr>
                                <w:b/>
                                <w:sz w:val="32"/>
                              </w:rPr>
                            </w:pPr>
                            <w:r w:rsidRPr="00CA1529">
                              <w:rPr>
                                <w:b/>
                                <w:sz w:val="32"/>
                              </w:rPr>
                              <w:t xml:space="preserve"> INSTRUCCIÓN A LOS OFERENTES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0D1CC" id="Rectángulo 5" o:spid="_x0000_s1027" style="position:absolute;left:0;text-align:left;margin-left:4.2pt;margin-top:14.1pt;width:421.8pt;height:67.1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" filled="f" strokecolor="black [3213]" strokeweight="2.25pt">
                <v:textbox>
                  <w:txbxContent>
                    <w:p w14:paraId="3CFB615F" w14:textId="77777777" w:rsidR="004473AB" w:rsidRPr="00CA1529" w:rsidRDefault="004473AB" w:rsidP="0015371A">
                      <w:pPr>
                        <w:ind w:left="0"/>
                        <w:jc w:val="center"/>
                        <w:rPr>
                          <w:b/>
                          <w:sz w:val="32"/>
                        </w:rPr>
                      </w:pPr>
                      <w:r w:rsidRPr="00CA1529">
                        <w:rPr>
                          <w:b/>
                          <w:sz w:val="32"/>
                        </w:rPr>
                        <w:t>SECCIÓN I.</w:t>
                      </w:r>
                    </w:p>
                    <w:p w14:paraId="6A64D901" w14:textId="57784BA8" w:rsidR="004473AB" w:rsidRPr="00CA1529" w:rsidRDefault="004473AB" w:rsidP="0015371A">
                      <w:pPr>
                        <w:ind w:left="0"/>
                        <w:jc w:val="center"/>
                        <w:rPr>
                          <w:b/>
                          <w:sz w:val="32"/>
                        </w:rPr>
                      </w:pPr>
                      <w:r w:rsidRPr="00CA1529">
                        <w:rPr>
                          <w:b/>
                          <w:sz w:val="32"/>
                        </w:rPr>
                        <w:t xml:space="preserve"> INSTRUCCIÓN A LOS OFERENTES</w:t>
                      </w:r>
                    </w:p>
                  </w:txbxContent>
                </v:textbox>
                <w10:wrap anchorx="margin"/>
              </v:rect>
            </w:pict>
          </mc:Fallback>
        </mc:AlternateContent>
      </w:r>
    </w:p>
    <w:p w14:paraId="03A1E933" w14:textId="77777777" w:rsidR="00CA1529" w:rsidRDefault="00CA1529" w:rsidP="006748AF">
      <w:pPr>
        <w:spacing w:line="360" w:lineRule="auto"/>
      </w:pPr>
    </w:p>
    <w:p w14:paraId="4D06D9D6" w14:textId="77777777" w:rsidR="00CA1529" w:rsidRDefault="00CA1529" w:rsidP="006748AF">
      <w:pPr>
        <w:spacing w:line="360" w:lineRule="auto"/>
      </w:pPr>
    </w:p>
    <w:p w14:paraId="1689D32E" w14:textId="77777777" w:rsidR="00CA1529" w:rsidRDefault="00CA1529" w:rsidP="006748AF">
      <w:pPr>
        <w:spacing w:line="360" w:lineRule="auto"/>
      </w:pPr>
    </w:p>
    <w:p w14:paraId="3CBC83B6" w14:textId="77777777" w:rsidR="00CA1529" w:rsidRDefault="00CA1529" w:rsidP="006748AF">
      <w:pPr>
        <w:spacing w:line="360" w:lineRule="auto"/>
      </w:pPr>
    </w:p>
    <w:p w14:paraId="40205D2D" w14:textId="640ABC33" w:rsidR="0054645F" w:rsidRDefault="00445F33" w:rsidP="006748AF">
      <w:pPr>
        <w:spacing w:line="360" w:lineRule="auto"/>
        <w:rPr>
          <w:sz w:val="24"/>
          <w:szCs w:val="24"/>
        </w:rPr>
      </w:pPr>
      <w:r w:rsidRPr="009E7536">
        <w:rPr>
          <w:sz w:val="24"/>
          <w:szCs w:val="24"/>
        </w:rPr>
        <w:t>La</w:t>
      </w:r>
      <w:r w:rsidR="00C574CE" w:rsidRPr="009E7536">
        <w:rPr>
          <w:sz w:val="24"/>
          <w:szCs w:val="24"/>
        </w:rPr>
        <w:t xml:space="preserve"> </w:t>
      </w:r>
      <w:r w:rsidR="00FE4E79" w:rsidRPr="009E7536">
        <w:rPr>
          <w:sz w:val="24"/>
          <w:szCs w:val="24"/>
        </w:rPr>
        <w:t>Municipalidad de</w:t>
      </w:r>
      <w:r w:rsidR="00C574CE" w:rsidRPr="009E7536">
        <w:rPr>
          <w:sz w:val="24"/>
          <w:szCs w:val="24"/>
        </w:rPr>
        <w:t xml:space="preserve"> Zaragoza</w:t>
      </w:r>
      <w:r w:rsidRPr="009E7536">
        <w:rPr>
          <w:sz w:val="24"/>
          <w:szCs w:val="24"/>
        </w:rPr>
        <w:t xml:space="preserve"> a través de la Unidad de Adquisiciones y Contrataciones Institucional, promueve el presente proceso</w:t>
      </w:r>
      <w:r w:rsidR="00C574CE" w:rsidRPr="009E7536">
        <w:rPr>
          <w:sz w:val="24"/>
          <w:szCs w:val="24"/>
        </w:rPr>
        <w:t xml:space="preserve"> de Licitación Pública No. LP-01</w:t>
      </w:r>
      <w:r w:rsidR="00DA6CC1" w:rsidRPr="009E7536">
        <w:rPr>
          <w:sz w:val="24"/>
          <w:szCs w:val="24"/>
        </w:rPr>
        <w:t>/2019</w:t>
      </w:r>
      <w:r w:rsidRPr="009E7536">
        <w:rPr>
          <w:sz w:val="24"/>
          <w:szCs w:val="24"/>
        </w:rPr>
        <w:t>,</w:t>
      </w:r>
      <w:r w:rsidRPr="009E7536">
        <w:rPr>
          <w:rFonts w:ascii="Times New Roman" w:eastAsia="Times New Roman" w:hAnsi="Times New Roman" w:cs="Times New Roman"/>
          <w:sz w:val="24"/>
          <w:szCs w:val="24"/>
        </w:rPr>
        <w:t xml:space="preserve"> </w:t>
      </w:r>
      <w:r w:rsidRPr="009E7536">
        <w:rPr>
          <w:b/>
          <w:sz w:val="24"/>
          <w:szCs w:val="24"/>
        </w:rPr>
        <w:t>“</w:t>
      </w:r>
      <w:r w:rsidRPr="009E7536">
        <w:rPr>
          <w:sz w:val="24"/>
          <w:szCs w:val="24"/>
        </w:rPr>
        <w:t xml:space="preserve">Contratación de servicios de recolección domiciliar de desechos sólidos en </w:t>
      </w:r>
      <w:r w:rsidR="004F23FB" w:rsidRPr="009E7536">
        <w:rPr>
          <w:sz w:val="24"/>
          <w:szCs w:val="24"/>
        </w:rPr>
        <w:t>dos</w:t>
      </w:r>
      <w:r w:rsidRPr="009E7536">
        <w:rPr>
          <w:sz w:val="24"/>
          <w:szCs w:val="24"/>
        </w:rPr>
        <w:t xml:space="preserve"> zonas de Municipio de </w:t>
      </w:r>
      <w:r w:rsidR="004F23FB" w:rsidRPr="009E7536">
        <w:rPr>
          <w:color w:val="000000" w:themeColor="text1"/>
          <w:sz w:val="24"/>
          <w:szCs w:val="24"/>
        </w:rPr>
        <w:t>Zaragoza</w:t>
      </w:r>
      <w:r w:rsidRPr="009E7536">
        <w:rPr>
          <w:color w:val="000000" w:themeColor="text1"/>
          <w:sz w:val="24"/>
          <w:szCs w:val="24"/>
        </w:rPr>
        <w:t xml:space="preserve"> año 201</w:t>
      </w:r>
      <w:r w:rsidR="00416A4A" w:rsidRPr="009E7536">
        <w:rPr>
          <w:color w:val="000000" w:themeColor="text1"/>
          <w:sz w:val="24"/>
          <w:szCs w:val="24"/>
        </w:rPr>
        <w:t>9</w:t>
      </w:r>
      <w:r w:rsidRPr="009E7536">
        <w:rPr>
          <w:b/>
          <w:color w:val="000000" w:themeColor="text1"/>
          <w:sz w:val="24"/>
          <w:szCs w:val="24"/>
        </w:rPr>
        <w:t>”</w:t>
      </w:r>
      <w:r w:rsidR="00C574CE" w:rsidRPr="009E7536">
        <w:rPr>
          <w:color w:val="000000" w:themeColor="text1"/>
          <w:sz w:val="24"/>
          <w:szCs w:val="24"/>
        </w:rPr>
        <w:t xml:space="preserve"> </w:t>
      </w:r>
      <w:r w:rsidRPr="009E7536">
        <w:rPr>
          <w:color w:val="000000" w:themeColor="text1"/>
          <w:sz w:val="24"/>
          <w:szCs w:val="24"/>
        </w:rPr>
        <w:t xml:space="preserve">conforme </w:t>
      </w:r>
      <w:r w:rsidRPr="009E7536">
        <w:rPr>
          <w:sz w:val="24"/>
          <w:szCs w:val="24"/>
        </w:rPr>
        <w:t>a los siguientes términos:</w:t>
      </w:r>
    </w:p>
    <w:p w14:paraId="0AE2E38C" w14:textId="77777777" w:rsidR="00D871C0" w:rsidRPr="009E7536" w:rsidRDefault="00D871C0" w:rsidP="006748AF">
      <w:pPr>
        <w:spacing w:line="360" w:lineRule="auto"/>
        <w:rPr>
          <w:sz w:val="24"/>
          <w:szCs w:val="24"/>
        </w:rPr>
      </w:pPr>
    </w:p>
    <w:p w14:paraId="34A35772" w14:textId="459B3401" w:rsidR="0054645F" w:rsidRPr="00D871C0" w:rsidRDefault="00445F33" w:rsidP="006748AF">
      <w:pPr>
        <w:pStyle w:val="Prrafodelista"/>
        <w:numPr>
          <w:ilvl w:val="0"/>
          <w:numId w:val="23"/>
        </w:numPr>
        <w:spacing w:after="15" w:line="360" w:lineRule="auto"/>
        <w:ind w:right="1"/>
        <w:rPr>
          <w:sz w:val="24"/>
          <w:szCs w:val="24"/>
        </w:rPr>
      </w:pPr>
      <w:r w:rsidRPr="009E7536">
        <w:rPr>
          <w:b/>
          <w:sz w:val="24"/>
          <w:szCs w:val="24"/>
        </w:rPr>
        <w:t>OBJETO DE LA LICITACIÓN</w:t>
      </w:r>
    </w:p>
    <w:p w14:paraId="6E26DD75" w14:textId="77777777" w:rsidR="00D871C0" w:rsidRPr="009E7536" w:rsidRDefault="00D871C0" w:rsidP="00D871C0">
      <w:pPr>
        <w:pStyle w:val="Prrafodelista"/>
        <w:spacing w:after="15" w:line="360" w:lineRule="auto"/>
        <w:ind w:left="587" w:right="1" w:firstLine="0"/>
        <w:rPr>
          <w:sz w:val="24"/>
          <w:szCs w:val="24"/>
        </w:rPr>
      </w:pPr>
    </w:p>
    <w:p w14:paraId="795E90EB" w14:textId="0224E76D" w:rsidR="0054645F" w:rsidRDefault="00445F33" w:rsidP="006748AF">
      <w:pPr>
        <w:spacing w:line="360" w:lineRule="auto"/>
        <w:rPr>
          <w:sz w:val="24"/>
          <w:szCs w:val="24"/>
        </w:rPr>
      </w:pPr>
      <w:r w:rsidRPr="009E7536">
        <w:rPr>
          <w:sz w:val="24"/>
          <w:szCs w:val="24"/>
        </w:rPr>
        <w:t xml:space="preserve">Contratar una empresa que brinde </w:t>
      </w:r>
      <w:r w:rsidR="009E7536" w:rsidRPr="009E7536">
        <w:rPr>
          <w:i/>
          <w:sz w:val="24"/>
          <w:szCs w:val="24"/>
        </w:rPr>
        <w:t xml:space="preserve">los servicios de recolección domiciliar y traslado de desechos sólidos en dos zonas de Municipio de Zaragoza hacia planta de Disposición Final, </w:t>
      </w:r>
      <w:r w:rsidR="009E7536">
        <w:rPr>
          <w:i/>
          <w:sz w:val="24"/>
          <w:szCs w:val="24"/>
        </w:rPr>
        <w:t xml:space="preserve">para el </w:t>
      </w:r>
      <w:r w:rsidR="009E7536" w:rsidRPr="009E7536">
        <w:rPr>
          <w:i/>
          <w:sz w:val="24"/>
          <w:szCs w:val="24"/>
        </w:rPr>
        <w:t>año 2019</w:t>
      </w:r>
      <w:r w:rsidRPr="009E7536">
        <w:rPr>
          <w:sz w:val="24"/>
          <w:szCs w:val="24"/>
        </w:rPr>
        <w:t xml:space="preserve">, </w:t>
      </w:r>
      <w:r w:rsidR="009E7536">
        <w:rPr>
          <w:sz w:val="24"/>
          <w:szCs w:val="24"/>
        </w:rPr>
        <w:t xml:space="preserve">con el propósito de </w:t>
      </w:r>
      <w:r w:rsidRPr="009E7536">
        <w:rPr>
          <w:sz w:val="24"/>
          <w:szCs w:val="24"/>
        </w:rPr>
        <w:t xml:space="preserve">evitar </w:t>
      </w:r>
      <w:r w:rsidR="009E7536">
        <w:rPr>
          <w:sz w:val="24"/>
          <w:szCs w:val="24"/>
        </w:rPr>
        <w:t xml:space="preserve">contaminación al medio ambiente y como consecuencia </w:t>
      </w:r>
      <w:r w:rsidRPr="009E7536">
        <w:rPr>
          <w:sz w:val="24"/>
          <w:szCs w:val="24"/>
        </w:rPr>
        <w:t xml:space="preserve">la proliferación de insectos que </w:t>
      </w:r>
      <w:r w:rsidR="009E7536">
        <w:rPr>
          <w:sz w:val="24"/>
          <w:szCs w:val="24"/>
        </w:rPr>
        <w:t>causan</w:t>
      </w:r>
      <w:r w:rsidRPr="009E7536">
        <w:rPr>
          <w:sz w:val="24"/>
          <w:szCs w:val="24"/>
        </w:rPr>
        <w:t xml:space="preserve"> </w:t>
      </w:r>
      <w:r w:rsidR="009E7536">
        <w:rPr>
          <w:sz w:val="24"/>
          <w:szCs w:val="24"/>
        </w:rPr>
        <w:t xml:space="preserve">diversos tipos de </w:t>
      </w:r>
      <w:r w:rsidRPr="009E7536">
        <w:rPr>
          <w:sz w:val="24"/>
          <w:szCs w:val="24"/>
        </w:rPr>
        <w:t xml:space="preserve">enfermedades </w:t>
      </w:r>
      <w:r w:rsidR="00D871C0">
        <w:rPr>
          <w:sz w:val="24"/>
          <w:szCs w:val="24"/>
        </w:rPr>
        <w:t>de fácil propagación</w:t>
      </w:r>
      <w:r w:rsidRPr="009E7536">
        <w:rPr>
          <w:sz w:val="24"/>
          <w:szCs w:val="24"/>
        </w:rPr>
        <w:t xml:space="preserve"> en los habitantes de las diferentes colonias</w:t>
      </w:r>
      <w:r w:rsidR="00F644AE" w:rsidRPr="009E7536">
        <w:rPr>
          <w:sz w:val="24"/>
          <w:szCs w:val="24"/>
        </w:rPr>
        <w:t xml:space="preserve">, lotificaciones y </w:t>
      </w:r>
      <w:r w:rsidR="009E7536" w:rsidRPr="009E7536">
        <w:rPr>
          <w:sz w:val="24"/>
          <w:szCs w:val="24"/>
        </w:rPr>
        <w:t>comunidades del</w:t>
      </w:r>
      <w:r w:rsidR="006748AF" w:rsidRPr="009E7536">
        <w:rPr>
          <w:sz w:val="24"/>
          <w:szCs w:val="24"/>
        </w:rPr>
        <w:t xml:space="preserve"> municipio de Zaragoza</w:t>
      </w:r>
      <w:r w:rsidRPr="009E7536">
        <w:rPr>
          <w:sz w:val="24"/>
          <w:szCs w:val="24"/>
        </w:rPr>
        <w:t xml:space="preserve">, de acuerdo a las especificaciones técnicas de </w:t>
      </w:r>
      <w:r w:rsidR="004473AB">
        <w:rPr>
          <w:b/>
          <w:sz w:val="24"/>
          <w:szCs w:val="24"/>
        </w:rPr>
        <w:t xml:space="preserve">la Sección VI </w:t>
      </w:r>
      <w:r w:rsidRPr="009E7536">
        <w:rPr>
          <w:sz w:val="24"/>
          <w:szCs w:val="24"/>
        </w:rPr>
        <w:t>de</w:t>
      </w:r>
      <w:r w:rsidR="006748AF" w:rsidRPr="009E7536">
        <w:rPr>
          <w:sz w:val="24"/>
          <w:szCs w:val="24"/>
        </w:rPr>
        <w:t xml:space="preserve"> estas las bases de Licitación. </w:t>
      </w:r>
    </w:p>
    <w:p w14:paraId="17196DEF" w14:textId="77777777" w:rsidR="00D871C0" w:rsidRPr="009E7536" w:rsidRDefault="00D871C0" w:rsidP="006748AF">
      <w:pPr>
        <w:spacing w:line="360" w:lineRule="auto"/>
        <w:rPr>
          <w:sz w:val="24"/>
          <w:szCs w:val="24"/>
        </w:rPr>
      </w:pPr>
    </w:p>
    <w:p w14:paraId="3BEA85C7" w14:textId="3D401E5E" w:rsidR="0054645F" w:rsidRPr="00D871C0" w:rsidRDefault="00FE4E79" w:rsidP="006748AF">
      <w:pPr>
        <w:pStyle w:val="Prrafodelista"/>
        <w:numPr>
          <w:ilvl w:val="0"/>
          <w:numId w:val="23"/>
        </w:numPr>
        <w:spacing w:after="15" w:line="360" w:lineRule="auto"/>
        <w:ind w:right="1"/>
        <w:rPr>
          <w:sz w:val="24"/>
          <w:szCs w:val="24"/>
        </w:rPr>
      </w:pPr>
      <w:r w:rsidRPr="009E7536">
        <w:rPr>
          <w:b/>
          <w:sz w:val="24"/>
          <w:szCs w:val="24"/>
        </w:rPr>
        <w:t xml:space="preserve"> </w:t>
      </w:r>
      <w:r w:rsidR="00445F33" w:rsidRPr="009E7536">
        <w:rPr>
          <w:b/>
          <w:sz w:val="24"/>
          <w:szCs w:val="24"/>
        </w:rPr>
        <w:t>DIRECCIÓN DEL CONTRATANTE</w:t>
      </w:r>
    </w:p>
    <w:p w14:paraId="5FD9D1F1" w14:textId="77777777" w:rsidR="00D871C0" w:rsidRPr="009E7536" w:rsidRDefault="00D871C0" w:rsidP="00D871C0">
      <w:pPr>
        <w:pStyle w:val="Prrafodelista"/>
        <w:spacing w:after="15" w:line="360" w:lineRule="auto"/>
        <w:ind w:left="587" w:right="1" w:firstLine="0"/>
        <w:rPr>
          <w:sz w:val="24"/>
          <w:szCs w:val="24"/>
        </w:rPr>
      </w:pPr>
    </w:p>
    <w:p w14:paraId="2F1AE741" w14:textId="186F07D0" w:rsidR="0054645F" w:rsidRDefault="00445F33" w:rsidP="006748AF">
      <w:pPr>
        <w:spacing w:line="360" w:lineRule="auto"/>
        <w:rPr>
          <w:sz w:val="24"/>
          <w:szCs w:val="24"/>
        </w:rPr>
      </w:pPr>
      <w:r w:rsidRPr="009E7536">
        <w:rPr>
          <w:sz w:val="24"/>
          <w:szCs w:val="24"/>
        </w:rPr>
        <w:t xml:space="preserve">Para propósitos de aclaraciones, presentación de ofertas y toda la correspondencia relacionada con los aspectos técnicos y contractuales se establece </w:t>
      </w:r>
      <w:r w:rsidR="00D871C0">
        <w:rPr>
          <w:sz w:val="24"/>
          <w:szCs w:val="24"/>
        </w:rPr>
        <w:t xml:space="preserve">la dirección física de la municipalidad de Zaragoza: </w:t>
      </w:r>
      <w:r w:rsidR="00C574CE" w:rsidRPr="009E7536">
        <w:rPr>
          <w:sz w:val="24"/>
          <w:szCs w:val="24"/>
        </w:rPr>
        <w:t xml:space="preserve"> </w:t>
      </w:r>
      <w:r w:rsidR="00C574CE" w:rsidRPr="00D871C0">
        <w:rPr>
          <w:i/>
          <w:sz w:val="24"/>
          <w:szCs w:val="24"/>
          <w:u w:val="single"/>
        </w:rPr>
        <w:t>2</w:t>
      </w:r>
      <w:r w:rsidRPr="00D871C0">
        <w:rPr>
          <w:i/>
          <w:sz w:val="24"/>
          <w:szCs w:val="24"/>
          <w:u w:val="single"/>
        </w:rPr>
        <w:t>°</w:t>
      </w:r>
      <w:r w:rsidR="00C574CE" w:rsidRPr="00D871C0">
        <w:rPr>
          <w:i/>
          <w:sz w:val="24"/>
          <w:szCs w:val="24"/>
          <w:u w:val="single"/>
        </w:rPr>
        <w:t xml:space="preserve"> Calle Poniente </w:t>
      </w:r>
      <w:r w:rsidR="00C574CE" w:rsidRPr="00D871C0">
        <w:rPr>
          <w:i/>
          <w:sz w:val="24"/>
          <w:szCs w:val="24"/>
          <w:u w:val="single"/>
        </w:rPr>
        <w:lastRenderedPageBreak/>
        <w:t>y Avenida España Sur, Zaragoza</w:t>
      </w:r>
      <w:r w:rsidRPr="00D871C0">
        <w:rPr>
          <w:i/>
          <w:sz w:val="24"/>
          <w:szCs w:val="24"/>
          <w:u w:val="single"/>
        </w:rPr>
        <w:t xml:space="preserve">, teléfono: </w:t>
      </w:r>
      <w:r w:rsidR="00C574CE" w:rsidRPr="00D871C0">
        <w:rPr>
          <w:i/>
          <w:sz w:val="24"/>
          <w:szCs w:val="24"/>
          <w:u w:val="single"/>
        </w:rPr>
        <w:t>2349-0907,</w:t>
      </w:r>
      <w:r w:rsidRPr="009E7536">
        <w:rPr>
          <w:sz w:val="24"/>
          <w:szCs w:val="24"/>
        </w:rPr>
        <w:t xml:space="preserve"> Dirección de correo elec</w:t>
      </w:r>
      <w:r w:rsidR="00C574CE" w:rsidRPr="009E7536">
        <w:rPr>
          <w:sz w:val="24"/>
          <w:szCs w:val="24"/>
        </w:rPr>
        <w:t xml:space="preserve">trónico: </w:t>
      </w:r>
      <w:hyperlink r:id="rId10" w:history="1">
        <w:r w:rsidR="00D871C0" w:rsidRPr="000E6B86">
          <w:rPr>
            <w:rStyle w:val="Hipervnculo"/>
            <w:sz w:val="24"/>
            <w:szCs w:val="24"/>
          </w:rPr>
          <w:t>uaci.alcaldiazaragoza@gmail.com</w:t>
        </w:r>
      </w:hyperlink>
      <w:r w:rsidR="00D871C0">
        <w:rPr>
          <w:sz w:val="24"/>
          <w:szCs w:val="24"/>
        </w:rPr>
        <w:t xml:space="preserve"> </w:t>
      </w:r>
    </w:p>
    <w:p w14:paraId="768B799F" w14:textId="77777777" w:rsidR="00D871C0" w:rsidRPr="009E7536" w:rsidRDefault="00D871C0" w:rsidP="006748AF">
      <w:pPr>
        <w:spacing w:line="360" w:lineRule="auto"/>
        <w:rPr>
          <w:sz w:val="24"/>
          <w:szCs w:val="24"/>
        </w:rPr>
      </w:pPr>
    </w:p>
    <w:p w14:paraId="362678CA" w14:textId="5FC5B867" w:rsidR="0054645F" w:rsidRPr="00D871C0" w:rsidRDefault="00445F33" w:rsidP="006748AF">
      <w:pPr>
        <w:pStyle w:val="Prrafodelista"/>
        <w:numPr>
          <w:ilvl w:val="0"/>
          <w:numId w:val="23"/>
        </w:numPr>
        <w:spacing w:after="15" w:line="360" w:lineRule="auto"/>
        <w:ind w:right="1"/>
        <w:rPr>
          <w:sz w:val="24"/>
          <w:szCs w:val="24"/>
        </w:rPr>
      </w:pPr>
      <w:r w:rsidRPr="009E7536">
        <w:rPr>
          <w:b/>
          <w:sz w:val="24"/>
          <w:szCs w:val="24"/>
        </w:rPr>
        <w:t>SANCIONES A FUNCIONARIOS O EMPLEADOS PÚBLICOS Y A PARTICULARES</w:t>
      </w:r>
    </w:p>
    <w:p w14:paraId="3F403A22" w14:textId="77777777" w:rsidR="00D871C0" w:rsidRPr="009E7536" w:rsidRDefault="00D871C0" w:rsidP="00D871C0">
      <w:pPr>
        <w:pStyle w:val="Prrafodelista"/>
        <w:spacing w:after="15" w:line="360" w:lineRule="auto"/>
        <w:ind w:left="587" w:right="1" w:firstLine="0"/>
        <w:rPr>
          <w:sz w:val="24"/>
          <w:szCs w:val="24"/>
        </w:rPr>
      </w:pPr>
    </w:p>
    <w:p w14:paraId="7CF49E7E" w14:textId="1E0307B7" w:rsidR="0054645F" w:rsidRDefault="00445F33" w:rsidP="006748AF">
      <w:pPr>
        <w:spacing w:line="360" w:lineRule="auto"/>
        <w:rPr>
          <w:sz w:val="24"/>
          <w:szCs w:val="24"/>
        </w:rPr>
      </w:pPr>
      <w:r w:rsidRPr="009E7536">
        <w:rPr>
          <w:sz w:val="24"/>
          <w:szCs w:val="24"/>
        </w:rPr>
        <w:t xml:space="preserve">Si se comprueba, </w:t>
      </w:r>
      <w:r w:rsidR="00C574CE" w:rsidRPr="009E7536">
        <w:rPr>
          <w:sz w:val="24"/>
          <w:szCs w:val="24"/>
        </w:rPr>
        <w:t>que,</w:t>
      </w:r>
      <w:r w:rsidRPr="009E7536">
        <w:rPr>
          <w:sz w:val="24"/>
          <w:szCs w:val="24"/>
        </w:rPr>
        <w:t xml:space="preserve"> en procedimientos administrativos de contratación pública, un funcionario o empleado público o en particular ha incurrido en cualquiera de las infracciones establecidas en los Arts. 151, 152,153 y </w:t>
      </w:r>
      <w:r w:rsidR="00C574CE" w:rsidRPr="009E7536">
        <w:rPr>
          <w:sz w:val="24"/>
          <w:szCs w:val="24"/>
        </w:rPr>
        <w:t>158 de</w:t>
      </w:r>
      <w:r w:rsidRPr="009E7536">
        <w:rPr>
          <w:sz w:val="24"/>
          <w:szCs w:val="24"/>
        </w:rPr>
        <w:t xml:space="preserve"> la LACAP, se aplicara las sanciones que correspondan, agotados los procedimientos establecidos en los artículos 156,159 y 160 LACAP.</w:t>
      </w:r>
    </w:p>
    <w:p w14:paraId="754BB764" w14:textId="77777777" w:rsidR="00D871C0" w:rsidRPr="009E7536" w:rsidRDefault="00D871C0" w:rsidP="006748AF">
      <w:pPr>
        <w:spacing w:line="360" w:lineRule="auto"/>
        <w:rPr>
          <w:sz w:val="24"/>
          <w:szCs w:val="24"/>
        </w:rPr>
      </w:pPr>
    </w:p>
    <w:p w14:paraId="4F71420E" w14:textId="74C77534" w:rsidR="0054645F" w:rsidRPr="00D871C0" w:rsidRDefault="00445F33" w:rsidP="006748AF">
      <w:pPr>
        <w:pStyle w:val="Prrafodelista"/>
        <w:numPr>
          <w:ilvl w:val="0"/>
          <w:numId w:val="23"/>
        </w:numPr>
        <w:spacing w:after="15" w:line="360" w:lineRule="auto"/>
        <w:ind w:right="1"/>
        <w:rPr>
          <w:sz w:val="24"/>
          <w:szCs w:val="24"/>
        </w:rPr>
      </w:pPr>
      <w:r w:rsidRPr="009E7536">
        <w:rPr>
          <w:b/>
          <w:sz w:val="24"/>
          <w:szCs w:val="24"/>
        </w:rPr>
        <w:t>SUPLETORIEDAD DE LAS BASES</w:t>
      </w:r>
    </w:p>
    <w:p w14:paraId="22E85217" w14:textId="77777777" w:rsidR="00D871C0" w:rsidRPr="009E7536" w:rsidRDefault="00D871C0" w:rsidP="00D871C0">
      <w:pPr>
        <w:pStyle w:val="Prrafodelista"/>
        <w:spacing w:after="15" w:line="360" w:lineRule="auto"/>
        <w:ind w:left="587" w:right="1" w:firstLine="0"/>
        <w:rPr>
          <w:sz w:val="24"/>
          <w:szCs w:val="24"/>
        </w:rPr>
      </w:pPr>
    </w:p>
    <w:p w14:paraId="65B4F4CC" w14:textId="6D67C9DE" w:rsidR="0054645F" w:rsidRDefault="00445F33" w:rsidP="00D871C0">
      <w:pPr>
        <w:spacing w:after="0" w:line="360" w:lineRule="auto"/>
        <w:rPr>
          <w:sz w:val="24"/>
          <w:szCs w:val="24"/>
        </w:rPr>
      </w:pPr>
      <w:r w:rsidRPr="009E7536">
        <w:rPr>
          <w:sz w:val="24"/>
          <w:szCs w:val="24"/>
        </w:rPr>
        <w:t>Todo lo que no esté regulado expresamente en las presentes Bases, se sujetará a lo dispuesto en la Ley de</w:t>
      </w:r>
      <w:r w:rsidR="00D871C0">
        <w:rPr>
          <w:sz w:val="24"/>
          <w:szCs w:val="24"/>
        </w:rPr>
        <w:t xml:space="preserve"> </w:t>
      </w:r>
      <w:r w:rsidRPr="009E7536">
        <w:rPr>
          <w:sz w:val="24"/>
          <w:szCs w:val="24"/>
        </w:rPr>
        <w:t xml:space="preserve">Adquisiciones y Contrataciones de la Administración Pública, su reglamento de aplicación, Política Anual de Adquisiciones, Manuales, instructivos, </w:t>
      </w:r>
      <w:r w:rsidR="00D871C0">
        <w:rPr>
          <w:sz w:val="24"/>
          <w:szCs w:val="24"/>
        </w:rPr>
        <w:t xml:space="preserve">Ley de Procedimientos Administrativos, </w:t>
      </w:r>
      <w:r w:rsidRPr="009E7536">
        <w:rPr>
          <w:sz w:val="24"/>
          <w:szCs w:val="24"/>
        </w:rPr>
        <w:t>al derecho común, la jurisprudencia y cualquier otra fuente del derecho aplicable. Excepto todo aquello que expresamente deba estar indicado en las presentes bases.</w:t>
      </w:r>
    </w:p>
    <w:p w14:paraId="41B84043" w14:textId="77777777" w:rsidR="00D871C0" w:rsidRPr="009E7536" w:rsidRDefault="00D871C0" w:rsidP="00D871C0">
      <w:pPr>
        <w:spacing w:after="0" w:line="360" w:lineRule="auto"/>
        <w:rPr>
          <w:sz w:val="24"/>
          <w:szCs w:val="24"/>
        </w:rPr>
      </w:pPr>
    </w:p>
    <w:p w14:paraId="6A203376" w14:textId="368068E8" w:rsidR="0054645F" w:rsidRPr="00D871C0" w:rsidRDefault="00445F33" w:rsidP="006748AF">
      <w:pPr>
        <w:pStyle w:val="Prrafodelista"/>
        <w:numPr>
          <w:ilvl w:val="0"/>
          <w:numId w:val="23"/>
        </w:numPr>
        <w:spacing w:after="15" w:line="360" w:lineRule="auto"/>
        <w:ind w:right="1"/>
        <w:rPr>
          <w:sz w:val="24"/>
          <w:szCs w:val="24"/>
        </w:rPr>
      </w:pPr>
      <w:r w:rsidRPr="009E7536">
        <w:rPr>
          <w:b/>
          <w:sz w:val="24"/>
          <w:szCs w:val="24"/>
        </w:rPr>
        <w:t>OFERENTES ELEGIBLES</w:t>
      </w:r>
      <w:r w:rsidR="00D871C0">
        <w:rPr>
          <w:b/>
          <w:sz w:val="24"/>
          <w:szCs w:val="24"/>
        </w:rPr>
        <w:t>.</w:t>
      </w:r>
    </w:p>
    <w:p w14:paraId="77454CCB" w14:textId="77777777" w:rsidR="00D871C0" w:rsidRPr="009E7536" w:rsidRDefault="00D871C0" w:rsidP="00D871C0">
      <w:pPr>
        <w:pStyle w:val="Prrafodelista"/>
        <w:spacing w:after="15" w:line="360" w:lineRule="auto"/>
        <w:ind w:left="587" w:right="1" w:firstLine="0"/>
        <w:rPr>
          <w:sz w:val="24"/>
          <w:szCs w:val="24"/>
        </w:rPr>
      </w:pPr>
    </w:p>
    <w:p w14:paraId="706331A5" w14:textId="5AA97098" w:rsidR="0054645F" w:rsidRPr="009E7536" w:rsidRDefault="00445F33" w:rsidP="006748AF">
      <w:pPr>
        <w:spacing w:line="360" w:lineRule="auto"/>
        <w:rPr>
          <w:sz w:val="24"/>
          <w:szCs w:val="24"/>
        </w:rPr>
      </w:pPr>
      <w:r w:rsidRPr="009E7536">
        <w:rPr>
          <w:sz w:val="24"/>
          <w:szCs w:val="24"/>
        </w:rPr>
        <w:t xml:space="preserve">Podrán participar en la Licitación </w:t>
      </w:r>
      <w:r w:rsidR="001559C9" w:rsidRPr="009E7536">
        <w:rPr>
          <w:sz w:val="24"/>
          <w:szCs w:val="24"/>
        </w:rPr>
        <w:t>Pública</w:t>
      </w:r>
      <w:r w:rsidR="001559C9">
        <w:rPr>
          <w:sz w:val="24"/>
          <w:szCs w:val="24"/>
        </w:rPr>
        <w:t xml:space="preserve"> cualquier persona</w:t>
      </w:r>
      <w:r w:rsidRPr="009E7536">
        <w:rPr>
          <w:sz w:val="24"/>
          <w:szCs w:val="24"/>
        </w:rPr>
        <w:t xml:space="preserve"> natural</w:t>
      </w:r>
      <w:r w:rsidR="001559C9">
        <w:rPr>
          <w:sz w:val="24"/>
          <w:szCs w:val="24"/>
        </w:rPr>
        <w:t>,</w:t>
      </w:r>
      <w:r w:rsidRPr="009E7536">
        <w:rPr>
          <w:sz w:val="24"/>
          <w:szCs w:val="24"/>
        </w:rPr>
        <w:t xml:space="preserve"> jurídica, nacional</w:t>
      </w:r>
      <w:r w:rsidR="00D871C0">
        <w:rPr>
          <w:sz w:val="24"/>
          <w:szCs w:val="24"/>
        </w:rPr>
        <w:t>es</w:t>
      </w:r>
      <w:r w:rsidR="001559C9">
        <w:rPr>
          <w:sz w:val="24"/>
          <w:szCs w:val="24"/>
        </w:rPr>
        <w:t>,</w:t>
      </w:r>
      <w:r w:rsidRPr="009E7536">
        <w:rPr>
          <w:sz w:val="24"/>
          <w:szCs w:val="24"/>
        </w:rPr>
        <w:t xml:space="preserve"> extranjera</w:t>
      </w:r>
      <w:r w:rsidR="00D871C0">
        <w:rPr>
          <w:sz w:val="24"/>
          <w:szCs w:val="24"/>
        </w:rPr>
        <w:t>s</w:t>
      </w:r>
      <w:r w:rsidRPr="009E7536">
        <w:rPr>
          <w:sz w:val="24"/>
          <w:szCs w:val="24"/>
        </w:rPr>
        <w:t xml:space="preserve"> o cualquier combinación de ellas, en forma de participación conjunta.</w:t>
      </w:r>
    </w:p>
    <w:p w14:paraId="287489D8" w14:textId="2A60463F" w:rsidR="0054645F" w:rsidRPr="009E7536" w:rsidRDefault="00445F33" w:rsidP="006748AF">
      <w:pPr>
        <w:spacing w:line="360" w:lineRule="auto"/>
        <w:rPr>
          <w:sz w:val="24"/>
          <w:szCs w:val="24"/>
        </w:rPr>
      </w:pPr>
      <w:r w:rsidRPr="009E7536">
        <w:rPr>
          <w:sz w:val="24"/>
          <w:szCs w:val="24"/>
        </w:rPr>
        <w:t>El participante hará pr</w:t>
      </w:r>
      <w:r w:rsidR="00C574CE" w:rsidRPr="009E7536">
        <w:rPr>
          <w:sz w:val="24"/>
          <w:szCs w:val="24"/>
        </w:rPr>
        <w:t xml:space="preserve">evalecer los intereses de la </w:t>
      </w:r>
      <w:r w:rsidR="001559C9">
        <w:rPr>
          <w:sz w:val="24"/>
          <w:szCs w:val="24"/>
        </w:rPr>
        <w:t>Municipalidad de Zaragoza</w:t>
      </w:r>
      <w:r w:rsidRPr="009E7536">
        <w:rPr>
          <w:sz w:val="24"/>
          <w:szCs w:val="24"/>
        </w:rPr>
        <w:t>, evitando conflicto con otros o con sus propios intereses.</w:t>
      </w:r>
    </w:p>
    <w:p w14:paraId="19D8E389" w14:textId="7FCEB2AF" w:rsidR="0054645F" w:rsidRPr="009E7536" w:rsidRDefault="00445F33" w:rsidP="006748AF">
      <w:pPr>
        <w:spacing w:line="360" w:lineRule="auto"/>
        <w:rPr>
          <w:sz w:val="24"/>
          <w:szCs w:val="24"/>
        </w:rPr>
      </w:pPr>
      <w:r w:rsidRPr="009E7536">
        <w:rPr>
          <w:sz w:val="24"/>
          <w:szCs w:val="24"/>
        </w:rPr>
        <w:lastRenderedPageBreak/>
        <w:t>Aquellos que no estén en conflicto con sus obligaciones previas o actuales con resp</w:t>
      </w:r>
      <w:r w:rsidR="00C574CE" w:rsidRPr="009E7536">
        <w:rPr>
          <w:sz w:val="24"/>
          <w:szCs w:val="24"/>
        </w:rPr>
        <w:t xml:space="preserve">ecto a los interesados de la </w:t>
      </w:r>
      <w:r w:rsidR="001559C9">
        <w:rPr>
          <w:sz w:val="24"/>
          <w:szCs w:val="24"/>
        </w:rPr>
        <w:t>Municipalidad de Zaragoza</w:t>
      </w:r>
      <w:r w:rsidRPr="009E7536">
        <w:rPr>
          <w:sz w:val="24"/>
          <w:szCs w:val="24"/>
        </w:rPr>
        <w:t>.</w:t>
      </w:r>
    </w:p>
    <w:p w14:paraId="309DBDDC" w14:textId="369D8ACC" w:rsidR="0054645F" w:rsidRPr="009E7536" w:rsidRDefault="00445F33" w:rsidP="006748AF">
      <w:pPr>
        <w:spacing w:line="360" w:lineRule="auto"/>
        <w:rPr>
          <w:sz w:val="24"/>
          <w:szCs w:val="24"/>
        </w:rPr>
      </w:pPr>
      <w:r w:rsidRPr="009E7536">
        <w:rPr>
          <w:sz w:val="24"/>
          <w:szCs w:val="24"/>
        </w:rPr>
        <w:t>El participante no deberá estar incluido en las incapacidades</w:t>
      </w:r>
      <w:r w:rsidR="001559C9">
        <w:rPr>
          <w:sz w:val="24"/>
          <w:szCs w:val="24"/>
        </w:rPr>
        <w:t>, inhabilidades</w:t>
      </w:r>
      <w:r w:rsidRPr="009E7536">
        <w:rPr>
          <w:sz w:val="24"/>
          <w:szCs w:val="24"/>
        </w:rPr>
        <w:t xml:space="preserve"> e impedimentos para ofertar y/o contratar, establecidas en los artículos 25 y 26 de la LACAP, o las inhabilidades establecidas en el Art. 158 y los efectos del159 de la misma ley.</w:t>
      </w:r>
    </w:p>
    <w:p w14:paraId="2E897884" w14:textId="5DF8D273" w:rsidR="0054645F" w:rsidRPr="009E7536" w:rsidRDefault="00445F33" w:rsidP="006748AF">
      <w:pPr>
        <w:spacing w:line="360" w:lineRule="auto"/>
        <w:rPr>
          <w:sz w:val="24"/>
          <w:szCs w:val="24"/>
        </w:rPr>
      </w:pPr>
      <w:r w:rsidRPr="009E7536">
        <w:rPr>
          <w:sz w:val="24"/>
          <w:szCs w:val="24"/>
        </w:rPr>
        <w:t>Los miembros de un consorcio, asociación, o grupo, sus filiales o empresa que formen parte de un mismo grupo económico o financiero, sólo podrán presentar una oferta en el proceso de Licitación Pública</w:t>
      </w:r>
      <w:r w:rsidR="001559C9">
        <w:rPr>
          <w:sz w:val="24"/>
          <w:szCs w:val="24"/>
        </w:rPr>
        <w:t xml:space="preserve">. </w:t>
      </w:r>
      <w:r w:rsidRPr="009E7536">
        <w:rPr>
          <w:sz w:val="24"/>
          <w:szCs w:val="24"/>
        </w:rPr>
        <w:t>Si participan con más de una oferta, no se evaluarán las ofertas de los oferentes involucrados.</w:t>
      </w:r>
    </w:p>
    <w:p w14:paraId="6AE12064" w14:textId="77777777" w:rsidR="0054645F" w:rsidRPr="009E7536" w:rsidRDefault="00445F33" w:rsidP="006748AF">
      <w:pPr>
        <w:spacing w:after="0" w:line="360" w:lineRule="auto"/>
        <w:rPr>
          <w:sz w:val="24"/>
          <w:szCs w:val="24"/>
        </w:rPr>
      </w:pPr>
      <w:r w:rsidRPr="009E7536">
        <w:rPr>
          <w:sz w:val="24"/>
          <w:szCs w:val="24"/>
        </w:rPr>
        <w:t>Se entiende que forman parte de un mismo grupo económico o financiero, las empresas que tengan directores, accionistas (con participación de más del 5%), o Representantes Legales comunes y aquellas que dependan o subsidien económica o financieramente a otra empresa.</w:t>
      </w:r>
    </w:p>
    <w:p w14:paraId="4E9E623B" w14:textId="0768E89C" w:rsidR="00DB2D0F" w:rsidRPr="009E7536" w:rsidRDefault="00DB2D0F" w:rsidP="006748AF">
      <w:pPr>
        <w:spacing w:after="0" w:line="360" w:lineRule="auto"/>
        <w:rPr>
          <w:sz w:val="24"/>
          <w:szCs w:val="24"/>
        </w:rPr>
      </w:pPr>
    </w:p>
    <w:p w14:paraId="2D2B40DC" w14:textId="55B7F576" w:rsidR="0054645F" w:rsidRDefault="00EF1D45" w:rsidP="00EF1D45">
      <w:pPr>
        <w:pStyle w:val="Ttulo1"/>
        <w:spacing w:line="360" w:lineRule="auto"/>
        <w:jc w:val="both"/>
      </w:pPr>
      <w:r>
        <w:rPr>
          <w:noProof/>
          <w:lang w:val="en-US" w:eastAsia="en-US"/>
        </w:rPr>
        <mc:AlternateContent>
          <mc:Choice Requires="wps">
            <w:drawing>
              <wp:anchor distT="0" distB="0" distL="114300" distR="114300" simplePos="0" relativeHeight="251669504" behindDoc="0" locked="0" layoutInCell="1" allowOverlap="1" wp14:anchorId="4639530B" wp14:editId="16D09745">
                <wp:simplePos x="0" y="0"/>
                <wp:positionH relativeFrom="page">
                  <wp:posOffset>1098645</wp:posOffset>
                </wp:positionH>
                <wp:positionV relativeFrom="paragraph">
                  <wp:posOffset>288308</wp:posOffset>
                </wp:positionV>
                <wp:extent cx="5433493" cy="873457"/>
                <wp:effectExtent l="19050" t="19050" r="15240" b="22225"/>
                <wp:wrapNone/>
                <wp:docPr id="4" name="Rectángulo 4"/>
                <wp:cNvGraphicFramePr/>
                <a:graphic xmlns:a="http://schemas.openxmlformats.org/drawingml/2006/main">
                  <a:graphicData uri="http://schemas.microsoft.com/office/word/2010/wordprocessingShape">
                    <wps:wsp>
                      <wps:cNvSpPr/>
                      <wps:spPr>
                        <a:xfrm>
                          <a:off x="0" y="0"/>
                          <a:ext cx="5433493" cy="873457"/>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1FBF4" w14:textId="77777777" w:rsidR="004473AB" w:rsidRPr="001559C9" w:rsidRDefault="004473AB" w:rsidP="00EF1D45">
                            <w:pPr>
                              <w:ind w:left="0"/>
                              <w:jc w:val="center"/>
                              <w:rPr>
                                <w:b/>
                                <w:sz w:val="32"/>
                                <w:szCs w:val="32"/>
                              </w:rPr>
                            </w:pPr>
                            <w:r w:rsidRPr="001559C9">
                              <w:rPr>
                                <w:b/>
                                <w:sz w:val="32"/>
                                <w:szCs w:val="32"/>
                              </w:rPr>
                              <w:t xml:space="preserve">SECCIÓN II </w:t>
                            </w:r>
                          </w:p>
                          <w:p w14:paraId="1762F011" w14:textId="307548AE" w:rsidR="004473AB" w:rsidRPr="001559C9" w:rsidRDefault="004473AB" w:rsidP="00EF1D45">
                            <w:pPr>
                              <w:ind w:left="0"/>
                              <w:jc w:val="center"/>
                              <w:rPr>
                                <w:b/>
                                <w:sz w:val="32"/>
                                <w:szCs w:val="32"/>
                              </w:rPr>
                            </w:pPr>
                            <w:r w:rsidRPr="001559C9">
                              <w:rPr>
                                <w:b/>
                                <w:sz w:val="32"/>
                                <w:szCs w:val="32"/>
                              </w:rPr>
                              <w:t>CONTENIDO DE LAS BASES DE LICITACIÓN.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39530B" id="Rectángulo 4" o:spid="_x0000_s1028" style="position:absolute;left:0;text-align:left;margin-left:86.5pt;margin-top:22.7pt;width:427.85pt;height:68.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" filled="f" strokecolor="black [3213]" strokeweight="2.25pt">
                <v:textbox>
                  <w:txbxContent>
                    <w:p w14:paraId="1E71FBF4" w14:textId="77777777" w:rsidR="004473AB" w:rsidRPr="001559C9" w:rsidRDefault="004473AB" w:rsidP="00EF1D45">
                      <w:pPr>
                        <w:ind w:left="0"/>
                        <w:jc w:val="center"/>
                        <w:rPr>
                          <w:b/>
                          <w:sz w:val="32"/>
                          <w:szCs w:val="32"/>
                        </w:rPr>
                      </w:pPr>
                      <w:r w:rsidRPr="001559C9">
                        <w:rPr>
                          <w:b/>
                          <w:sz w:val="32"/>
                          <w:szCs w:val="32"/>
                        </w:rPr>
                        <w:t xml:space="preserve">SECCIÓN II </w:t>
                      </w:r>
                    </w:p>
                    <w:p w14:paraId="1762F011" w14:textId="307548AE" w:rsidR="004473AB" w:rsidRPr="001559C9" w:rsidRDefault="004473AB" w:rsidP="00EF1D45">
                      <w:pPr>
                        <w:ind w:left="0"/>
                        <w:jc w:val="center"/>
                        <w:rPr>
                          <w:b/>
                          <w:sz w:val="32"/>
                          <w:szCs w:val="32"/>
                        </w:rPr>
                      </w:pPr>
                      <w:r w:rsidRPr="001559C9">
                        <w:rPr>
                          <w:b/>
                          <w:sz w:val="32"/>
                          <w:szCs w:val="32"/>
                        </w:rPr>
                        <w:t>CONTENIDO DE LAS BASES DE LICITACIÓN.</w:t>
                      </w:r>
                    </w:p>
                  </w:txbxContent>
                </v:textbox>
                <w10:wrap anchorx="page"/>
              </v:rect>
            </w:pict>
          </mc:Fallback>
        </mc:AlternateContent>
      </w:r>
    </w:p>
    <w:p w14:paraId="1C4A7C6A" w14:textId="2DAE6024" w:rsidR="00EF1D45" w:rsidRDefault="00EF1D45" w:rsidP="00EF1D45"/>
    <w:p w14:paraId="15AB212B" w14:textId="61242B29" w:rsidR="001559C9" w:rsidRDefault="001559C9" w:rsidP="00EF1D45"/>
    <w:p w14:paraId="4398BB1B" w14:textId="554ED446" w:rsidR="001559C9" w:rsidRDefault="001559C9" w:rsidP="00EF1D45"/>
    <w:p w14:paraId="4C32569F" w14:textId="77777777" w:rsidR="001559C9" w:rsidRPr="001559C9" w:rsidRDefault="001559C9" w:rsidP="00EF1D45">
      <w:pPr>
        <w:rPr>
          <w:sz w:val="24"/>
          <w:szCs w:val="24"/>
        </w:rPr>
      </w:pPr>
    </w:p>
    <w:p w14:paraId="6F640013" w14:textId="5B47E983" w:rsidR="0054645F" w:rsidRPr="001559C9" w:rsidRDefault="00445F33" w:rsidP="006748AF">
      <w:pPr>
        <w:pStyle w:val="Prrafodelista"/>
        <w:numPr>
          <w:ilvl w:val="0"/>
          <w:numId w:val="24"/>
        </w:numPr>
        <w:spacing w:after="15" w:line="360" w:lineRule="auto"/>
        <w:ind w:right="1"/>
        <w:rPr>
          <w:sz w:val="24"/>
          <w:szCs w:val="24"/>
        </w:rPr>
      </w:pPr>
      <w:r w:rsidRPr="001559C9">
        <w:rPr>
          <w:b/>
          <w:sz w:val="24"/>
          <w:szCs w:val="24"/>
        </w:rPr>
        <w:t>SECCIONES DE LAS BASES DE LICITACIÓN</w:t>
      </w:r>
      <w:r w:rsidR="00EF1D45" w:rsidRPr="001559C9">
        <w:rPr>
          <w:b/>
          <w:sz w:val="24"/>
          <w:szCs w:val="24"/>
        </w:rPr>
        <w:t>.</w:t>
      </w:r>
    </w:p>
    <w:p w14:paraId="70D63BD0" w14:textId="77777777" w:rsidR="001559C9" w:rsidRPr="001559C9" w:rsidRDefault="001559C9" w:rsidP="001559C9">
      <w:pPr>
        <w:pStyle w:val="Prrafodelista"/>
        <w:spacing w:after="15" w:line="360" w:lineRule="auto"/>
        <w:ind w:left="561" w:right="1" w:firstLine="0"/>
        <w:rPr>
          <w:sz w:val="24"/>
          <w:szCs w:val="24"/>
        </w:rPr>
      </w:pPr>
    </w:p>
    <w:p w14:paraId="6A63D608" w14:textId="3BAA5CA4" w:rsidR="0054645F" w:rsidRPr="001559C9" w:rsidRDefault="00445F33" w:rsidP="006748AF">
      <w:pPr>
        <w:spacing w:line="360" w:lineRule="auto"/>
        <w:rPr>
          <w:sz w:val="24"/>
          <w:szCs w:val="24"/>
        </w:rPr>
      </w:pPr>
      <w:r w:rsidRPr="001559C9">
        <w:rPr>
          <w:sz w:val="24"/>
          <w:szCs w:val="24"/>
        </w:rPr>
        <w:t>Las bases de licitación pública están compuestas por secciones, incluyendo las especificaciones técnicas. Además, c</w:t>
      </w:r>
      <w:r w:rsidR="00DB2D0F" w:rsidRPr="001559C9">
        <w:rPr>
          <w:sz w:val="24"/>
          <w:szCs w:val="24"/>
        </w:rPr>
        <w:t xml:space="preserve">ualquier adenda que emita la </w:t>
      </w:r>
      <w:r w:rsidR="009E2A2B">
        <w:rPr>
          <w:sz w:val="24"/>
          <w:szCs w:val="24"/>
        </w:rPr>
        <w:t>Municipalidad de Zaragoza</w:t>
      </w:r>
      <w:r w:rsidRPr="001559C9">
        <w:rPr>
          <w:sz w:val="24"/>
          <w:szCs w:val="24"/>
        </w:rPr>
        <w:t>, en relación al proceso de licitación. Las bases podrá obtenerlas en forma Gratuita ingresan</w:t>
      </w:r>
      <w:r w:rsidR="00DB2D0F" w:rsidRPr="001559C9">
        <w:rPr>
          <w:sz w:val="24"/>
          <w:szCs w:val="24"/>
        </w:rPr>
        <w:t xml:space="preserve">do a la página de </w:t>
      </w:r>
      <w:hyperlink r:id="rId11" w:history="1">
        <w:r w:rsidR="00DB2D0F" w:rsidRPr="001559C9">
          <w:rPr>
            <w:rStyle w:val="Hipervnculo"/>
            <w:sz w:val="24"/>
            <w:szCs w:val="24"/>
          </w:rPr>
          <w:t>www.comprasal</w:t>
        </w:r>
      </w:hyperlink>
      <w:r w:rsidR="002E6B1C" w:rsidRPr="001559C9">
        <w:rPr>
          <w:rStyle w:val="Hipervnculo"/>
          <w:sz w:val="24"/>
          <w:szCs w:val="24"/>
        </w:rPr>
        <w:t>.com</w:t>
      </w:r>
      <w:r w:rsidR="00DB2D0F" w:rsidRPr="001559C9">
        <w:rPr>
          <w:sz w:val="24"/>
          <w:szCs w:val="24"/>
        </w:rPr>
        <w:t xml:space="preserve"> </w:t>
      </w:r>
      <w:r w:rsidR="007250C9" w:rsidRPr="001559C9">
        <w:rPr>
          <w:b/>
          <w:color w:val="000000" w:themeColor="text1"/>
          <w:sz w:val="24"/>
          <w:szCs w:val="24"/>
        </w:rPr>
        <w:t>los días</w:t>
      </w:r>
      <w:r w:rsidRPr="001559C9">
        <w:rPr>
          <w:b/>
          <w:color w:val="000000" w:themeColor="text1"/>
          <w:sz w:val="24"/>
          <w:szCs w:val="24"/>
        </w:rPr>
        <w:t xml:space="preserve"> </w:t>
      </w:r>
      <w:r w:rsidR="009E2A2B">
        <w:rPr>
          <w:b/>
          <w:color w:val="000000" w:themeColor="text1"/>
          <w:sz w:val="24"/>
          <w:szCs w:val="24"/>
        </w:rPr>
        <w:t>Lunes 08 y martes 09 de abril de</w:t>
      </w:r>
      <w:r w:rsidR="004F23FB" w:rsidRPr="001559C9">
        <w:rPr>
          <w:b/>
          <w:color w:val="000000" w:themeColor="text1"/>
          <w:sz w:val="24"/>
          <w:szCs w:val="24"/>
        </w:rPr>
        <w:t xml:space="preserve"> 201</w:t>
      </w:r>
      <w:r w:rsidR="00D86E37" w:rsidRPr="001559C9">
        <w:rPr>
          <w:b/>
          <w:color w:val="000000" w:themeColor="text1"/>
          <w:sz w:val="24"/>
          <w:szCs w:val="24"/>
        </w:rPr>
        <w:t>9</w:t>
      </w:r>
      <w:r w:rsidRPr="001559C9">
        <w:rPr>
          <w:color w:val="000000" w:themeColor="text1"/>
          <w:sz w:val="24"/>
          <w:szCs w:val="24"/>
        </w:rPr>
        <w:t xml:space="preserve"> </w:t>
      </w:r>
      <w:r w:rsidRPr="001559C9">
        <w:rPr>
          <w:sz w:val="24"/>
          <w:szCs w:val="24"/>
        </w:rPr>
        <w:t xml:space="preserve">en horario de las cero horas  del primer día de publicación hasta las veintitrés horas con cincuenta y nueve </w:t>
      </w:r>
      <w:r w:rsidRPr="001559C9">
        <w:rPr>
          <w:sz w:val="24"/>
          <w:szCs w:val="24"/>
        </w:rPr>
        <w:lastRenderedPageBreak/>
        <w:t xml:space="preserve">minutos del </w:t>
      </w:r>
      <w:r w:rsidR="00DB2D0F" w:rsidRPr="001559C9">
        <w:rPr>
          <w:sz w:val="24"/>
          <w:szCs w:val="24"/>
        </w:rPr>
        <w:t>último</w:t>
      </w:r>
      <w:r w:rsidRPr="001559C9">
        <w:rPr>
          <w:sz w:val="24"/>
          <w:szCs w:val="24"/>
        </w:rPr>
        <w:t xml:space="preserve"> día de publicación, además podrá adquirirlas en forma digital en la UACI de la </w:t>
      </w:r>
      <w:r w:rsidR="009E2A2B">
        <w:rPr>
          <w:sz w:val="24"/>
          <w:szCs w:val="24"/>
        </w:rPr>
        <w:t>Municipalidad de Zaragoza</w:t>
      </w:r>
      <w:r w:rsidRPr="001559C9">
        <w:rPr>
          <w:sz w:val="24"/>
          <w:szCs w:val="24"/>
        </w:rPr>
        <w:t xml:space="preserve">, </w:t>
      </w:r>
      <w:r w:rsidRPr="009E2A2B">
        <w:rPr>
          <w:i/>
          <w:sz w:val="24"/>
          <w:szCs w:val="24"/>
        </w:rPr>
        <w:t xml:space="preserve">ubicada en la </w:t>
      </w:r>
      <w:r w:rsidR="00DB6EF1" w:rsidRPr="009E2A2B">
        <w:rPr>
          <w:i/>
          <w:sz w:val="24"/>
          <w:szCs w:val="24"/>
        </w:rPr>
        <w:t>2° Calle Poniente y Avenida España Sur,</w:t>
      </w:r>
      <w:r w:rsidR="009E2A2B">
        <w:rPr>
          <w:i/>
          <w:sz w:val="24"/>
          <w:szCs w:val="24"/>
        </w:rPr>
        <w:t xml:space="preserve"> Ciudad de</w:t>
      </w:r>
      <w:r w:rsidR="00DB6EF1" w:rsidRPr="009E2A2B">
        <w:rPr>
          <w:i/>
          <w:sz w:val="24"/>
          <w:szCs w:val="24"/>
        </w:rPr>
        <w:t xml:space="preserve"> Zaragoza</w:t>
      </w:r>
      <w:r w:rsidRPr="001559C9">
        <w:rPr>
          <w:sz w:val="24"/>
          <w:szCs w:val="24"/>
        </w:rPr>
        <w:t xml:space="preserve">, a un corto de Diez </w:t>
      </w:r>
      <w:r w:rsidR="00DB6EF1" w:rsidRPr="001559C9">
        <w:rPr>
          <w:sz w:val="24"/>
          <w:szCs w:val="24"/>
        </w:rPr>
        <w:t>Dólares</w:t>
      </w:r>
      <w:r w:rsidRPr="001559C9">
        <w:rPr>
          <w:sz w:val="24"/>
          <w:szCs w:val="24"/>
        </w:rPr>
        <w:t xml:space="preserve"> </w:t>
      </w:r>
      <w:r w:rsidR="009E2A2B">
        <w:rPr>
          <w:sz w:val="24"/>
          <w:szCs w:val="24"/>
        </w:rPr>
        <w:t xml:space="preserve"> de los Estados Unidos de América </w:t>
      </w:r>
      <w:r w:rsidRPr="001559C9">
        <w:rPr>
          <w:sz w:val="24"/>
          <w:szCs w:val="24"/>
        </w:rPr>
        <w:t>($10.00), las fechas antes mencionadas en horario</w:t>
      </w:r>
      <w:r w:rsidR="00DB6EF1" w:rsidRPr="001559C9">
        <w:rPr>
          <w:sz w:val="24"/>
          <w:szCs w:val="24"/>
        </w:rPr>
        <w:t xml:space="preserve"> de 8:00 a 12 y de 13:</w:t>
      </w:r>
      <w:r w:rsidR="009E2A2B">
        <w:rPr>
          <w:sz w:val="24"/>
          <w:szCs w:val="24"/>
        </w:rPr>
        <w:t>3</w:t>
      </w:r>
      <w:r w:rsidR="00DB6EF1" w:rsidRPr="001559C9">
        <w:rPr>
          <w:sz w:val="24"/>
          <w:szCs w:val="24"/>
        </w:rPr>
        <w:t>0 a 16:</w:t>
      </w:r>
      <w:r w:rsidR="009E2A2B">
        <w:rPr>
          <w:sz w:val="24"/>
          <w:szCs w:val="24"/>
        </w:rPr>
        <w:t>0</w:t>
      </w:r>
      <w:r w:rsidR="00DB6EF1" w:rsidRPr="001559C9">
        <w:rPr>
          <w:sz w:val="24"/>
          <w:szCs w:val="24"/>
        </w:rPr>
        <w:t>0</w:t>
      </w:r>
      <w:r w:rsidRPr="001559C9">
        <w:rPr>
          <w:sz w:val="24"/>
          <w:szCs w:val="24"/>
        </w:rPr>
        <w:t xml:space="preserve"> horas</w:t>
      </w:r>
      <w:r w:rsidR="00DB6EF1" w:rsidRPr="001559C9">
        <w:rPr>
          <w:sz w:val="24"/>
          <w:szCs w:val="24"/>
        </w:rPr>
        <w:t>.</w:t>
      </w:r>
    </w:p>
    <w:p w14:paraId="1F5B13A8" w14:textId="77777777" w:rsidR="009E2A2B" w:rsidRDefault="00445F33" w:rsidP="006748AF">
      <w:pPr>
        <w:spacing w:line="360" w:lineRule="auto"/>
        <w:rPr>
          <w:b/>
          <w:i/>
          <w:sz w:val="24"/>
          <w:szCs w:val="24"/>
        </w:rPr>
      </w:pPr>
      <w:r w:rsidRPr="009E2A2B">
        <w:rPr>
          <w:b/>
          <w:i/>
          <w:sz w:val="24"/>
          <w:szCs w:val="24"/>
        </w:rPr>
        <w:t xml:space="preserve">Es responsabilidad del participante examinar todas las instrucciones, formularios y condiciones de las bases de licitación y de proporcionar toda la información o documentación requerida al presentar su oferta.  </w:t>
      </w:r>
    </w:p>
    <w:p w14:paraId="6E66BC4B" w14:textId="529AFFFB" w:rsidR="0054645F" w:rsidRPr="009E2A2B" w:rsidRDefault="00445F33" w:rsidP="006748AF">
      <w:pPr>
        <w:spacing w:line="360" w:lineRule="auto"/>
        <w:rPr>
          <w:b/>
          <w:i/>
          <w:sz w:val="24"/>
          <w:szCs w:val="24"/>
        </w:rPr>
      </w:pPr>
      <w:r w:rsidRPr="009E2A2B">
        <w:rPr>
          <w:b/>
          <w:i/>
          <w:sz w:val="24"/>
          <w:szCs w:val="24"/>
        </w:rPr>
        <w:t xml:space="preserve"> </w:t>
      </w:r>
    </w:p>
    <w:p w14:paraId="76528C98" w14:textId="41E4CC7B" w:rsidR="0054645F" w:rsidRPr="009E2A2B" w:rsidRDefault="00445F33" w:rsidP="009E2A2B">
      <w:pPr>
        <w:pStyle w:val="Prrafodelista"/>
        <w:numPr>
          <w:ilvl w:val="0"/>
          <w:numId w:val="24"/>
        </w:numPr>
        <w:spacing w:after="15" w:line="360" w:lineRule="auto"/>
        <w:ind w:right="1"/>
        <w:rPr>
          <w:b/>
          <w:sz w:val="24"/>
          <w:szCs w:val="24"/>
        </w:rPr>
      </w:pPr>
      <w:r w:rsidRPr="009E2A2B">
        <w:rPr>
          <w:b/>
          <w:sz w:val="24"/>
          <w:szCs w:val="24"/>
        </w:rPr>
        <w:t>CONSULTAS, ACLARACIONES E INTERPRETACIÓN DE LAS BASES, PREVIO A LA RECEPCIÓN DE OFERTAS.</w:t>
      </w:r>
    </w:p>
    <w:p w14:paraId="21AB40E1" w14:textId="77777777" w:rsidR="009E2A2B" w:rsidRPr="009E2A2B" w:rsidRDefault="009E2A2B" w:rsidP="009E2A2B">
      <w:pPr>
        <w:pStyle w:val="Prrafodelista"/>
        <w:spacing w:after="15" w:line="360" w:lineRule="auto"/>
        <w:ind w:left="561" w:right="1" w:firstLine="0"/>
        <w:rPr>
          <w:sz w:val="24"/>
          <w:szCs w:val="24"/>
        </w:rPr>
      </w:pPr>
    </w:p>
    <w:p w14:paraId="57E88D17" w14:textId="3A840DE1" w:rsidR="0054645F" w:rsidRPr="001559C9" w:rsidRDefault="00445F33" w:rsidP="006748AF">
      <w:pPr>
        <w:spacing w:line="360" w:lineRule="auto"/>
        <w:rPr>
          <w:sz w:val="24"/>
          <w:szCs w:val="24"/>
        </w:rPr>
      </w:pPr>
      <w:r w:rsidRPr="001559C9">
        <w:rPr>
          <w:sz w:val="24"/>
          <w:szCs w:val="24"/>
        </w:rPr>
        <w:t>Si  los interesados tuvieren consultas en cuanto al contenido de las bases de Licitación y Anexos, debe</w:t>
      </w:r>
      <w:r w:rsidR="00DB6EF1" w:rsidRPr="001559C9">
        <w:rPr>
          <w:sz w:val="24"/>
          <w:szCs w:val="24"/>
        </w:rPr>
        <w:t xml:space="preserve">n enviarlas por escrito a la </w:t>
      </w:r>
      <w:r w:rsidR="009E2A2B">
        <w:rPr>
          <w:sz w:val="24"/>
          <w:szCs w:val="24"/>
        </w:rPr>
        <w:t>Unidad de Adquisiciones y Contrataciones Institucional de la Municipalidad de Zaragoza</w:t>
      </w:r>
      <w:r w:rsidRPr="001559C9">
        <w:rPr>
          <w:sz w:val="24"/>
          <w:szCs w:val="24"/>
        </w:rPr>
        <w:t>,</w:t>
      </w:r>
      <w:r w:rsidR="009E2A2B">
        <w:rPr>
          <w:sz w:val="24"/>
          <w:szCs w:val="24"/>
        </w:rPr>
        <w:t xml:space="preserve"> </w:t>
      </w:r>
      <w:r w:rsidR="009E2A2B" w:rsidRPr="001559C9">
        <w:rPr>
          <w:color w:val="000000" w:themeColor="text1"/>
          <w:sz w:val="24"/>
          <w:szCs w:val="24"/>
        </w:rPr>
        <w:t xml:space="preserve">ubicada </w:t>
      </w:r>
      <w:r w:rsidR="009E2A2B" w:rsidRPr="001559C9">
        <w:rPr>
          <w:sz w:val="24"/>
          <w:szCs w:val="24"/>
        </w:rPr>
        <w:t>en la 2° Calle Poniente y Avenida España Sur, Zaragoza,</w:t>
      </w:r>
      <w:r w:rsidRPr="001559C9">
        <w:rPr>
          <w:sz w:val="24"/>
          <w:szCs w:val="24"/>
        </w:rPr>
        <w:t xml:space="preserve"> con atención </w:t>
      </w:r>
      <w:r w:rsidR="009E2A2B">
        <w:rPr>
          <w:sz w:val="24"/>
          <w:szCs w:val="24"/>
        </w:rPr>
        <w:t>al</w:t>
      </w:r>
      <w:r w:rsidR="00DB6EF1" w:rsidRPr="001559C9">
        <w:rPr>
          <w:sz w:val="24"/>
          <w:szCs w:val="24"/>
        </w:rPr>
        <w:t xml:space="preserve"> Licd</w:t>
      </w:r>
      <w:r w:rsidR="009E2A2B">
        <w:rPr>
          <w:sz w:val="24"/>
          <w:szCs w:val="24"/>
        </w:rPr>
        <w:t>o</w:t>
      </w:r>
      <w:r w:rsidR="00DB6EF1" w:rsidRPr="001559C9">
        <w:rPr>
          <w:color w:val="000000" w:themeColor="text1"/>
          <w:sz w:val="24"/>
          <w:szCs w:val="24"/>
        </w:rPr>
        <w:t xml:space="preserve">. </w:t>
      </w:r>
      <w:r w:rsidR="009E2A2B" w:rsidRPr="009E2A2B">
        <w:rPr>
          <w:i/>
          <w:color w:val="000000" w:themeColor="text1"/>
          <w:sz w:val="24"/>
          <w:szCs w:val="24"/>
        </w:rPr>
        <w:t>Luis Edgardo Cerna</w:t>
      </w:r>
      <w:r w:rsidR="009E2A2B">
        <w:rPr>
          <w:i/>
          <w:color w:val="000000" w:themeColor="text1"/>
          <w:sz w:val="24"/>
          <w:szCs w:val="24"/>
        </w:rPr>
        <w:t xml:space="preserve">, o vía Correo electrónico </w:t>
      </w:r>
      <w:hyperlink r:id="rId12" w:history="1">
        <w:r w:rsidR="009E2A2B" w:rsidRPr="000E6B86">
          <w:rPr>
            <w:rStyle w:val="Hipervnculo"/>
            <w:i/>
            <w:sz w:val="24"/>
            <w:szCs w:val="24"/>
          </w:rPr>
          <w:t>uaci.alcaldiazaragoza@gmail.com</w:t>
        </w:r>
      </w:hyperlink>
      <w:r w:rsidR="009E2A2B">
        <w:rPr>
          <w:i/>
          <w:color w:val="000000" w:themeColor="text1"/>
          <w:sz w:val="24"/>
          <w:szCs w:val="24"/>
        </w:rPr>
        <w:t xml:space="preserve"> con acuse de recibido, </w:t>
      </w:r>
      <w:r w:rsidR="00FA164F" w:rsidRPr="001559C9">
        <w:rPr>
          <w:sz w:val="24"/>
          <w:szCs w:val="24"/>
        </w:rPr>
        <w:t>a más tardar tres (3</w:t>
      </w:r>
      <w:r w:rsidRPr="001559C9">
        <w:rPr>
          <w:sz w:val="24"/>
          <w:szCs w:val="24"/>
        </w:rPr>
        <w:t xml:space="preserve">) días hábiles antes de la fecha de recepción de las ofertas, </w:t>
      </w:r>
      <w:r w:rsidRPr="001559C9">
        <w:rPr>
          <w:color w:val="000000"/>
          <w:sz w:val="24"/>
          <w:szCs w:val="24"/>
        </w:rPr>
        <w:t>hora límite de recepción a las</w:t>
      </w:r>
      <w:r w:rsidRPr="001559C9">
        <w:rPr>
          <w:b/>
          <w:color w:val="000000"/>
          <w:sz w:val="24"/>
          <w:szCs w:val="24"/>
        </w:rPr>
        <w:t xml:space="preserve"> 1</w:t>
      </w:r>
      <w:r w:rsidR="009E2A2B">
        <w:rPr>
          <w:b/>
          <w:color w:val="000000"/>
          <w:sz w:val="24"/>
          <w:szCs w:val="24"/>
        </w:rPr>
        <w:t>5</w:t>
      </w:r>
      <w:r w:rsidRPr="001559C9">
        <w:rPr>
          <w:b/>
          <w:color w:val="000000"/>
          <w:sz w:val="24"/>
          <w:szCs w:val="24"/>
        </w:rPr>
        <w:t>:</w:t>
      </w:r>
      <w:r w:rsidR="009E2A2B">
        <w:rPr>
          <w:b/>
          <w:color w:val="000000"/>
          <w:sz w:val="24"/>
          <w:szCs w:val="24"/>
        </w:rPr>
        <w:t>3</w:t>
      </w:r>
      <w:r w:rsidRPr="001559C9">
        <w:rPr>
          <w:b/>
          <w:color w:val="000000"/>
          <w:sz w:val="24"/>
          <w:szCs w:val="24"/>
        </w:rPr>
        <w:t>0 horas</w:t>
      </w:r>
      <w:r w:rsidRPr="001559C9">
        <w:rPr>
          <w:color w:val="000000"/>
          <w:sz w:val="24"/>
          <w:szCs w:val="24"/>
        </w:rPr>
        <w:t xml:space="preserve"> las que serán contestadas y com</w:t>
      </w:r>
      <w:r w:rsidRPr="001559C9">
        <w:rPr>
          <w:sz w:val="24"/>
          <w:szCs w:val="24"/>
        </w:rPr>
        <w:t xml:space="preserve">unicadas por escrito a todos los interesados que hayan obtenido las bases de licitación del sitio electrónico de compras públicas </w:t>
      </w:r>
      <w:r w:rsidRPr="001559C9">
        <w:rPr>
          <w:b/>
          <w:sz w:val="24"/>
          <w:szCs w:val="24"/>
        </w:rPr>
        <w:t>ttp://www.comprasal.gob.sv,</w:t>
      </w:r>
      <w:r w:rsidRPr="001559C9">
        <w:rPr>
          <w:color w:val="0070C0"/>
          <w:sz w:val="24"/>
          <w:szCs w:val="24"/>
        </w:rPr>
        <w:t xml:space="preserve"> </w:t>
      </w:r>
      <w:r w:rsidRPr="001559C9">
        <w:rPr>
          <w:sz w:val="24"/>
          <w:szCs w:val="24"/>
        </w:rPr>
        <w:t>y hayan registrado sus datos en dicha página; y los que retiraron las bases en esta UACI, a más tardar tres (3) días hábiles antes de la fecha de recepción de las ofertas excepto para las adendas.</w:t>
      </w:r>
    </w:p>
    <w:p w14:paraId="0F799E86" w14:textId="77777777" w:rsidR="0054645F" w:rsidRPr="001559C9" w:rsidRDefault="00445F33" w:rsidP="006748AF">
      <w:pPr>
        <w:spacing w:line="360" w:lineRule="auto"/>
        <w:rPr>
          <w:sz w:val="24"/>
          <w:szCs w:val="24"/>
        </w:rPr>
      </w:pPr>
      <w:r w:rsidRPr="001559C9">
        <w:rPr>
          <w:sz w:val="24"/>
          <w:szCs w:val="24"/>
        </w:rPr>
        <w:t>En este sentido todos los oferentes deben revisar periódicamente el sitio COMPRALSAL a efecto de enterarse oportunamente de las aclaraciones o adendas que se suban al sistema.</w:t>
      </w:r>
    </w:p>
    <w:p w14:paraId="47C33520" w14:textId="194497F8" w:rsidR="0054645F" w:rsidRDefault="00445F33" w:rsidP="006748AF">
      <w:pPr>
        <w:spacing w:line="360" w:lineRule="auto"/>
        <w:rPr>
          <w:sz w:val="24"/>
          <w:szCs w:val="24"/>
        </w:rPr>
      </w:pPr>
      <w:r w:rsidRPr="001559C9">
        <w:rPr>
          <w:sz w:val="24"/>
          <w:szCs w:val="24"/>
        </w:rPr>
        <w:lastRenderedPageBreak/>
        <w:t>No se permitirá que el ofertante se aproveche de cualquier error, contradicción, discrepancia, u omisión cometido en las Bases de Licitación, y no se harán pagos ni se concederá prorroga alguna por estos conceptos.</w:t>
      </w:r>
    </w:p>
    <w:p w14:paraId="7786BF63" w14:textId="77777777" w:rsidR="00035D5E" w:rsidRPr="001559C9" w:rsidRDefault="00035D5E" w:rsidP="006748AF">
      <w:pPr>
        <w:spacing w:line="360" w:lineRule="auto"/>
        <w:rPr>
          <w:sz w:val="24"/>
          <w:szCs w:val="24"/>
        </w:rPr>
      </w:pPr>
    </w:p>
    <w:p w14:paraId="26D9DA2D" w14:textId="107A48C7" w:rsidR="0054645F" w:rsidRPr="00035D5E" w:rsidRDefault="00445F33" w:rsidP="00035D5E">
      <w:pPr>
        <w:pStyle w:val="Prrafodelista"/>
        <w:numPr>
          <w:ilvl w:val="0"/>
          <w:numId w:val="24"/>
        </w:numPr>
        <w:spacing w:after="15" w:line="360" w:lineRule="auto"/>
        <w:ind w:right="1"/>
        <w:rPr>
          <w:b/>
          <w:sz w:val="24"/>
          <w:szCs w:val="24"/>
        </w:rPr>
      </w:pPr>
      <w:r w:rsidRPr="00035D5E">
        <w:rPr>
          <w:b/>
          <w:sz w:val="24"/>
          <w:szCs w:val="24"/>
        </w:rPr>
        <w:t>MODIFICACIÓN DE LAS BASES DE LICITACIÓN.</w:t>
      </w:r>
    </w:p>
    <w:p w14:paraId="66D4E5A1" w14:textId="77777777" w:rsidR="00035D5E" w:rsidRPr="00035D5E" w:rsidRDefault="00035D5E" w:rsidP="00035D5E">
      <w:pPr>
        <w:pStyle w:val="Prrafodelista"/>
        <w:spacing w:after="15" w:line="360" w:lineRule="auto"/>
        <w:ind w:left="561" w:right="1" w:firstLine="0"/>
        <w:rPr>
          <w:sz w:val="24"/>
          <w:szCs w:val="24"/>
        </w:rPr>
      </w:pPr>
    </w:p>
    <w:p w14:paraId="0E93CA1D" w14:textId="20064874" w:rsidR="0054645F" w:rsidRPr="001559C9" w:rsidRDefault="005A0867" w:rsidP="006748AF">
      <w:pPr>
        <w:spacing w:after="53" w:line="360" w:lineRule="auto"/>
        <w:rPr>
          <w:sz w:val="24"/>
          <w:szCs w:val="24"/>
        </w:rPr>
      </w:pPr>
      <w:r w:rsidRPr="001559C9">
        <w:rPr>
          <w:sz w:val="24"/>
          <w:szCs w:val="24"/>
        </w:rPr>
        <w:t xml:space="preserve">La </w:t>
      </w:r>
      <w:r w:rsidR="00035D5E">
        <w:rPr>
          <w:sz w:val="24"/>
          <w:szCs w:val="24"/>
        </w:rPr>
        <w:t>Municipalidad de Zaragoza,</w:t>
      </w:r>
      <w:r w:rsidR="00445F33" w:rsidRPr="001559C9">
        <w:rPr>
          <w:sz w:val="24"/>
          <w:szCs w:val="24"/>
        </w:rPr>
        <w:t xml:space="preserve"> notificará </w:t>
      </w:r>
      <w:r w:rsidR="00035D5E">
        <w:rPr>
          <w:sz w:val="24"/>
          <w:szCs w:val="24"/>
        </w:rPr>
        <w:t xml:space="preserve">vía correo electrónico con acuse de recibido, vía Fax, personal mente o en su defecto </w:t>
      </w:r>
      <w:r w:rsidR="00445F33" w:rsidRPr="001559C9">
        <w:rPr>
          <w:sz w:val="24"/>
          <w:szCs w:val="24"/>
        </w:rPr>
        <w:t>a través del Módulo de COMPRASAL las adendas emitidas a los participantes que hayan adquirido las Bases de Licitación en este sitio el</w:t>
      </w:r>
      <w:r w:rsidRPr="001559C9">
        <w:rPr>
          <w:sz w:val="24"/>
          <w:szCs w:val="24"/>
        </w:rPr>
        <w:t xml:space="preserve">ectrónico o en la UACI de La </w:t>
      </w:r>
      <w:r w:rsidR="00035D5E">
        <w:rPr>
          <w:sz w:val="24"/>
          <w:szCs w:val="24"/>
        </w:rPr>
        <w:t>Municipalidad de Zaragoza</w:t>
      </w:r>
      <w:r w:rsidR="00445F33" w:rsidRPr="001559C9">
        <w:rPr>
          <w:sz w:val="24"/>
          <w:szCs w:val="24"/>
        </w:rPr>
        <w:t xml:space="preserve">, quienes estarán obligados a revisar periódicamente el mencionado sitio a efecto de enterarse oportunamente de las adendas que por este medio se notifiquen y por cualquier otro medio electrónico. Las adendas podrán emitirse hasta </w:t>
      </w:r>
      <w:r w:rsidR="00035D5E">
        <w:rPr>
          <w:sz w:val="24"/>
          <w:szCs w:val="24"/>
        </w:rPr>
        <w:t>3</w:t>
      </w:r>
      <w:r w:rsidR="00445F33" w:rsidRPr="001559C9">
        <w:rPr>
          <w:sz w:val="24"/>
          <w:szCs w:val="24"/>
        </w:rPr>
        <w:t xml:space="preserve"> días hábiles antes de la fecha de presentación de la oferta.</w:t>
      </w:r>
    </w:p>
    <w:p w14:paraId="56BD853D" w14:textId="28AB1F8F" w:rsidR="0054645F" w:rsidRDefault="00445F33" w:rsidP="006748AF">
      <w:pPr>
        <w:spacing w:after="0" w:line="360" w:lineRule="auto"/>
        <w:rPr>
          <w:sz w:val="24"/>
          <w:szCs w:val="24"/>
        </w:rPr>
      </w:pPr>
      <w:r w:rsidRPr="001559C9">
        <w:rPr>
          <w:sz w:val="24"/>
          <w:szCs w:val="24"/>
        </w:rPr>
        <w:t>Las adendas formarán parte de las Bases de Licitación. No tendrán ninguna validez las explicaciones o instrucciones verbales.</w:t>
      </w:r>
    </w:p>
    <w:p w14:paraId="47E667DF" w14:textId="13786D2D" w:rsidR="00035D5E" w:rsidRDefault="00035D5E" w:rsidP="006748AF">
      <w:pPr>
        <w:spacing w:after="0" w:line="360" w:lineRule="auto"/>
        <w:rPr>
          <w:sz w:val="24"/>
          <w:szCs w:val="24"/>
        </w:rPr>
      </w:pPr>
      <w:r>
        <w:rPr>
          <w:noProof/>
          <w:lang w:val="en-US" w:eastAsia="en-US"/>
        </w:rPr>
        <mc:AlternateContent>
          <mc:Choice Requires="wps">
            <w:drawing>
              <wp:anchor distT="0" distB="0" distL="114300" distR="114300" simplePos="0" relativeHeight="251675648" behindDoc="0" locked="0" layoutInCell="1" allowOverlap="1" wp14:anchorId="21E96138" wp14:editId="0E999F09">
                <wp:simplePos x="0" y="0"/>
                <wp:positionH relativeFrom="page">
                  <wp:posOffset>954879</wp:posOffset>
                </wp:positionH>
                <wp:positionV relativeFrom="paragraph">
                  <wp:posOffset>288290</wp:posOffset>
                </wp:positionV>
                <wp:extent cx="5433060" cy="873125"/>
                <wp:effectExtent l="19050" t="19050" r="15240" b="22225"/>
                <wp:wrapNone/>
                <wp:docPr id="8" name="Rectángulo 8"/>
                <wp:cNvGraphicFramePr/>
                <a:graphic xmlns:a="http://schemas.openxmlformats.org/drawingml/2006/main">
                  <a:graphicData uri="http://schemas.microsoft.com/office/word/2010/wordprocessingShape">
                    <wps:wsp>
                      <wps:cNvSpPr/>
                      <wps:spPr>
                        <a:xfrm>
                          <a:off x="0" y="0"/>
                          <a:ext cx="5433060" cy="87312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A9A1C" w14:textId="209CFD70" w:rsidR="004473AB" w:rsidRPr="001559C9" w:rsidRDefault="004473AB" w:rsidP="00035D5E">
                            <w:pPr>
                              <w:ind w:left="0"/>
                              <w:jc w:val="center"/>
                              <w:rPr>
                                <w:b/>
                                <w:sz w:val="32"/>
                                <w:szCs w:val="32"/>
                              </w:rPr>
                            </w:pPr>
                            <w:r w:rsidRPr="001559C9">
                              <w:rPr>
                                <w:b/>
                                <w:sz w:val="32"/>
                                <w:szCs w:val="32"/>
                              </w:rPr>
                              <w:t>SECCIÓN I</w:t>
                            </w:r>
                            <w:r>
                              <w:rPr>
                                <w:b/>
                                <w:sz w:val="32"/>
                                <w:szCs w:val="32"/>
                              </w:rPr>
                              <w:t>I</w:t>
                            </w:r>
                            <w:r w:rsidRPr="001559C9">
                              <w:rPr>
                                <w:b/>
                                <w:sz w:val="32"/>
                                <w:szCs w:val="32"/>
                              </w:rPr>
                              <w:t xml:space="preserve">I </w:t>
                            </w:r>
                          </w:p>
                          <w:p w14:paraId="2907128B" w14:textId="51439FEE" w:rsidR="004473AB" w:rsidRPr="001559C9" w:rsidRDefault="004473AB" w:rsidP="00035D5E">
                            <w:pPr>
                              <w:ind w:left="0"/>
                              <w:jc w:val="center"/>
                              <w:rPr>
                                <w:b/>
                                <w:sz w:val="32"/>
                                <w:szCs w:val="32"/>
                              </w:rPr>
                            </w:pPr>
                            <w:r>
                              <w:rPr>
                                <w:b/>
                                <w:sz w:val="32"/>
                                <w:szCs w:val="32"/>
                              </w:rPr>
                              <w:t>PREPARACIÓN DE LAS OFERTAS</w:t>
                            </w:r>
                            <w:r w:rsidRPr="001559C9">
                              <w:rPr>
                                <w:b/>
                                <w:sz w:val="32"/>
                                <w:szCs w:val="3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E96138" id="Rectángulo 8" o:spid="_x0000_s1029" style="position:absolute;left:0;text-align:left;margin-left:75.2pt;margin-top:22.7pt;width:427.8pt;height:68.7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" filled="f" strokecolor="black [3213]" strokeweight="2.25pt">
                <v:textbox>
                  <w:txbxContent>
                    <w:p w14:paraId="604A9A1C" w14:textId="209CFD70" w:rsidR="004473AB" w:rsidRPr="001559C9" w:rsidRDefault="004473AB" w:rsidP="00035D5E">
                      <w:pPr>
                        <w:ind w:left="0"/>
                        <w:jc w:val="center"/>
                        <w:rPr>
                          <w:b/>
                          <w:sz w:val="32"/>
                          <w:szCs w:val="32"/>
                        </w:rPr>
                      </w:pPr>
                      <w:r w:rsidRPr="001559C9">
                        <w:rPr>
                          <w:b/>
                          <w:sz w:val="32"/>
                          <w:szCs w:val="32"/>
                        </w:rPr>
                        <w:t>SECCIÓN I</w:t>
                      </w:r>
                      <w:r>
                        <w:rPr>
                          <w:b/>
                          <w:sz w:val="32"/>
                          <w:szCs w:val="32"/>
                        </w:rPr>
                        <w:t>I</w:t>
                      </w:r>
                      <w:r w:rsidRPr="001559C9">
                        <w:rPr>
                          <w:b/>
                          <w:sz w:val="32"/>
                          <w:szCs w:val="32"/>
                        </w:rPr>
                        <w:t xml:space="preserve">I </w:t>
                      </w:r>
                    </w:p>
                    <w:p w14:paraId="2907128B" w14:textId="51439FEE" w:rsidR="004473AB" w:rsidRPr="001559C9" w:rsidRDefault="004473AB" w:rsidP="00035D5E">
                      <w:pPr>
                        <w:ind w:left="0"/>
                        <w:jc w:val="center"/>
                        <w:rPr>
                          <w:b/>
                          <w:sz w:val="32"/>
                          <w:szCs w:val="32"/>
                        </w:rPr>
                      </w:pPr>
                      <w:r>
                        <w:rPr>
                          <w:b/>
                          <w:sz w:val="32"/>
                          <w:szCs w:val="32"/>
                        </w:rPr>
                        <w:t>PREPARACIÓN DE LAS OFERTAS</w:t>
                      </w:r>
                      <w:r w:rsidRPr="001559C9">
                        <w:rPr>
                          <w:b/>
                          <w:sz w:val="32"/>
                          <w:szCs w:val="32"/>
                        </w:rPr>
                        <w:t>.</w:t>
                      </w:r>
                    </w:p>
                  </w:txbxContent>
                </v:textbox>
                <w10:wrap anchorx="page"/>
              </v:rect>
            </w:pict>
          </mc:Fallback>
        </mc:AlternateContent>
      </w:r>
    </w:p>
    <w:p w14:paraId="40D7E66D" w14:textId="2DA44F06" w:rsidR="00035D5E" w:rsidRDefault="00035D5E" w:rsidP="006748AF">
      <w:pPr>
        <w:spacing w:after="0" w:line="360" w:lineRule="auto"/>
        <w:rPr>
          <w:sz w:val="24"/>
          <w:szCs w:val="24"/>
        </w:rPr>
      </w:pPr>
    </w:p>
    <w:p w14:paraId="32DDB988" w14:textId="77777777" w:rsidR="00035D5E" w:rsidRPr="001559C9" w:rsidRDefault="00035D5E" w:rsidP="006748AF">
      <w:pPr>
        <w:spacing w:after="0" w:line="360" w:lineRule="auto"/>
        <w:rPr>
          <w:sz w:val="24"/>
          <w:szCs w:val="24"/>
        </w:rPr>
      </w:pPr>
    </w:p>
    <w:p w14:paraId="3FAD52AC" w14:textId="77777777" w:rsidR="00DB6EF1" w:rsidRPr="001559C9" w:rsidRDefault="00DB6EF1" w:rsidP="006748AF">
      <w:pPr>
        <w:spacing w:after="0" w:line="360" w:lineRule="auto"/>
        <w:rPr>
          <w:sz w:val="24"/>
          <w:szCs w:val="24"/>
        </w:rPr>
      </w:pPr>
    </w:p>
    <w:p w14:paraId="2EB57E70" w14:textId="77777777" w:rsidR="00035D5E" w:rsidRDefault="00035D5E" w:rsidP="006748AF">
      <w:pPr>
        <w:spacing w:after="15" w:line="360" w:lineRule="auto"/>
        <w:ind w:left="237" w:right="1"/>
        <w:rPr>
          <w:b/>
          <w:sz w:val="24"/>
          <w:szCs w:val="24"/>
        </w:rPr>
      </w:pPr>
    </w:p>
    <w:p w14:paraId="07D2D095" w14:textId="77777777" w:rsidR="00035D5E" w:rsidRDefault="00035D5E" w:rsidP="006748AF">
      <w:pPr>
        <w:spacing w:after="15" w:line="360" w:lineRule="auto"/>
        <w:ind w:left="237" w:right="1"/>
        <w:rPr>
          <w:b/>
          <w:sz w:val="24"/>
          <w:szCs w:val="24"/>
        </w:rPr>
      </w:pPr>
    </w:p>
    <w:p w14:paraId="54B4D884" w14:textId="39002659" w:rsidR="0054645F" w:rsidRPr="00035D5E" w:rsidRDefault="00445F33" w:rsidP="00035D5E">
      <w:pPr>
        <w:pStyle w:val="Prrafodelista"/>
        <w:numPr>
          <w:ilvl w:val="0"/>
          <w:numId w:val="26"/>
        </w:numPr>
        <w:spacing w:after="15" w:line="360" w:lineRule="auto"/>
        <w:ind w:right="1"/>
        <w:rPr>
          <w:b/>
          <w:sz w:val="24"/>
          <w:szCs w:val="24"/>
        </w:rPr>
      </w:pPr>
      <w:r w:rsidRPr="00035D5E">
        <w:rPr>
          <w:b/>
          <w:sz w:val="24"/>
          <w:szCs w:val="24"/>
        </w:rPr>
        <w:t>COSTO DE PRESENTACIÓN Y EVALUACIÓN DE OFERTAS.</w:t>
      </w:r>
    </w:p>
    <w:p w14:paraId="09DE239A" w14:textId="77777777" w:rsidR="00035D5E" w:rsidRPr="00035D5E" w:rsidRDefault="00035D5E" w:rsidP="00035D5E">
      <w:pPr>
        <w:pStyle w:val="Prrafodelista"/>
        <w:spacing w:after="15" w:line="360" w:lineRule="auto"/>
        <w:ind w:left="587" w:right="1" w:firstLine="0"/>
        <w:rPr>
          <w:sz w:val="24"/>
          <w:szCs w:val="24"/>
        </w:rPr>
      </w:pPr>
    </w:p>
    <w:p w14:paraId="38E320B0" w14:textId="484BBE9B" w:rsidR="0054645F" w:rsidRDefault="00445F33" w:rsidP="006748AF">
      <w:pPr>
        <w:spacing w:line="360" w:lineRule="auto"/>
        <w:rPr>
          <w:sz w:val="24"/>
          <w:szCs w:val="24"/>
        </w:rPr>
      </w:pPr>
      <w:r w:rsidRPr="001559C9">
        <w:rPr>
          <w:sz w:val="24"/>
          <w:szCs w:val="24"/>
        </w:rPr>
        <w:t xml:space="preserve">El oferente sufragara todos los gastos en concepto de tributos, seguros, fianzas, reproducciones de cualquier tipo o naturaleza, muestras, comunicaciones y demás que sean necesarios para la preparación y presentación de la oferta, serán asumidos por </w:t>
      </w:r>
      <w:r w:rsidR="00035D5E">
        <w:rPr>
          <w:sz w:val="24"/>
          <w:szCs w:val="24"/>
        </w:rPr>
        <w:t>cada</w:t>
      </w:r>
      <w:r w:rsidRPr="001559C9">
        <w:rPr>
          <w:sz w:val="24"/>
          <w:szCs w:val="24"/>
        </w:rPr>
        <w:t xml:space="preserve"> oferente</w:t>
      </w:r>
      <w:r w:rsidR="00035D5E">
        <w:rPr>
          <w:sz w:val="24"/>
          <w:szCs w:val="24"/>
        </w:rPr>
        <w:t xml:space="preserve"> interesado/a en participar</w:t>
      </w:r>
      <w:r w:rsidRPr="001559C9">
        <w:rPr>
          <w:sz w:val="24"/>
          <w:szCs w:val="24"/>
        </w:rPr>
        <w:t xml:space="preserve">, aunque su oferta </w:t>
      </w:r>
      <w:r w:rsidRPr="001559C9">
        <w:rPr>
          <w:sz w:val="24"/>
          <w:szCs w:val="24"/>
        </w:rPr>
        <w:lastRenderedPageBreak/>
        <w:t>no fu</w:t>
      </w:r>
      <w:r w:rsidR="00DB6EF1" w:rsidRPr="001559C9">
        <w:rPr>
          <w:sz w:val="24"/>
          <w:szCs w:val="24"/>
        </w:rPr>
        <w:t xml:space="preserve">ere aceptada, relevando a la </w:t>
      </w:r>
      <w:r w:rsidR="00035D5E">
        <w:rPr>
          <w:sz w:val="24"/>
          <w:szCs w:val="24"/>
        </w:rPr>
        <w:t>Municipalidad de Zaragoza</w:t>
      </w:r>
      <w:r w:rsidRPr="001559C9">
        <w:rPr>
          <w:sz w:val="24"/>
          <w:szCs w:val="24"/>
        </w:rPr>
        <w:t xml:space="preserve"> de toda responsabilidad.</w:t>
      </w:r>
    </w:p>
    <w:p w14:paraId="1CDC1162" w14:textId="581EBD80" w:rsidR="00035D5E" w:rsidRPr="001559C9" w:rsidRDefault="00035D5E" w:rsidP="006748AF">
      <w:pPr>
        <w:spacing w:line="360" w:lineRule="auto"/>
        <w:rPr>
          <w:sz w:val="24"/>
          <w:szCs w:val="24"/>
        </w:rPr>
      </w:pPr>
    </w:p>
    <w:p w14:paraId="7C69C684" w14:textId="0D6B7E22" w:rsidR="0054645F" w:rsidRPr="00035D5E" w:rsidRDefault="00DB6EF1" w:rsidP="00035D5E">
      <w:pPr>
        <w:pStyle w:val="Prrafodelista"/>
        <w:numPr>
          <w:ilvl w:val="0"/>
          <w:numId w:val="26"/>
        </w:numPr>
        <w:spacing w:after="15" w:line="360" w:lineRule="auto"/>
        <w:ind w:right="1"/>
        <w:rPr>
          <w:b/>
          <w:sz w:val="24"/>
          <w:szCs w:val="24"/>
        </w:rPr>
      </w:pPr>
      <w:r w:rsidRPr="00035D5E">
        <w:rPr>
          <w:b/>
          <w:sz w:val="24"/>
          <w:szCs w:val="24"/>
        </w:rPr>
        <w:t xml:space="preserve">IDIOMA </w:t>
      </w:r>
      <w:r w:rsidR="00445F33" w:rsidRPr="00035D5E">
        <w:rPr>
          <w:b/>
          <w:sz w:val="24"/>
          <w:szCs w:val="24"/>
        </w:rPr>
        <w:t>DE LA OFERTA</w:t>
      </w:r>
      <w:r w:rsidRPr="00035D5E">
        <w:rPr>
          <w:b/>
          <w:sz w:val="24"/>
          <w:szCs w:val="24"/>
        </w:rPr>
        <w:t>.</w:t>
      </w:r>
    </w:p>
    <w:p w14:paraId="1EC8838D" w14:textId="77777777" w:rsidR="00035D5E" w:rsidRPr="00035D5E" w:rsidRDefault="00035D5E" w:rsidP="00035D5E">
      <w:pPr>
        <w:pStyle w:val="Prrafodelista"/>
        <w:spacing w:after="15" w:line="360" w:lineRule="auto"/>
        <w:ind w:left="587" w:right="1" w:firstLine="0"/>
        <w:rPr>
          <w:sz w:val="24"/>
          <w:szCs w:val="24"/>
        </w:rPr>
      </w:pPr>
    </w:p>
    <w:p w14:paraId="00F1BA35" w14:textId="5BC09725" w:rsidR="0054645F" w:rsidRDefault="00445F33" w:rsidP="006748AF">
      <w:pPr>
        <w:spacing w:line="360" w:lineRule="auto"/>
        <w:rPr>
          <w:sz w:val="24"/>
          <w:szCs w:val="24"/>
        </w:rPr>
      </w:pPr>
      <w:r w:rsidRPr="001559C9">
        <w:rPr>
          <w:sz w:val="24"/>
          <w:szCs w:val="24"/>
        </w:rPr>
        <w:t>Las ofertas, así como toda la correspondencia y documentos relativos a ellas, que int</w:t>
      </w:r>
      <w:r w:rsidR="00DB6EF1" w:rsidRPr="001559C9">
        <w:rPr>
          <w:sz w:val="24"/>
          <w:szCs w:val="24"/>
        </w:rPr>
        <w:t xml:space="preserve">ercambien los oferentes y la </w:t>
      </w:r>
      <w:r w:rsidR="00035D5E">
        <w:rPr>
          <w:sz w:val="24"/>
          <w:szCs w:val="24"/>
        </w:rPr>
        <w:t>Municipalidad de Zaragoza</w:t>
      </w:r>
      <w:r w:rsidRPr="001559C9">
        <w:rPr>
          <w:sz w:val="24"/>
          <w:szCs w:val="24"/>
        </w:rPr>
        <w:t xml:space="preserve">, deberán redactarse en </w:t>
      </w:r>
      <w:r w:rsidR="00035D5E">
        <w:rPr>
          <w:sz w:val="24"/>
          <w:szCs w:val="24"/>
        </w:rPr>
        <w:t>idioma español</w:t>
      </w:r>
      <w:r w:rsidRPr="001559C9">
        <w:rPr>
          <w:sz w:val="24"/>
          <w:szCs w:val="24"/>
        </w:rPr>
        <w:t xml:space="preserve">; en caso de documentos presentados en otro idioma, deberá acompañarse de las respectivas traducciones hechas en legal forma, al idioma </w:t>
      </w:r>
      <w:r w:rsidR="00035D5E">
        <w:rPr>
          <w:sz w:val="24"/>
          <w:szCs w:val="24"/>
        </w:rPr>
        <w:t>español</w:t>
      </w:r>
      <w:r w:rsidRPr="001559C9">
        <w:rPr>
          <w:sz w:val="24"/>
          <w:szCs w:val="24"/>
        </w:rPr>
        <w:t xml:space="preserve">, de acuerdo a lo establecido en el Art. 44, literal “b” de la LACAP. Los documentos complementarios y literatura impresa que proporcione el ofertante, tales como catálogos, revistas y otros análogos, podrán estar escritos en otro idioma, </w:t>
      </w:r>
      <w:r w:rsidR="00DB6EF1" w:rsidRPr="001559C9">
        <w:rPr>
          <w:sz w:val="24"/>
          <w:szCs w:val="24"/>
        </w:rPr>
        <w:t xml:space="preserve">reservándose la </w:t>
      </w:r>
      <w:r w:rsidR="00035D5E">
        <w:rPr>
          <w:sz w:val="24"/>
          <w:szCs w:val="24"/>
        </w:rPr>
        <w:t>Municipalidad de Zaragoza</w:t>
      </w:r>
      <w:r w:rsidRPr="001559C9">
        <w:rPr>
          <w:sz w:val="24"/>
          <w:szCs w:val="24"/>
        </w:rPr>
        <w:t xml:space="preserve"> la facultad de exigir la traducción al </w:t>
      </w:r>
      <w:r w:rsidR="00035D5E">
        <w:rPr>
          <w:sz w:val="24"/>
          <w:szCs w:val="24"/>
        </w:rPr>
        <w:t>español</w:t>
      </w:r>
      <w:r w:rsidRPr="001559C9">
        <w:rPr>
          <w:sz w:val="24"/>
          <w:szCs w:val="24"/>
        </w:rPr>
        <w:t>. El ofertante se obliga a proporcionar la información complementaria que se le requiera, o la aclaración de aquellos párrafos o fragmentos de la misma cuando se considere necesario. En todo caso, de existir discrepancias entre el texto escrito en idioma extranjero y la traducción, prevalecerá esta última.</w:t>
      </w:r>
    </w:p>
    <w:p w14:paraId="0673594F" w14:textId="77777777" w:rsidR="00035D5E" w:rsidRPr="001559C9" w:rsidRDefault="00035D5E" w:rsidP="006748AF">
      <w:pPr>
        <w:spacing w:line="360" w:lineRule="auto"/>
        <w:rPr>
          <w:sz w:val="24"/>
          <w:szCs w:val="24"/>
        </w:rPr>
      </w:pPr>
    </w:p>
    <w:p w14:paraId="5481274B" w14:textId="5621BEB9" w:rsidR="0054645F" w:rsidRPr="00035D5E" w:rsidRDefault="00445F33" w:rsidP="00035D5E">
      <w:pPr>
        <w:pStyle w:val="Prrafodelista"/>
        <w:numPr>
          <w:ilvl w:val="0"/>
          <w:numId w:val="26"/>
        </w:numPr>
        <w:spacing w:after="15" w:line="360" w:lineRule="auto"/>
        <w:ind w:right="1"/>
        <w:rPr>
          <w:b/>
          <w:sz w:val="24"/>
          <w:szCs w:val="24"/>
        </w:rPr>
      </w:pPr>
      <w:r w:rsidRPr="00035D5E">
        <w:rPr>
          <w:b/>
          <w:sz w:val="24"/>
          <w:szCs w:val="24"/>
        </w:rPr>
        <w:t>CONTENIDO DE LA OFERTA</w:t>
      </w:r>
      <w:r w:rsidR="00035D5E" w:rsidRPr="00035D5E">
        <w:rPr>
          <w:b/>
          <w:sz w:val="24"/>
          <w:szCs w:val="24"/>
        </w:rPr>
        <w:t>,</w:t>
      </w:r>
    </w:p>
    <w:p w14:paraId="298E60BB" w14:textId="7B2409D3" w:rsidR="00035D5E" w:rsidRPr="00035D5E" w:rsidRDefault="00D458B5" w:rsidP="00035D5E">
      <w:pPr>
        <w:pStyle w:val="Prrafodelista"/>
        <w:spacing w:after="15" w:line="360" w:lineRule="auto"/>
        <w:ind w:left="587" w:right="1" w:firstLine="0"/>
        <w:rPr>
          <w:sz w:val="24"/>
          <w:szCs w:val="24"/>
        </w:rPr>
      </w:pPr>
      <w:r>
        <w:rPr>
          <w:sz w:val="24"/>
          <w:szCs w:val="24"/>
        </w:rPr>
        <w:t xml:space="preserve">  </w:t>
      </w:r>
    </w:p>
    <w:p w14:paraId="79CD503F" w14:textId="77777777" w:rsidR="0054645F" w:rsidRPr="001559C9" w:rsidRDefault="00445F33" w:rsidP="006748AF">
      <w:pPr>
        <w:spacing w:line="360" w:lineRule="auto"/>
        <w:rPr>
          <w:sz w:val="24"/>
          <w:szCs w:val="24"/>
        </w:rPr>
      </w:pPr>
      <w:r w:rsidRPr="001559C9">
        <w:rPr>
          <w:sz w:val="24"/>
          <w:szCs w:val="24"/>
        </w:rPr>
        <w:t>Se admitirán únicamente las ofertas que sean presentadas por el oferente, o la persona que estos autoricen, de conformidad al Art. 25 del Reglamento de la LACAP y por el oferente con representación según lo establecido en el Art. 62 de la LACAP.</w:t>
      </w:r>
    </w:p>
    <w:p w14:paraId="548C6AAF" w14:textId="77777777" w:rsidR="0054645F" w:rsidRPr="001559C9" w:rsidRDefault="00445F33" w:rsidP="006748AF">
      <w:pPr>
        <w:spacing w:line="360" w:lineRule="auto"/>
        <w:rPr>
          <w:sz w:val="24"/>
          <w:szCs w:val="24"/>
        </w:rPr>
      </w:pPr>
      <w:r w:rsidRPr="001559C9">
        <w:rPr>
          <w:sz w:val="24"/>
          <w:szCs w:val="24"/>
        </w:rPr>
        <w:t xml:space="preserve">No se admitirán ofertas de personas naturales o jurídicas, que no hayan retirado bases en los términos fijados y por consiguiente no figuren el control de retiro </w:t>
      </w:r>
      <w:r w:rsidRPr="001559C9">
        <w:rPr>
          <w:sz w:val="24"/>
          <w:szCs w:val="24"/>
        </w:rPr>
        <w:lastRenderedPageBreak/>
        <w:t>de bases o en consulta de descarga de bases del Módulo de Divulgación de COMPRASAL.</w:t>
      </w:r>
    </w:p>
    <w:p w14:paraId="29E5A7B3" w14:textId="4602236B" w:rsidR="0054645F" w:rsidRPr="001559C9" w:rsidRDefault="00445F33" w:rsidP="006748AF">
      <w:pPr>
        <w:spacing w:line="360" w:lineRule="auto"/>
        <w:rPr>
          <w:sz w:val="24"/>
          <w:szCs w:val="24"/>
        </w:rPr>
      </w:pPr>
      <w:r w:rsidRPr="001559C9">
        <w:rPr>
          <w:sz w:val="24"/>
          <w:szCs w:val="24"/>
        </w:rPr>
        <w:t>La oferta y documentación anexa será presentada en tres sobres debidamente, rotulados, cerrados y sellados; como se indicará más adelante, deberá presentar original y copia de los documen</w:t>
      </w:r>
      <w:r w:rsidR="00CA0052" w:rsidRPr="001559C9">
        <w:rPr>
          <w:sz w:val="24"/>
          <w:szCs w:val="24"/>
        </w:rPr>
        <w:t xml:space="preserve">tos que contiene cada sobre oferta, </w:t>
      </w:r>
      <w:r w:rsidRPr="001559C9">
        <w:rPr>
          <w:sz w:val="24"/>
          <w:szCs w:val="24"/>
        </w:rPr>
        <w:t xml:space="preserve">la oferta y sus anexos se presentarán debidamente foliados con su respectivo índice. Si los sobres fueren entregados sin </w:t>
      </w:r>
      <w:r w:rsidRPr="001559C9">
        <w:rPr>
          <w:b/>
          <w:sz w:val="24"/>
          <w:szCs w:val="24"/>
        </w:rPr>
        <w:t>CERRAR</w:t>
      </w:r>
      <w:r w:rsidRPr="001559C9">
        <w:rPr>
          <w:sz w:val="24"/>
          <w:szCs w:val="24"/>
        </w:rPr>
        <w:t xml:space="preserve">, sin </w:t>
      </w:r>
      <w:r w:rsidRPr="001559C9">
        <w:rPr>
          <w:b/>
          <w:sz w:val="24"/>
          <w:szCs w:val="24"/>
        </w:rPr>
        <w:t>ROTULAR</w:t>
      </w:r>
      <w:r w:rsidRPr="001559C9">
        <w:rPr>
          <w:sz w:val="24"/>
          <w:szCs w:val="24"/>
        </w:rPr>
        <w:t xml:space="preserve"> y en </w:t>
      </w:r>
      <w:r w:rsidRPr="001559C9">
        <w:rPr>
          <w:b/>
          <w:sz w:val="24"/>
          <w:szCs w:val="24"/>
        </w:rPr>
        <w:t>HOJAS SUELTAS</w:t>
      </w:r>
      <w:r w:rsidR="00CA0052" w:rsidRPr="001559C9">
        <w:rPr>
          <w:sz w:val="24"/>
          <w:szCs w:val="24"/>
        </w:rPr>
        <w:t xml:space="preserve">, la </w:t>
      </w:r>
      <w:r w:rsidR="0028638B">
        <w:rPr>
          <w:sz w:val="24"/>
          <w:szCs w:val="24"/>
        </w:rPr>
        <w:t>Municipalidad de Zaragoza</w:t>
      </w:r>
      <w:r w:rsidRPr="001559C9">
        <w:rPr>
          <w:sz w:val="24"/>
          <w:szCs w:val="24"/>
        </w:rPr>
        <w:t xml:space="preserve"> no será responsable de su contenido, lo cual se hará constar en el Acta de Apertura de Ofertas. Los sobres serán rotulados de la siguiente manera:</w:t>
      </w:r>
    </w:p>
    <w:p w14:paraId="6248507A" w14:textId="19A5072B" w:rsidR="00A04B89" w:rsidRDefault="00786AC1" w:rsidP="00786AC1">
      <w:pPr>
        <w:tabs>
          <w:tab w:val="center" w:pos="4418"/>
          <w:tab w:val="left" w:pos="7727"/>
        </w:tabs>
        <w:jc w:val="left"/>
        <w:rPr>
          <w:rFonts w:ascii="MS Mincho" w:eastAsia="MS Mincho" w:hAnsi="MS Mincho"/>
          <w:b/>
          <w:bCs/>
          <w:szCs w:val="24"/>
        </w:rPr>
      </w:pPr>
      <w:r>
        <w:rPr>
          <w:rFonts w:ascii="MS Mincho" w:eastAsia="MS Mincho" w:hAnsi="MS Mincho"/>
          <w:b/>
          <w:bCs/>
          <w:noProof/>
          <w:szCs w:val="24"/>
          <w:lang w:val="en-US" w:eastAsia="en-US"/>
        </w:rPr>
        <mc:AlternateContent>
          <mc:Choice Requires="wps">
            <w:drawing>
              <wp:anchor distT="0" distB="0" distL="114300" distR="114300" simplePos="0" relativeHeight="251676672" behindDoc="0" locked="0" layoutInCell="1" allowOverlap="1" wp14:anchorId="29B46113" wp14:editId="42F8CD7C">
                <wp:simplePos x="0" y="0"/>
                <wp:positionH relativeFrom="column">
                  <wp:posOffset>544773</wp:posOffset>
                </wp:positionH>
                <wp:positionV relativeFrom="paragraph">
                  <wp:posOffset>74096</wp:posOffset>
                </wp:positionV>
                <wp:extent cx="4428471" cy="3828197"/>
                <wp:effectExtent l="19050" t="19050" r="10795" b="20320"/>
                <wp:wrapNone/>
                <wp:docPr id="10" name="Rectángulo 10"/>
                <wp:cNvGraphicFramePr/>
                <a:graphic xmlns:a="http://schemas.openxmlformats.org/drawingml/2006/main">
                  <a:graphicData uri="http://schemas.microsoft.com/office/word/2010/wordprocessingShape">
                    <wps:wsp>
                      <wps:cNvSpPr/>
                      <wps:spPr>
                        <a:xfrm>
                          <a:off x="0" y="0"/>
                          <a:ext cx="4428471" cy="3828197"/>
                        </a:xfrm>
                        <a:prstGeom prst="rect">
                          <a:avLst/>
                        </a:prstGeom>
                        <a:ln w="381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9B2A8C" w14:textId="2D1C0A4A" w:rsidR="004473AB" w:rsidRPr="00786AC1" w:rsidRDefault="004473AB" w:rsidP="00A04B89">
                            <w:pPr>
                              <w:jc w:val="center"/>
                              <w:rPr>
                                <w:rFonts w:eastAsia="MS Mincho"/>
                                <w:b/>
                                <w:bCs/>
                                <w:sz w:val="32"/>
                                <w:szCs w:val="24"/>
                              </w:rPr>
                            </w:pPr>
                            <w:r w:rsidRPr="00786AC1">
                              <w:rPr>
                                <w:rFonts w:eastAsia="MS Mincho"/>
                                <w:b/>
                                <w:bCs/>
                                <w:sz w:val="32"/>
                                <w:szCs w:val="24"/>
                              </w:rPr>
                              <w:t>MUNICIPALIDAD DE ZARAGOZA,</w:t>
                            </w:r>
                            <w:r>
                              <w:rPr>
                                <w:rFonts w:eastAsia="MS Mincho"/>
                                <w:b/>
                                <w:bCs/>
                                <w:sz w:val="32"/>
                                <w:szCs w:val="24"/>
                              </w:rPr>
                              <w:t xml:space="preserve"> </w:t>
                            </w:r>
                            <w:r w:rsidRPr="00786AC1">
                              <w:rPr>
                                <w:rFonts w:eastAsia="MS Mincho"/>
                                <w:b/>
                                <w:bCs/>
                                <w:sz w:val="24"/>
                                <w:szCs w:val="24"/>
                              </w:rPr>
                              <w:t>DEPARTAMENTO DE LA LIBERTAD</w:t>
                            </w:r>
                          </w:p>
                          <w:p w14:paraId="6F6032F4" w14:textId="7F2C3FDE" w:rsidR="004473AB" w:rsidRPr="00786AC1" w:rsidRDefault="004473AB" w:rsidP="00A04B89">
                            <w:pPr>
                              <w:jc w:val="center"/>
                              <w:rPr>
                                <w:rFonts w:eastAsia="MS Mincho"/>
                                <w:b/>
                                <w:bCs/>
                                <w:sz w:val="28"/>
                                <w:szCs w:val="24"/>
                                <w:u w:val="single"/>
                              </w:rPr>
                            </w:pPr>
                            <w:r w:rsidRPr="00786AC1">
                              <w:rPr>
                                <w:rFonts w:eastAsia="MS Mincho"/>
                                <w:b/>
                                <w:bCs/>
                                <w:sz w:val="28"/>
                                <w:szCs w:val="24"/>
                                <w:u w:val="single"/>
                              </w:rPr>
                              <w:t>SOBRE No 1 “ORIGINAL”</w:t>
                            </w:r>
                          </w:p>
                          <w:p w14:paraId="1AC3BBE1" w14:textId="77777777" w:rsidR="004473AB" w:rsidRPr="00A04B89" w:rsidRDefault="004473AB" w:rsidP="00A04B89">
                            <w:pPr>
                              <w:jc w:val="center"/>
                              <w:rPr>
                                <w:rFonts w:eastAsia="MS Mincho"/>
                                <w:b/>
                                <w:bCs/>
                                <w:sz w:val="24"/>
                                <w:szCs w:val="24"/>
                              </w:rPr>
                            </w:pPr>
                            <w:r w:rsidRPr="00A04B89">
                              <w:rPr>
                                <w:rFonts w:eastAsia="MS Mincho"/>
                                <w:b/>
                                <w:bCs/>
                                <w:sz w:val="24"/>
                                <w:szCs w:val="24"/>
                              </w:rPr>
                              <w:t>“DOCUMENTACIÓN LEGAL Y ADMINISTRATIVA”</w:t>
                            </w:r>
                          </w:p>
                          <w:p w14:paraId="50228B9A" w14:textId="4809052E" w:rsidR="004473AB" w:rsidRDefault="004473AB" w:rsidP="00A04B89">
                            <w:pPr>
                              <w:ind w:left="0"/>
                              <w:jc w:val="center"/>
                              <w:rPr>
                                <w:rFonts w:eastAsia="MS Mincho"/>
                                <w:b/>
                                <w:bCs/>
                                <w:sz w:val="24"/>
                                <w:szCs w:val="24"/>
                              </w:rPr>
                            </w:pPr>
                            <w:r w:rsidRPr="00786AC1">
                              <w:rPr>
                                <w:rFonts w:eastAsia="MS Mincho"/>
                                <w:b/>
                                <w:bCs/>
                                <w:sz w:val="24"/>
                                <w:szCs w:val="24"/>
                              </w:rPr>
                              <w:t>LICITACIÓN PÚBLICA No. LP-AMZ-01/2019</w:t>
                            </w:r>
                          </w:p>
                          <w:p w14:paraId="203788AD" w14:textId="77777777" w:rsidR="004473AB" w:rsidRDefault="004473AB" w:rsidP="00786AC1">
                            <w:pPr>
                              <w:jc w:val="center"/>
                              <w:rPr>
                                <w:rFonts w:eastAsia="MS Mincho"/>
                                <w:b/>
                                <w:bCs/>
                                <w:sz w:val="24"/>
                                <w:szCs w:val="24"/>
                              </w:rPr>
                            </w:pPr>
                            <w:r w:rsidRPr="00786AC1">
                              <w:t>“</w:t>
                            </w:r>
                            <w:r w:rsidRPr="00786AC1">
                              <w:rPr>
                                <w:b/>
                                <w:sz w:val="24"/>
                              </w:rPr>
                              <w:t>SERVICIOS DE RECOLECCIÓN DOMICILIAR Y TRASLADO DE DESECHOS SÓLIDOS EN DOS ZONAS DE MUNICIPIO DE ZARAGOZA HACIA PLANTA DE DISPOSICIÓN FINAL, AÑO 2019”</w:t>
                            </w:r>
                            <w:r w:rsidRPr="00786AC1">
                              <w:rPr>
                                <w:rFonts w:eastAsia="MS Mincho"/>
                                <w:b/>
                                <w:bCs/>
                                <w:sz w:val="24"/>
                                <w:szCs w:val="24"/>
                              </w:rPr>
                              <w:t xml:space="preserve"> </w:t>
                            </w:r>
                          </w:p>
                          <w:p w14:paraId="7C568DF9" w14:textId="5DEFEA6F" w:rsidR="004473AB" w:rsidRDefault="004473AB" w:rsidP="00786AC1">
                            <w:pPr>
                              <w:jc w:val="center"/>
                              <w:rPr>
                                <w:rFonts w:eastAsia="MS Mincho"/>
                                <w:b/>
                                <w:bCs/>
                                <w:sz w:val="24"/>
                                <w:szCs w:val="24"/>
                              </w:rPr>
                            </w:pPr>
                            <w:r w:rsidRPr="00A04B89">
                              <w:rPr>
                                <w:rFonts w:eastAsia="MS Mincho"/>
                                <w:b/>
                                <w:bCs/>
                                <w:sz w:val="24"/>
                                <w:szCs w:val="24"/>
                              </w:rPr>
                              <w:t>(NOMBRE O RAZÓN SOCIAL DEL OFERTANTE)</w:t>
                            </w:r>
                          </w:p>
                          <w:p w14:paraId="79A1FF0F" w14:textId="6BA1D40C" w:rsidR="004473AB" w:rsidRPr="00786AC1" w:rsidRDefault="004473AB" w:rsidP="00786AC1">
                            <w:pPr>
                              <w:rPr>
                                <w:rFonts w:eastAsia="MS Mincho"/>
                                <w:b/>
                                <w:bCs/>
                                <w:sz w:val="24"/>
                                <w:szCs w:val="24"/>
                              </w:rPr>
                            </w:pPr>
                            <w:r w:rsidRPr="00786AC1">
                              <w:rPr>
                                <w:rFonts w:eastAsia="MS Mincho"/>
                                <w:b/>
                                <w:bCs/>
                                <w:sz w:val="24"/>
                                <w:szCs w:val="24"/>
                              </w:rPr>
                              <w:t>Dirección</w:t>
                            </w:r>
                            <w:r>
                              <w:rPr>
                                <w:rFonts w:eastAsia="MS Mincho"/>
                                <w:b/>
                                <w:bCs/>
                                <w:sz w:val="24"/>
                                <w:szCs w:val="24"/>
                              </w:rPr>
                              <w:t>:</w:t>
                            </w:r>
                            <w:r w:rsidRPr="00786AC1">
                              <w:rPr>
                                <w:rFonts w:eastAsia="MS Mincho"/>
                                <w:b/>
                                <w:bCs/>
                                <w:sz w:val="24"/>
                                <w:szCs w:val="24"/>
                              </w:rPr>
                              <w:t xml:space="preserve"> </w:t>
                            </w:r>
                            <w:r>
                              <w:rPr>
                                <w:rFonts w:eastAsia="MS Mincho"/>
                                <w:b/>
                                <w:bCs/>
                                <w:sz w:val="24"/>
                                <w:szCs w:val="24"/>
                              </w:rPr>
                              <w:t>______________________________</w:t>
                            </w:r>
                          </w:p>
                          <w:p w14:paraId="56C2E4E6" w14:textId="6F7D33CA" w:rsidR="004473AB" w:rsidRPr="00786AC1" w:rsidRDefault="004473AB" w:rsidP="00786AC1">
                            <w:pPr>
                              <w:rPr>
                                <w:rFonts w:eastAsia="MS Mincho"/>
                                <w:b/>
                                <w:bCs/>
                                <w:sz w:val="24"/>
                                <w:szCs w:val="24"/>
                              </w:rPr>
                            </w:pPr>
                            <w:r>
                              <w:rPr>
                                <w:rFonts w:eastAsia="MS Mincho"/>
                                <w:b/>
                                <w:bCs/>
                                <w:sz w:val="24"/>
                                <w:szCs w:val="24"/>
                              </w:rPr>
                              <w:t>Teléfono y Fax. __________________________</w:t>
                            </w:r>
                          </w:p>
                          <w:p w14:paraId="58017CBD" w14:textId="68DB569B" w:rsidR="004473AB" w:rsidRPr="00A04B89" w:rsidRDefault="004473AB" w:rsidP="00786AC1">
                            <w:pPr>
                              <w:rPr>
                                <w:rFonts w:eastAsia="MS Mincho"/>
                                <w:b/>
                                <w:bCs/>
                                <w:sz w:val="24"/>
                                <w:szCs w:val="24"/>
                              </w:rPr>
                            </w:pPr>
                            <w:r w:rsidRPr="00786AC1">
                              <w:rPr>
                                <w:rFonts w:eastAsia="MS Mincho"/>
                                <w:b/>
                                <w:bCs/>
                                <w:sz w:val="24"/>
                                <w:szCs w:val="24"/>
                              </w:rPr>
                              <w:t>E-mail</w:t>
                            </w:r>
                            <w:r>
                              <w:rPr>
                                <w:rFonts w:eastAsia="MS Mincho"/>
                                <w:b/>
                                <w:bCs/>
                                <w:sz w:val="24"/>
                                <w:szCs w:val="24"/>
                              </w:rPr>
                              <w:t>.  _________________________________</w:t>
                            </w:r>
                          </w:p>
                          <w:p w14:paraId="11430A07" w14:textId="35C19867" w:rsidR="004473AB" w:rsidRDefault="004473AB" w:rsidP="00A04B89">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46113" id="Rectángulo 10" o:spid="_x0000_s1030" style="position:absolute;left:0;text-align:left;margin-left:42.9pt;margin-top:5.85pt;width:348.7pt;height:301.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" fillcolor="#5b9bd5 [3204]" strokecolor="#002060" strokeweight="3pt">
                <v:textbox>
                  <w:txbxContent>
                    <w:p w14:paraId="5F9B2A8C" w14:textId="2D1C0A4A" w:rsidR="004473AB" w:rsidRPr="00786AC1" w:rsidRDefault="004473AB" w:rsidP="00A04B89">
                      <w:pPr>
                        <w:jc w:val="center"/>
                        <w:rPr>
                          <w:rFonts w:eastAsia="MS Mincho"/>
                          <w:b/>
                          <w:bCs/>
                          <w:sz w:val="32"/>
                          <w:szCs w:val="24"/>
                        </w:rPr>
                      </w:pPr>
                      <w:r w:rsidRPr="00786AC1">
                        <w:rPr>
                          <w:rFonts w:eastAsia="MS Mincho"/>
                          <w:b/>
                          <w:bCs/>
                          <w:sz w:val="32"/>
                          <w:szCs w:val="24"/>
                        </w:rPr>
                        <w:t>MUNICIPALIDAD DE ZARAGOZA,</w:t>
                      </w:r>
                      <w:r>
                        <w:rPr>
                          <w:rFonts w:eastAsia="MS Mincho"/>
                          <w:b/>
                          <w:bCs/>
                          <w:sz w:val="32"/>
                          <w:szCs w:val="24"/>
                        </w:rPr>
                        <w:t xml:space="preserve"> </w:t>
                      </w:r>
                      <w:r w:rsidRPr="00786AC1">
                        <w:rPr>
                          <w:rFonts w:eastAsia="MS Mincho"/>
                          <w:b/>
                          <w:bCs/>
                          <w:sz w:val="24"/>
                          <w:szCs w:val="24"/>
                        </w:rPr>
                        <w:t>DEPARTAMENTO DE LA LIBERTAD</w:t>
                      </w:r>
                    </w:p>
                    <w:p w14:paraId="6F6032F4" w14:textId="7F2C3FDE" w:rsidR="004473AB" w:rsidRPr="00786AC1" w:rsidRDefault="004473AB" w:rsidP="00A04B89">
                      <w:pPr>
                        <w:jc w:val="center"/>
                        <w:rPr>
                          <w:rFonts w:eastAsia="MS Mincho"/>
                          <w:b/>
                          <w:bCs/>
                          <w:sz w:val="28"/>
                          <w:szCs w:val="24"/>
                          <w:u w:val="single"/>
                        </w:rPr>
                      </w:pPr>
                      <w:r w:rsidRPr="00786AC1">
                        <w:rPr>
                          <w:rFonts w:eastAsia="MS Mincho"/>
                          <w:b/>
                          <w:bCs/>
                          <w:sz w:val="28"/>
                          <w:szCs w:val="24"/>
                          <w:u w:val="single"/>
                        </w:rPr>
                        <w:t>SOBRE No 1 “ORIGINAL”</w:t>
                      </w:r>
                    </w:p>
                    <w:p w14:paraId="1AC3BBE1" w14:textId="77777777" w:rsidR="004473AB" w:rsidRPr="00A04B89" w:rsidRDefault="004473AB" w:rsidP="00A04B89">
                      <w:pPr>
                        <w:jc w:val="center"/>
                        <w:rPr>
                          <w:rFonts w:eastAsia="MS Mincho"/>
                          <w:b/>
                          <w:bCs/>
                          <w:sz w:val="24"/>
                          <w:szCs w:val="24"/>
                        </w:rPr>
                      </w:pPr>
                      <w:r w:rsidRPr="00A04B89">
                        <w:rPr>
                          <w:rFonts w:eastAsia="MS Mincho"/>
                          <w:b/>
                          <w:bCs/>
                          <w:sz w:val="24"/>
                          <w:szCs w:val="24"/>
                        </w:rPr>
                        <w:t>“DOCUMENTACIÓN LEGAL Y ADMINISTRATIVA”</w:t>
                      </w:r>
                    </w:p>
                    <w:p w14:paraId="50228B9A" w14:textId="4809052E" w:rsidR="004473AB" w:rsidRDefault="004473AB" w:rsidP="00A04B89">
                      <w:pPr>
                        <w:ind w:left="0"/>
                        <w:jc w:val="center"/>
                        <w:rPr>
                          <w:rFonts w:eastAsia="MS Mincho"/>
                          <w:b/>
                          <w:bCs/>
                          <w:sz w:val="24"/>
                          <w:szCs w:val="24"/>
                        </w:rPr>
                      </w:pPr>
                      <w:r w:rsidRPr="00786AC1">
                        <w:rPr>
                          <w:rFonts w:eastAsia="MS Mincho"/>
                          <w:b/>
                          <w:bCs/>
                          <w:sz w:val="24"/>
                          <w:szCs w:val="24"/>
                        </w:rPr>
                        <w:t>LICITACIÓN PÚBLICA No. LP-AMZ-01/2019</w:t>
                      </w:r>
                    </w:p>
                    <w:p w14:paraId="203788AD" w14:textId="77777777" w:rsidR="004473AB" w:rsidRDefault="004473AB" w:rsidP="00786AC1">
                      <w:pPr>
                        <w:jc w:val="center"/>
                        <w:rPr>
                          <w:rFonts w:eastAsia="MS Mincho"/>
                          <w:b/>
                          <w:bCs/>
                          <w:sz w:val="24"/>
                          <w:szCs w:val="24"/>
                        </w:rPr>
                      </w:pPr>
                      <w:r w:rsidRPr="00786AC1">
                        <w:t>“</w:t>
                      </w:r>
                      <w:r w:rsidRPr="00786AC1">
                        <w:rPr>
                          <w:b/>
                          <w:sz w:val="24"/>
                        </w:rPr>
                        <w:t>SERVICIOS DE RECOLECCIÓN DOMICILIAR Y TRASLADO DE DESECHOS SÓLIDOS EN DOS ZONAS DE MUNICIPIO DE ZARAGOZA HACIA PLANTA DE DISPOSICIÓN FINAL, AÑO 2019”</w:t>
                      </w:r>
                      <w:r w:rsidRPr="00786AC1">
                        <w:rPr>
                          <w:rFonts w:eastAsia="MS Mincho"/>
                          <w:b/>
                          <w:bCs/>
                          <w:sz w:val="24"/>
                          <w:szCs w:val="24"/>
                        </w:rPr>
                        <w:t xml:space="preserve"> </w:t>
                      </w:r>
                    </w:p>
                    <w:p w14:paraId="7C568DF9" w14:textId="5DEFEA6F" w:rsidR="004473AB" w:rsidRDefault="004473AB" w:rsidP="00786AC1">
                      <w:pPr>
                        <w:jc w:val="center"/>
                        <w:rPr>
                          <w:rFonts w:eastAsia="MS Mincho"/>
                          <w:b/>
                          <w:bCs/>
                          <w:sz w:val="24"/>
                          <w:szCs w:val="24"/>
                        </w:rPr>
                      </w:pPr>
                      <w:r w:rsidRPr="00A04B89">
                        <w:rPr>
                          <w:rFonts w:eastAsia="MS Mincho"/>
                          <w:b/>
                          <w:bCs/>
                          <w:sz w:val="24"/>
                          <w:szCs w:val="24"/>
                        </w:rPr>
                        <w:t>(NOMBRE O RAZÓN SOCIAL DEL OFERTANTE)</w:t>
                      </w:r>
                    </w:p>
                    <w:p w14:paraId="79A1FF0F" w14:textId="6BA1D40C" w:rsidR="004473AB" w:rsidRPr="00786AC1" w:rsidRDefault="004473AB" w:rsidP="00786AC1">
                      <w:pPr>
                        <w:rPr>
                          <w:rFonts w:eastAsia="MS Mincho"/>
                          <w:b/>
                          <w:bCs/>
                          <w:sz w:val="24"/>
                          <w:szCs w:val="24"/>
                        </w:rPr>
                      </w:pPr>
                      <w:r w:rsidRPr="00786AC1">
                        <w:rPr>
                          <w:rFonts w:eastAsia="MS Mincho"/>
                          <w:b/>
                          <w:bCs/>
                          <w:sz w:val="24"/>
                          <w:szCs w:val="24"/>
                        </w:rPr>
                        <w:t>Dirección</w:t>
                      </w:r>
                      <w:r>
                        <w:rPr>
                          <w:rFonts w:eastAsia="MS Mincho"/>
                          <w:b/>
                          <w:bCs/>
                          <w:sz w:val="24"/>
                          <w:szCs w:val="24"/>
                        </w:rPr>
                        <w:t>:</w:t>
                      </w:r>
                      <w:r w:rsidRPr="00786AC1">
                        <w:rPr>
                          <w:rFonts w:eastAsia="MS Mincho"/>
                          <w:b/>
                          <w:bCs/>
                          <w:sz w:val="24"/>
                          <w:szCs w:val="24"/>
                        </w:rPr>
                        <w:t xml:space="preserve"> </w:t>
                      </w:r>
                      <w:r>
                        <w:rPr>
                          <w:rFonts w:eastAsia="MS Mincho"/>
                          <w:b/>
                          <w:bCs/>
                          <w:sz w:val="24"/>
                          <w:szCs w:val="24"/>
                        </w:rPr>
                        <w:t>______________________________</w:t>
                      </w:r>
                    </w:p>
                    <w:p w14:paraId="56C2E4E6" w14:textId="6F7D33CA" w:rsidR="004473AB" w:rsidRPr="00786AC1" w:rsidRDefault="004473AB" w:rsidP="00786AC1">
                      <w:pPr>
                        <w:rPr>
                          <w:rFonts w:eastAsia="MS Mincho"/>
                          <w:b/>
                          <w:bCs/>
                          <w:sz w:val="24"/>
                          <w:szCs w:val="24"/>
                        </w:rPr>
                      </w:pPr>
                      <w:r>
                        <w:rPr>
                          <w:rFonts w:eastAsia="MS Mincho"/>
                          <w:b/>
                          <w:bCs/>
                          <w:sz w:val="24"/>
                          <w:szCs w:val="24"/>
                        </w:rPr>
                        <w:t>Teléfono y Fax. __________________________</w:t>
                      </w:r>
                    </w:p>
                    <w:p w14:paraId="58017CBD" w14:textId="68DB569B" w:rsidR="004473AB" w:rsidRPr="00A04B89" w:rsidRDefault="004473AB" w:rsidP="00786AC1">
                      <w:pPr>
                        <w:rPr>
                          <w:rFonts w:eastAsia="MS Mincho"/>
                          <w:b/>
                          <w:bCs/>
                          <w:sz w:val="24"/>
                          <w:szCs w:val="24"/>
                        </w:rPr>
                      </w:pPr>
                      <w:r w:rsidRPr="00786AC1">
                        <w:rPr>
                          <w:rFonts w:eastAsia="MS Mincho"/>
                          <w:b/>
                          <w:bCs/>
                          <w:sz w:val="24"/>
                          <w:szCs w:val="24"/>
                        </w:rPr>
                        <w:t>E-mail</w:t>
                      </w:r>
                      <w:r>
                        <w:rPr>
                          <w:rFonts w:eastAsia="MS Mincho"/>
                          <w:b/>
                          <w:bCs/>
                          <w:sz w:val="24"/>
                          <w:szCs w:val="24"/>
                        </w:rPr>
                        <w:t>.  _________________________________</w:t>
                      </w:r>
                    </w:p>
                    <w:p w14:paraId="11430A07" w14:textId="35C19867" w:rsidR="004473AB" w:rsidRDefault="004473AB" w:rsidP="00A04B89">
                      <w:pPr>
                        <w:ind w:left="0"/>
                        <w:jc w:val="center"/>
                      </w:pPr>
                    </w:p>
                  </w:txbxContent>
                </v:textbox>
              </v:rect>
            </w:pict>
          </mc:Fallback>
        </mc:AlternateContent>
      </w:r>
      <w:r>
        <w:rPr>
          <w:rFonts w:ascii="MS Mincho" w:eastAsia="MS Mincho" w:hAnsi="MS Mincho"/>
          <w:b/>
          <w:bCs/>
          <w:szCs w:val="24"/>
        </w:rPr>
        <w:tab/>
      </w:r>
      <w:r>
        <w:rPr>
          <w:rFonts w:ascii="MS Mincho" w:eastAsia="MS Mincho" w:hAnsi="MS Mincho"/>
          <w:b/>
          <w:bCs/>
          <w:szCs w:val="24"/>
        </w:rPr>
        <w:tab/>
      </w:r>
      <w:r>
        <w:rPr>
          <w:rFonts w:ascii="MS Mincho" w:eastAsia="MS Mincho" w:hAnsi="MS Mincho"/>
          <w:b/>
          <w:bCs/>
          <w:szCs w:val="24"/>
        </w:rPr>
        <w:tab/>
      </w:r>
    </w:p>
    <w:p w14:paraId="154CCB1A" w14:textId="3E186303" w:rsidR="00786AC1" w:rsidRDefault="00786AC1" w:rsidP="00786AC1">
      <w:pPr>
        <w:tabs>
          <w:tab w:val="center" w:pos="4418"/>
          <w:tab w:val="left" w:pos="7727"/>
        </w:tabs>
        <w:jc w:val="left"/>
        <w:rPr>
          <w:rFonts w:ascii="MS Mincho" w:eastAsia="MS Mincho" w:hAnsi="MS Mincho"/>
          <w:b/>
          <w:bCs/>
          <w:szCs w:val="24"/>
        </w:rPr>
      </w:pPr>
    </w:p>
    <w:p w14:paraId="489B3744" w14:textId="05A408FE" w:rsidR="00786AC1" w:rsidRDefault="00786AC1" w:rsidP="00786AC1">
      <w:pPr>
        <w:tabs>
          <w:tab w:val="center" w:pos="4418"/>
          <w:tab w:val="left" w:pos="7727"/>
        </w:tabs>
        <w:jc w:val="left"/>
        <w:rPr>
          <w:rFonts w:ascii="MS Mincho" w:eastAsia="MS Mincho" w:hAnsi="MS Mincho"/>
          <w:b/>
          <w:bCs/>
          <w:szCs w:val="24"/>
        </w:rPr>
      </w:pPr>
    </w:p>
    <w:p w14:paraId="00F9B139" w14:textId="06108CFC" w:rsidR="00786AC1" w:rsidRDefault="00786AC1" w:rsidP="00786AC1">
      <w:pPr>
        <w:tabs>
          <w:tab w:val="center" w:pos="4418"/>
          <w:tab w:val="left" w:pos="7727"/>
        </w:tabs>
        <w:jc w:val="left"/>
        <w:rPr>
          <w:rFonts w:ascii="MS Mincho" w:eastAsia="MS Mincho" w:hAnsi="MS Mincho"/>
          <w:b/>
          <w:bCs/>
          <w:szCs w:val="24"/>
        </w:rPr>
      </w:pPr>
    </w:p>
    <w:p w14:paraId="43FD58A5" w14:textId="693E80A6" w:rsidR="00786AC1" w:rsidRDefault="00786AC1" w:rsidP="00786AC1">
      <w:pPr>
        <w:tabs>
          <w:tab w:val="center" w:pos="4418"/>
          <w:tab w:val="left" w:pos="7727"/>
        </w:tabs>
        <w:jc w:val="left"/>
        <w:rPr>
          <w:rFonts w:ascii="MS Mincho" w:eastAsia="MS Mincho" w:hAnsi="MS Mincho"/>
          <w:b/>
          <w:bCs/>
          <w:szCs w:val="24"/>
        </w:rPr>
      </w:pPr>
    </w:p>
    <w:p w14:paraId="1DDA3E91" w14:textId="589F077B" w:rsidR="00786AC1" w:rsidRDefault="00786AC1" w:rsidP="00786AC1">
      <w:pPr>
        <w:tabs>
          <w:tab w:val="center" w:pos="4418"/>
          <w:tab w:val="left" w:pos="7727"/>
        </w:tabs>
        <w:jc w:val="left"/>
        <w:rPr>
          <w:rFonts w:ascii="MS Mincho" w:eastAsia="MS Mincho" w:hAnsi="MS Mincho"/>
          <w:b/>
          <w:bCs/>
          <w:szCs w:val="24"/>
        </w:rPr>
      </w:pPr>
    </w:p>
    <w:p w14:paraId="67EEEC79" w14:textId="53F2C249" w:rsidR="00786AC1" w:rsidRDefault="00786AC1" w:rsidP="00786AC1">
      <w:pPr>
        <w:tabs>
          <w:tab w:val="center" w:pos="4418"/>
          <w:tab w:val="left" w:pos="7727"/>
        </w:tabs>
        <w:jc w:val="left"/>
        <w:rPr>
          <w:rFonts w:ascii="MS Mincho" w:eastAsia="MS Mincho" w:hAnsi="MS Mincho"/>
          <w:b/>
          <w:bCs/>
          <w:szCs w:val="24"/>
        </w:rPr>
      </w:pPr>
    </w:p>
    <w:p w14:paraId="23144CAD" w14:textId="77777777" w:rsidR="00786AC1" w:rsidRPr="00C15DE5" w:rsidRDefault="00786AC1" w:rsidP="00786AC1">
      <w:pPr>
        <w:tabs>
          <w:tab w:val="center" w:pos="4418"/>
          <w:tab w:val="left" w:pos="7727"/>
        </w:tabs>
        <w:jc w:val="left"/>
        <w:rPr>
          <w:rFonts w:ascii="MS Mincho" w:eastAsia="MS Mincho" w:hAnsi="MS Mincho"/>
          <w:b/>
          <w:bCs/>
          <w:szCs w:val="24"/>
        </w:rPr>
      </w:pPr>
    </w:p>
    <w:p w14:paraId="5087B50B" w14:textId="77777777" w:rsidR="00A04B89" w:rsidRPr="00C15DE5" w:rsidRDefault="00A04B89" w:rsidP="00A04B89">
      <w:pPr>
        <w:jc w:val="center"/>
        <w:rPr>
          <w:rFonts w:ascii="MS Mincho" w:eastAsia="MS Mincho" w:hAnsi="MS Mincho"/>
          <w:b/>
          <w:bCs/>
          <w:color w:val="FF0000"/>
          <w:szCs w:val="24"/>
        </w:rPr>
      </w:pPr>
    </w:p>
    <w:p w14:paraId="2150425A" w14:textId="77777777" w:rsidR="00A04B89" w:rsidRDefault="00A04B89" w:rsidP="00A04B89">
      <w:pPr>
        <w:pStyle w:val="Ttulo2"/>
        <w:spacing w:line="360" w:lineRule="auto"/>
        <w:rPr>
          <w:rFonts w:ascii="MS Mincho" w:eastAsia="MS Mincho" w:hAnsi="MS Mincho"/>
          <w:bCs/>
          <w:szCs w:val="24"/>
        </w:rPr>
      </w:pPr>
    </w:p>
    <w:p w14:paraId="21FA300C" w14:textId="5CCE60BD" w:rsidR="00A04B89" w:rsidRDefault="00A04B89" w:rsidP="00A04B89">
      <w:pPr>
        <w:pStyle w:val="Ttulo2"/>
        <w:spacing w:line="360" w:lineRule="auto"/>
        <w:rPr>
          <w:sz w:val="24"/>
          <w:szCs w:val="24"/>
        </w:rPr>
      </w:pPr>
      <w:r w:rsidRPr="00C15DE5">
        <w:rPr>
          <w:rFonts w:ascii="MS Mincho" w:eastAsia="MS Mincho" w:hAnsi="MS Mincho"/>
          <w:bCs/>
          <w:szCs w:val="24"/>
        </w:rPr>
        <w:t>“</w:t>
      </w:r>
    </w:p>
    <w:p w14:paraId="491F36EE" w14:textId="77777777" w:rsidR="00A04B89" w:rsidRDefault="00A04B89" w:rsidP="006748AF">
      <w:pPr>
        <w:pStyle w:val="Ttulo2"/>
        <w:spacing w:line="360" w:lineRule="auto"/>
        <w:rPr>
          <w:sz w:val="24"/>
          <w:szCs w:val="24"/>
        </w:rPr>
      </w:pPr>
    </w:p>
    <w:p w14:paraId="1EAA8A3B" w14:textId="349C852D" w:rsidR="00CA0052" w:rsidRDefault="00CA0052" w:rsidP="00786AC1">
      <w:pPr>
        <w:spacing w:after="0" w:line="360" w:lineRule="auto"/>
        <w:jc w:val="right"/>
        <w:rPr>
          <w:sz w:val="24"/>
          <w:szCs w:val="24"/>
        </w:rPr>
      </w:pPr>
    </w:p>
    <w:p w14:paraId="73ADDCE5" w14:textId="70003D51" w:rsidR="00786AC1" w:rsidRDefault="00786AC1" w:rsidP="00786AC1">
      <w:pPr>
        <w:spacing w:after="0" w:line="360" w:lineRule="auto"/>
        <w:jc w:val="right"/>
        <w:rPr>
          <w:sz w:val="24"/>
          <w:szCs w:val="24"/>
        </w:rPr>
      </w:pPr>
    </w:p>
    <w:p w14:paraId="543D3DA4" w14:textId="4C72A81A" w:rsidR="00786AC1" w:rsidRDefault="00786AC1" w:rsidP="00786AC1">
      <w:pPr>
        <w:spacing w:after="0" w:line="360" w:lineRule="auto"/>
        <w:jc w:val="right"/>
        <w:rPr>
          <w:sz w:val="24"/>
          <w:szCs w:val="24"/>
        </w:rPr>
      </w:pPr>
    </w:p>
    <w:p w14:paraId="65A7BA05" w14:textId="77777777" w:rsidR="00786AC1" w:rsidRPr="001559C9" w:rsidRDefault="00786AC1" w:rsidP="00786AC1">
      <w:pPr>
        <w:spacing w:after="0" w:line="360" w:lineRule="auto"/>
        <w:jc w:val="right"/>
        <w:rPr>
          <w:sz w:val="24"/>
          <w:szCs w:val="24"/>
        </w:rPr>
      </w:pPr>
    </w:p>
    <w:p w14:paraId="0F85AA4A" w14:textId="77777777" w:rsidR="0054645F" w:rsidRPr="001559C9" w:rsidRDefault="00CA0052" w:rsidP="00786AC1">
      <w:pPr>
        <w:spacing w:after="195" w:line="360" w:lineRule="auto"/>
        <w:ind w:left="237" w:right="-1"/>
        <w:rPr>
          <w:sz w:val="24"/>
          <w:szCs w:val="24"/>
        </w:rPr>
      </w:pPr>
      <w:r w:rsidRPr="001559C9">
        <w:rPr>
          <w:b/>
          <w:sz w:val="24"/>
          <w:szCs w:val="24"/>
        </w:rPr>
        <w:t xml:space="preserve">3.1 </w:t>
      </w:r>
      <w:r w:rsidR="00445F33" w:rsidRPr="001559C9">
        <w:rPr>
          <w:b/>
          <w:sz w:val="24"/>
          <w:szCs w:val="24"/>
        </w:rPr>
        <w:t>DOCUMENTOS QUE SE DEBERÁN INCLUIR EN EL SOBRE  1: GARANTÍA DE MANTENIMIENTO DE OFERTA</w:t>
      </w:r>
    </w:p>
    <w:p w14:paraId="49321BDF" w14:textId="58B3FE09" w:rsidR="00FA2EA4" w:rsidRPr="00406497" w:rsidRDefault="00BE0DA6" w:rsidP="00406497">
      <w:pPr>
        <w:pStyle w:val="Prrafodelista"/>
        <w:numPr>
          <w:ilvl w:val="0"/>
          <w:numId w:val="27"/>
        </w:numPr>
        <w:spacing w:after="0" w:line="360" w:lineRule="auto"/>
        <w:ind w:left="709" w:hanging="283"/>
        <w:rPr>
          <w:b/>
          <w:color w:val="FF0000"/>
          <w:sz w:val="24"/>
          <w:szCs w:val="24"/>
        </w:rPr>
      </w:pPr>
      <w:r w:rsidRPr="00406497">
        <w:rPr>
          <w:sz w:val="24"/>
          <w:szCs w:val="24"/>
        </w:rPr>
        <w:t xml:space="preserve">La Garantía de Mantenimiento de Oferta, de conformidad con el Art. 33 inciso segundo de la LACAP, será equivalente al cinco por ciento 5% del monto total de la oferta;  la cual deberá ser entregada estrictamente a favor del </w:t>
      </w:r>
      <w:r w:rsidRPr="00406497">
        <w:rPr>
          <w:b/>
          <w:sz w:val="24"/>
          <w:szCs w:val="24"/>
        </w:rPr>
        <w:t>MUNICIPIO DE ZARAGOZA</w:t>
      </w:r>
      <w:r w:rsidRPr="00406497">
        <w:rPr>
          <w:sz w:val="24"/>
          <w:szCs w:val="24"/>
        </w:rPr>
        <w:t xml:space="preserve"> o de la </w:t>
      </w:r>
      <w:r w:rsidRPr="00406497">
        <w:rPr>
          <w:b/>
          <w:sz w:val="24"/>
          <w:szCs w:val="24"/>
        </w:rPr>
        <w:t>MUNICIPALIDAD DE ZARAGOZA</w:t>
      </w:r>
      <w:r w:rsidRPr="00406497">
        <w:rPr>
          <w:sz w:val="24"/>
          <w:szCs w:val="24"/>
        </w:rPr>
        <w:t xml:space="preserve">; de lo contrario se tomará como no presentada, ya que de acuerdo al art. 2 inciso 2º del Código Municipal </w:t>
      </w:r>
      <w:r w:rsidRPr="00406497">
        <w:rPr>
          <w:i/>
          <w:sz w:val="24"/>
          <w:szCs w:val="24"/>
          <w:u w:val="single"/>
        </w:rPr>
        <w:t>el Municipio es el que tiene la Personalidad Jurídica</w:t>
      </w:r>
      <w:r w:rsidRPr="00406497">
        <w:rPr>
          <w:sz w:val="24"/>
          <w:szCs w:val="24"/>
        </w:rPr>
        <w:t>, esto en relación al art. 3</w:t>
      </w:r>
      <w:r w:rsidR="00FA2EA4" w:rsidRPr="00406497">
        <w:rPr>
          <w:sz w:val="24"/>
          <w:szCs w:val="24"/>
        </w:rPr>
        <w:t>3</w:t>
      </w:r>
      <w:r w:rsidRPr="00406497">
        <w:rPr>
          <w:sz w:val="24"/>
          <w:szCs w:val="24"/>
        </w:rPr>
        <w:t xml:space="preserve"> inciso 1º parte final del Reglamento LACAP. </w:t>
      </w:r>
    </w:p>
    <w:p w14:paraId="31A7DAA5" w14:textId="226408FE" w:rsidR="0054645F" w:rsidRPr="001559C9" w:rsidRDefault="00445F33" w:rsidP="00406497">
      <w:pPr>
        <w:spacing w:after="0" w:line="360" w:lineRule="auto"/>
        <w:ind w:left="708" w:firstLine="0"/>
        <w:rPr>
          <w:sz w:val="24"/>
          <w:szCs w:val="24"/>
        </w:rPr>
      </w:pPr>
      <w:r w:rsidRPr="001559C9">
        <w:rPr>
          <w:b/>
          <w:sz w:val="24"/>
          <w:szCs w:val="24"/>
        </w:rPr>
        <w:t>Esta garantía podrá ser</w:t>
      </w:r>
      <w:r w:rsidR="00FA2EA4">
        <w:rPr>
          <w:b/>
          <w:sz w:val="24"/>
          <w:szCs w:val="24"/>
        </w:rPr>
        <w:t xml:space="preserve"> presentada por medio de los documentos mercantiles siguientes</w:t>
      </w:r>
      <w:r w:rsidRPr="001559C9">
        <w:rPr>
          <w:b/>
          <w:sz w:val="24"/>
          <w:szCs w:val="24"/>
        </w:rPr>
        <w:t>:</w:t>
      </w:r>
    </w:p>
    <w:p w14:paraId="0F7BAD0F" w14:textId="2BACA707" w:rsidR="0054645F" w:rsidRPr="001559C9" w:rsidRDefault="00445F33" w:rsidP="00406497">
      <w:pPr>
        <w:spacing w:line="360" w:lineRule="auto"/>
        <w:ind w:left="708" w:firstLine="0"/>
        <w:rPr>
          <w:sz w:val="24"/>
          <w:szCs w:val="24"/>
        </w:rPr>
      </w:pPr>
      <w:r w:rsidRPr="001559C9">
        <w:rPr>
          <w:sz w:val="24"/>
          <w:szCs w:val="24"/>
        </w:rPr>
        <w:t xml:space="preserve">Cheque certificado a </w:t>
      </w:r>
      <w:r w:rsidR="00FA2EA4">
        <w:rPr>
          <w:sz w:val="24"/>
          <w:szCs w:val="24"/>
        </w:rPr>
        <w:t>favor de la TESORERÍA MUNICIPAL DE ZARAGOZA</w:t>
      </w:r>
      <w:r w:rsidRPr="001559C9">
        <w:rPr>
          <w:sz w:val="24"/>
          <w:szCs w:val="24"/>
        </w:rPr>
        <w:t xml:space="preserve"> o Fianza emitida por Institución Bancaria Privada, Compañía Aseguradora</w:t>
      </w:r>
      <w:r w:rsidR="00FA2EA4">
        <w:rPr>
          <w:sz w:val="24"/>
          <w:szCs w:val="24"/>
        </w:rPr>
        <w:t xml:space="preserve"> o</w:t>
      </w:r>
      <w:r w:rsidRPr="001559C9">
        <w:rPr>
          <w:sz w:val="24"/>
          <w:szCs w:val="24"/>
        </w:rPr>
        <w:t xml:space="preserve"> Afianzadora, debidamente autorizada por la Superintendencia del Sistema Financiero de </w:t>
      </w:r>
      <w:r w:rsidR="00FA2EA4">
        <w:rPr>
          <w:sz w:val="24"/>
          <w:szCs w:val="24"/>
        </w:rPr>
        <w:t xml:space="preserve">la República de </w:t>
      </w:r>
      <w:r w:rsidRPr="001559C9">
        <w:rPr>
          <w:sz w:val="24"/>
          <w:szCs w:val="24"/>
        </w:rPr>
        <w:t xml:space="preserve">El Salvador o Institución Bancaria Estatal El plazo de validez de esta garantía será de ciento veinte (120) días calendarios como mínimo, contados a partir de </w:t>
      </w:r>
      <w:r w:rsidR="00236285" w:rsidRPr="001559C9">
        <w:rPr>
          <w:sz w:val="24"/>
          <w:szCs w:val="24"/>
        </w:rPr>
        <w:t xml:space="preserve">la fecha de apertura de ofertas; en el caso de no poder presentar cheque certificado o fianza, se podrá presentar </w:t>
      </w:r>
      <w:r w:rsidR="00D81E69" w:rsidRPr="001559C9">
        <w:rPr>
          <w:sz w:val="24"/>
          <w:szCs w:val="24"/>
        </w:rPr>
        <w:t>también</w:t>
      </w:r>
      <w:r w:rsidR="00236285" w:rsidRPr="001559C9">
        <w:rPr>
          <w:sz w:val="24"/>
          <w:szCs w:val="24"/>
        </w:rPr>
        <w:t xml:space="preserve"> otro título valor por el mismo monto de la fianza o cheque certificado</w:t>
      </w:r>
      <w:r w:rsidR="00FA2EA4">
        <w:rPr>
          <w:sz w:val="24"/>
          <w:szCs w:val="24"/>
        </w:rPr>
        <w:t xml:space="preserve"> y otros documentos mercantiles mencionados en el </w:t>
      </w:r>
      <w:r w:rsidR="00FA2EA4" w:rsidRPr="001559C9">
        <w:rPr>
          <w:sz w:val="24"/>
          <w:szCs w:val="24"/>
        </w:rPr>
        <w:t>artículo</w:t>
      </w:r>
      <w:r w:rsidR="00236285" w:rsidRPr="001559C9">
        <w:rPr>
          <w:sz w:val="24"/>
          <w:szCs w:val="24"/>
        </w:rPr>
        <w:t xml:space="preserve"> 32</w:t>
      </w:r>
      <w:r w:rsidR="00FA2EA4">
        <w:rPr>
          <w:sz w:val="24"/>
          <w:szCs w:val="24"/>
        </w:rPr>
        <w:t xml:space="preserve"> inciso segundo</w:t>
      </w:r>
      <w:r w:rsidR="00236285" w:rsidRPr="001559C9">
        <w:rPr>
          <w:sz w:val="24"/>
          <w:szCs w:val="24"/>
        </w:rPr>
        <w:t xml:space="preserve"> de La Ley Adquisiciones y Contrataciones de la Administración Pública.</w:t>
      </w:r>
    </w:p>
    <w:p w14:paraId="16AAC602" w14:textId="77777777" w:rsidR="0054645F" w:rsidRPr="001559C9" w:rsidRDefault="00445F33" w:rsidP="00406497">
      <w:pPr>
        <w:spacing w:line="360" w:lineRule="auto"/>
        <w:ind w:left="708" w:firstLine="0"/>
        <w:rPr>
          <w:sz w:val="24"/>
          <w:szCs w:val="24"/>
        </w:rPr>
      </w:pPr>
      <w:r w:rsidRPr="001559C9">
        <w:rPr>
          <w:sz w:val="24"/>
          <w:szCs w:val="24"/>
        </w:rPr>
        <w:t>La Garantía de Mantenimiento de Oferta original no deberá estar perforada en ningún lugar que dañe su texto, sellos y firmas; además no debe presentarse manchada ni deteriorada.</w:t>
      </w:r>
    </w:p>
    <w:p w14:paraId="7994F597" w14:textId="73EEE03A" w:rsidR="0054645F" w:rsidRPr="001559C9" w:rsidRDefault="00445F33" w:rsidP="00406497">
      <w:pPr>
        <w:spacing w:after="195" w:line="360" w:lineRule="auto"/>
        <w:ind w:left="708" w:right="1" w:firstLine="0"/>
        <w:rPr>
          <w:sz w:val="24"/>
          <w:szCs w:val="24"/>
        </w:rPr>
      </w:pPr>
      <w:r w:rsidRPr="001559C9">
        <w:rPr>
          <w:b/>
          <w:sz w:val="24"/>
          <w:szCs w:val="24"/>
        </w:rPr>
        <w:t>EJECUCIÓN DE LA GARANTÍA DE MANTENIMIENTO DE OFERTA</w:t>
      </w:r>
    </w:p>
    <w:p w14:paraId="52D94312" w14:textId="77777777" w:rsidR="002A6387" w:rsidRDefault="00445F33" w:rsidP="00406497">
      <w:pPr>
        <w:spacing w:line="360" w:lineRule="auto"/>
        <w:ind w:firstLine="497"/>
        <w:rPr>
          <w:sz w:val="24"/>
          <w:szCs w:val="24"/>
        </w:rPr>
      </w:pPr>
      <w:r w:rsidRPr="001559C9">
        <w:rPr>
          <w:sz w:val="24"/>
          <w:szCs w:val="24"/>
        </w:rPr>
        <w:t>La Garantía de Mantenimiento de Oferta será efectiva si el oferente:</w:t>
      </w:r>
    </w:p>
    <w:p w14:paraId="7A4EB01B" w14:textId="2F4DB303" w:rsidR="0054645F" w:rsidRPr="001559C9" w:rsidRDefault="00445F33" w:rsidP="00406497">
      <w:pPr>
        <w:spacing w:line="360" w:lineRule="auto"/>
        <w:ind w:left="709"/>
        <w:rPr>
          <w:sz w:val="24"/>
          <w:szCs w:val="24"/>
        </w:rPr>
      </w:pPr>
      <w:r w:rsidRPr="001559C9">
        <w:rPr>
          <w:sz w:val="24"/>
          <w:szCs w:val="24"/>
        </w:rPr>
        <w:lastRenderedPageBreak/>
        <w:t>a)</w:t>
      </w:r>
      <w:r w:rsidR="00CA0052" w:rsidRPr="001559C9">
        <w:rPr>
          <w:sz w:val="24"/>
          <w:szCs w:val="24"/>
        </w:rPr>
        <w:t xml:space="preserve"> </w:t>
      </w:r>
      <w:r w:rsidR="00FA2EA4">
        <w:rPr>
          <w:sz w:val="24"/>
          <w:szCs w:val="24"/>
        </w:rPr>
        <w:t>Si r</w:t>
      </w:r>
      <w:r w:rsidRPr="001559C9">
        <w:rPr>
          <w:sz w:val="24"/>
          <w:szCs w:val="24"/>
        </w:rPr>
        <w:t xml:space="preserve">etira su oferta injustificadamente durante el período de validez </w:t>
      </w:r>
      <w:r w:rsidR="00FA2EA4">
        <w:rPr>
          <w:sz w:val="24"/>
          <w:szCs w:val="24"/>
        </w:rPr>
        <w:t>de la garantía</w:t>
      </w:r>
      <w:r w:rsidR="0088137C">
        <w:rPr>
          <w:sz w:val="24"/>
          <w:szCs w:val="24"/>
        </w:rPr>
        <w:t>.</w:t>
      </w:r>
    </w:p>
    <w:p w14:paraId="37C705AD" w14:textId="77777777" w:rsidR="0054645F" w:rsidRPr="001559C9" w:rsidRDefault="00445F33" w:rsidP="00406497">
      <w:pPr>
        <w:spacing w:line="360" w:lineRule="auto"/>
        <w:ind w:left="709"/>
        <w:rPr>
          <w:sz w:val="24"/>
          <w:szCs w:val="24"/>
        </w:rPr>
      </w:pPr>
      <w:r w:rsidRPr="001559C9">
        <w:rPr>
          <w:sz w:val="24"/>
          <w:szCs w:val="24"/>
        </w:rPr>
        <w:t>b)</w:t>
      </w:r>
      <w:r w:rsidR="00CA0052" w:rsidRPr="001559C9">
        <w:rPr>
          <w:sz w:val="24"/>
          <w:szCs w:val="24"/>
        </w:rPr>
        <w:t xml:space="preserve"> </w:t>
      </w:r>
      <w:r w:rsidRPr="001559C9">
        <w:rPr>
          <w:sz w:val="24"/>
          <w:szCs w:val="24"/>
        </w:rPr>
        <w:t>No acepte el precio de oferta corregido, resultante de la corrección aritmética realizada en la forma establecida en el proceso de evaluación de ofertas de estas bases.</w:t>
      </w:r>
    </w:p>
    <w:p w14:paraId="6931A014" w14:textId="53BE2D49" w:rsidR="0054645F" w:rsidRPr="001559C9" w:rsidRDefault="00445F33" w:rsidP="00406497">
      <w:pPr>
        <w:spacing w:line="360" w:lineRule="auto"/>
        <w:ind w:left="709"/>
        <w:rPr>
          <w:sz w:val="24"/>
          <w:szCs w:val="24"/>
        </w:rPr>
      </w:pPr>
      <w:r w:rsidRPr="001559C9">
        <w:rPr>
          <w:sz w:val="24"/>
          <w:szCs w:val="24"/>
        </w:rPr>
        <w:t>c)</w:t>
      </w:r>
      <w:r w:rsidR="00CA0052" w:rsidRPr="001559C9">
        <w:rPr>
          <w:sz w:val="24"/>
          <w:szCs w:val="24"/>
        </w:rPr>
        <w:t xml:space="preserve"> </w:t>
      </w:r>
      <w:r w:rsidRPr="001559C9">
        <w:rPr>
          <w:sz w:val="24"/>
          <w:szCs w:val="24"/>
        </w:rPr>
        <w:t>No a</w:t>
      </w:r>
      <w:r w:rsidR="00CA0052" w:rsidRPr="001559C9">
        <w:rPr>
          <w:sz w:val="24"/>
          <w:szCs w:val="24"/>
        </w:rPr>
        <w:t xml:space="preserve">cepte la adjudicación que </w:t>
      </w:r>
      <w:r w:rsidR="001A3956">
        <w:rPr>
          <w:sz w:val="24"/>
          <w:szCs w:val="24"/>
        </w:rPr>
        <w:t xml:space="preserve">la máxima autoridad de la Municipalidad de Zaragoza le otorgue para la contratación objeto de esta Licitación Pública. </w:t>
      </w:r>
    </w:p>
    <w:p w14:paraId="2FD6FE20" w14:textId="77777777" w:rsidR="0054645F" w:rsidRPr="001559C9" w:rsidRDefault="00445F33" w:rsidP="00406497">
      <w:pPr>
        <w:spacing w:line="360" w:lineRule="auto"/>
        <w:ind w:left="709"/>
        <w:rPr>
          <w:sz w:val="24"/>
          <w:szCs w:val="24"/>
        </w:rPr>
      </w:pPr>
      <w:r w:rsidRPr="001559C9">
        <w:rPr>
          <w:sz w:val="24"/>
          <w:szCs w:val="24"/>
        </w:rPr>
        <w:t>d)</w:t>
      </w:r>
      <w:r w:rsidR="00CA0052" w:rsidRPr="001559C9">
        <w:rPr>
          <w:sz w:val="24"/>
          <w:szCs w:val="24"/>
        </w:rPr>
        <w:t xml:space="preserve"> </w:t>
      </w:r>
      <w:r w:rsidRPr="001559C9">
        <w:rPr>
          <w:sz w:val="24"/>
          <w:szCs w:val="24"/>
        </w:rPr>
        <w:t>No presente las solvencias vigentes requeridas para la suscripción del contrato tal y como se establece en la ley y en las presentes bases de licitación.</w:t>
      </w:r>
    </w:p>
    <w:p w14:paraId="65DFE9D0" w14:textId="77777777" w:rsidR="0054645F" w:rsidRPr="001559C9" w:rsidRDefault="00445F33" w:rsidP="00406497">
      <w:pPr>
        <w:spacing w:line="360" w:lineRule="auto"/>
        <w:ind w:left="709" w:firstLine="0"/>
        <w:rPr>
          <w:sz w:val="24"/>
          <w:szCs w:val="24"/>
        </w:rPr>
      </w:pPr>
      <w:r w:rsidRPr="001559C9">
        <w:rPr>
          <w:sz w:val="24"/>
          <w:szCs w:val="24"/>
        </w:rPr>
        <w:t>e)</w:t>
      </w:r>
      <w:r w:rsidR="00CA0052" w:rsidRPr="001559C9">
        <w:rPr>
          <w:sz w:val="24"/>
          <w:szCs w:val="24"/>
        </w:rPr>
        <w:t xml:space="preserve"> </w:t>
      </w:r>
      <w:r w:rsidRPr="001559C9">
        <w:rPr>
          <w:sz w:val="24"/>
          <w:szCs w:val="24"/>
        </w:rPr>
        <w:t>Si no se presentare la Garantía de Cumplimiento de Contrato dentro del plazo que establezcan las presentes Bases.</w:t>
      </w:r>
    </w:p>
    <w:p w14:paraId="5A19C8BF" w14:textId="61699483" w:rsidR="0054645F" w:rsidRPr="001559C9" w:rsidRDefault="00445F33" w:rsidP="00406497">
      <w:pPr>
        <w:spacing w:line="360" w:lineRule="auto"/>
        <w:ind w:left="709" w:firstLine="0"/>
        <w:rPr>
          <w:sz w:val="24"/>
          <w:szCs w:val="24"/>
        </w:rPr>
      </w:pPr>
      <w:r w:rsidRPr="001559C9">
        <w:rPr>
          <w:sz w:val="24"/>
          <w:szCs w:val="24"/>
        </w:rPr>
        <w:t>f)</w:t>
      </w:r>
      <w:r w:rsidR="00CA0052" w:rsidRPr="001559C9">
        <w:rPr>
          <w:sz w:val="24"/>
          <w:szCs w:val="24"/>
        </w:rPr>
        <w:t xml:space="preserve"> Si el Oferente </w:t>
      </w:r>
      <w:r w:rsidRPr="001559C9">
        <w:rPr>
          <w:sz w:val="24"/>
          <w:szCs w:val="24"/>
        </w:rPr>
        <w:t>no comparece a formalizar el contrato en un plazo máximo de 5 días hábiles posteriores al vencimiento del plazo a que se refiere el Art. 81 de la LACAP, salvo caso fortuito o fuerza mayor</w:t>
      </w:r>
      <w:r w:rsidR="00CA0052" w:rsidRPr="001559C9">
        <w:rPr>
          <w:sz w:val="24"/>
          <w:szCs w:val="24"/>
        </w:rPr>
        <w:t xml:space="preserve"> debidamente aceptado por la </w:t>
      </w:r>
      <w:r w:rsidR="001A3956">
        <w:rPr>
          <w:sz w:val="24"/>
          <w:szCs w:val="24"/>
        </w:rPr>
        <w:t>Municipalidad de Zaragoza.</w:t>
      </w:r>
    </w:p>
    <w:p w14:paraId="2A372EB7" w14:textId="3D987FD5" w:rsidR="0054645F" w:rsidRDefault="00445F33" w:rsidP="00406497">
      <w:pPr>
        <w:spacing w:after="671" w:line="360" w:lineRule="auto"/>
        <w:ind w:left="709"/>
        <w:rPr>
          <w:sz w:val="24"/>
          <w:szCs w:val="24"/>
        </w:rPr>
      </w:pPr>
      <w:r w:rsidRPr="001559C9">
        <w:rPr>
          <w:sz w:val="24"/>
          <w:szCs w:val="24"/>
        </w:rPr>
        <w:t>g)</w:t>
      </w:r>
      <w:r w:rsidR="00CA0052" w:rsidRPr="001559C9">
        <w:rPr>
          <w:sz w:val="24"/>
          <w:szCs w:val="24"/>
        </w:rPr>
        <w:t xml:space="preserve"> </w:t>
      </w:r>
      <w:r w:rsidRPr="001559C9">
        <w:rPr>
          <w:sz w:val="24"/>
          <w:szCs w:val="24"/>
        </w:rPr>
        <w:t>Las demás consideraciones establecidas por la LACAP y su Reglamento.</w:t>
      </w:r>
      <w:r w:rsidR="00406497">
        <w:rPr>
          <w:sz w:val="24"/>
          <w:szCs w:val="24"/>
        </w:rPr>
        <w:t xml:space="preserve"> </w:t>
      </w:r>
    </w:p>
    <w:p w14:paraId="56FDEF84" w14:textId="77777777" w:rsidR="00406497" w:rsidRPr="00406497" w:rsidRDefault="00406497" w:rsidP="00406497">
      <w:pPr>
        <w:pStyle w:val="Prrafodelista"/>
        <w:numPr>
          <w:ilvl w:val="0"/>
          <w:numId w:val="27"/>
        </w:numPr>
        <w:spacing w:after="195" w:line="360" w:lineRule="auto"/>
        <w:ind w:right="-15"/>
        <w:jc w:val="left"/>
        <w:rPr>
          <w:sz w:val="24"/>
          <w:szCs w:val="24"/>
        </w:rPr>
      </w:pPr>
      <w:r w:rsidRPr="00406497">
        <w:rPr>
          <w:b/>
          <w:sz w:val="24"/>
          <w:szCs w:val="24"/>
          <w:u w:val="single" w:color="00000A"/>
        </w:rPr>
        <w:t>DOCUMENTACIÓN LEGAL</w:t>
      </w:r>
    </w:p>
    <w:p w14:paraId="66DA8247" w14:textId="77777777" w:rsidR="00406497" w:rsidRPr="001559C9" w:rsidRDefault="00406497" w:rsidP="00406497">
      <w:pPr>
        <w:spacing w:line="360" w:lineRule="auto"/>
        <w:ind w:left="0"/>
        <w:rPr>
          <w:sz w:val="24"/>
          <w:szCs w:val="24"/>
        </w:rPr>
      </w:pPr>
      <w:r w:rsidRPr="001559C9">
        <w:rPr>
          <w:sz w:val="24"/>
          <w:szCs w:val="24"/>
        </w:rPr>
        <w:t>Deberán presentar la documentación que a continuación se detalla:</w:t>
      </w:r>
    </w:p>
    <w:p w14:paraId="67C4CA23" w14:textId="77777777" w:rsidR="00406497" w:rsidRPr="001559C9" w:rsidRDefault="00406497" w:rsidP="00406497">
      <w:pPr>
        <w:spacing w:after="195" w:line="360" w:lineRule="auto"/>
        <w:ind w:left="0" w:right="1" w:firstLine="0"/>
        <w:rPr>
          <w:sz w:val="24"/>
          <w:szCs w:val="24"/>
        </w:rPr>
      </w:pPr>
      <w:r w:rsidRPr="001559C9">
        <w:rPr>
          <w:b/>
          <w:sz w:val="24"/>
          <w:szCs w:val="24"/>
        </w:rPr>
        <w:t>DOCUMENTOS PARA PERSONA JURÍDICA</w:t>
      </w:r>
    </w:p>
    <w:p w14:paraId="038B9395" w14:textId="77777777" w:rsidR="00406497" w:rsidRPr="001559C9" w:rsidRDefault="00406497" w:rsidP="00406497">
      <w:pPr>
        <w:spacing w:after="195" w:line="360" w:lineRule="auto"/>
        <w:ind w:left="0" w:right="1"/>
        <w:rPr>
          <w:sz w:val="24"/>
          <w:szCs w:val="24"/>
        </w:rPr>
      </w:pPr>
      <w:r w:rsidRPr="001559C9">
        <w:rPr>
          <w:b/>
          <w:sz w:val="24"/>
          <w:szCs w:val="24"/>
        </w:rPr>
        <w:t>Fotocopia debidamente certificada por Notario:</w:t>
      </w:r>
    </w:p>
    <w:p w14:paraId="1CA98011" w14:textId="77777777" w:rsidR="00406497" w:rsidRPr="001559C9" w:rsidRDefault="00406497" w:rsidP="00406497">
      <w:pPr>
        <w:spacing w:line="360" w:lineRule="auto"/>
        <w:ind w:left="284" w:hanging="274"/>
        <w:rPr>
          <w:sz w:val="24"/>
          <w:szCs w:val="24"/>
        </w:rPr>
      </w:pPr>
      <w:r w:rsidRPr="001559C9">
        <w:rPr>
          <w:sz w:val="24"/>
          <w:szCs w:val="24"/>
        </w:rPr>
        <w:lastRenderedPageBreak/>
        <w:t>a. Testimonio de Escritura de Constitución de la Sociedad y en su caso de Modificación, Transformación o Fusión debidamente inscrita en el Registro de Comercio.</w:t>
      </w:r>
    </w:p>
    <w:p w14:paraId="2DA2C3D9" w14:textId="77777777" w:rsidR="00406497" w:rsidRPr="001559C9" w:rsidRDefault="00406497" w:rsidP="00406497">
      <w:pPr>
        <w:spacing w:line="360" w:lineRule="auto"/>
        <w:ind w:left="284" w:hanging="284"/>
        <w:rPr>
          <w:sz w:val="24"/>
          <w:szCs w:val="24"/>
        </w:rPr>
      </w:pPr>
      <w:r w:rsidRPr="001559C9">
        <w:rPr>
          <w:sz w:val="24"/>
          <w:szCs w:val="24"/>
        </w:rPr>
        <w:t>b. Matrícula de empresa y Establecimiento vigente, extendida por el Registro de Comercio. En caso de que el oferente a la fecha de presentación de ofertas se encuentre tramitando su registro de matrícula o la renovación de ésta, se admitirá la constancia emitida por el Registro de Comercio sobre tal situación.</w:t>
      </w:r>
    </w:p>
    <w:p w14:paraId="58403419" w14:textId="77777777" w:rsidR="00406497" w:rsidRPr="001559C9" w:rsidRDefault="00406497" w:rsidP="00406497">
      <w:pPr>
        <w:spacing w:line="360" w:lineRule="auto"/>
        <w:ind w:left="284" w:hanging="274"/>
        <w:rPr>
          <w:sz w:val="24"/>
          <w:szCs w:val="24"/>
        </w:rPr>
      </w:pPr>
      <w:r w:rsidRPr="001559C9">
        <w:rPr>
          <w:sz w:val="24"/>
          <w:szCs w:val="24"/>
        </w:rPr>
        <w:t>c. Credencial vigente del Representante Legal de la Sociedad o Testimonio de la Escritura Pública de Poder de la persona facultada para actuar como apoderado, inscrita en el Registro de Comercio.</w:t>
      </w:r>
    </w:p>
    <w:p w14:paraId="321B7BE0" w14:textId="77777777" w:rsidR="00406497" w:rsidRPr="001559C9" w:rsidRDefault="00406497" w:rsidP="00406497">
      <w:pPr>
        <w:spacing w:after="226" w:line="360" w:lineRule="auto"/>
        <w:ind w:left="284" w:right="4" w:hanging="284"/>
        <w:rPr>
          <w:sz w:val="24"/>
          <w:szCs w:val="24"/>
        </w:rPr>
      </w:pPr>
      <w:r w:rsidRPr="001559C9">
        <w:rPr>
          <w:sz w:val="24"/>
          <w:szCs w:val="24"/>
        </w:rPr>
        <w:t>d. Documento Único de Identidad (DUI.) o Carné de Residente del Representante Legal o apoderado de la Sociedad y Número de Identificación Tributaria (NIT.). Todos deben estar vigentes a la fecha de su presentación.</w:t>
      </w:r>
    </w:p>
    <w:p w14:paraId="636BFD37" w14:textId="77777777" w:rsidR="00406497" w:rsidRPr="001559C9" w:rsidRDefault="00406497" w:rsidP="00406497">
      <w:pPr>
        <w:spacing w:line="360" w:lineRule="auto"/>
        <w:ind w:left="284" w:hanging="272"/>
        <w:rPr>
          <w:sz w:val="24"/>
          <w:szCs w:val="24"/>
        </w:rPr>
      </w:pPr>
      <w:r w:rsidRPr="001559C9">
        <w:rPr>
          <w:sz w:val="24"/>
          <w:szCs w:val="24"/>
        </w:rPr>
        <w:t>e. NIT y Tarjeta de Registro de Contribuyente del Impuesto a la Transferencia de Bienes Muebles y a la Prestación de Servicios (IVA) de la sociedad oferente.</w:t>
      </w:r>
    </w:p>
    <w:p w14:paraId="40DE13B4" w14:textId="77777777" w:rsidR="00406497" w:rsidRPr="001559C9" w:rsidRDefault="00406497" w:rsidP="00406497">
      <w:pPr>
        <w:spacing w:after="195" w:line="360" w:lineRule="auto"/>
        <w:ind w:left="0" w:right="1"/>
        <w:rPr>
          <w:sz w:val="24"/>
          <w:szCs w:val="24"/>
        </w:rPr>
      </w:pPr>
      <w:r w:rsidRPr="001559C9">
        <w:rPr>
          <w:b/>
          <w:sz w:val="24"/>
          <w:szCs w:val="24"/>
        </w:rPr>
        <w:t>Originales de los siguientes documentos:</w:t>
      </w:r>
    </w:p>
    <w:p w14:paraId="22A6A95F" w14:textId="77777777" w:rsidR="00406497" w:rsidRPr="001559C9" w:rsidRDefault="00406497" w:rsidP="00406497">
      <w:pPr>
        <w:pStyle w:val="Prrafodelista"/>
        <w:numPr>
          <w:ilvl w:val="0"/>
          <w:numId w:val="18"/>
        </w:numPr>
        <w:spacing w:line="360" w:lineRule="auto"/>
        <w:ind w:left="426" w:hanging="284"/>
        <w:rPr>
          <w:sz w:val="24"/>
          <w:szCs w:val="24"/>
        </w:rPr>
      </w:pPr>
      <w:r w:rsidRPr="001559C9">
        <w:rPr>
          <w:sz w:val="24"/>
          <w:szCs w:val="24"/>
        </w:rPr>
        <w:t>Nómina de Accionistas o socios suscrita por el representante legal o apoderado legal y autenticada por notario, esta deberá contener porcentaje de acciones por accionista.</w:t>
      </w:r>
    </w:p>
    <w:p w14:paraId="6EBC7834" w14:textId="77777777" w:rsidR="00406497" w:rsidRPr="001559C9" w:rsidRDefault="00406497" w:rsidP="00406497">
      <w:pPr>
        <w:spacing w:after="195" w:line="360" w:lineRule="auto"/>
        <w:ind w:left="946" w:right="1"/>
        <w:rPr>
          <w:sz w:val="24"/>
          <w:szCs w:val="24"/>
        </w:rPr>
      </w:pPr>
      <w:r w:rsidRPr="001559C9">
        <w:rPr>
          <w:b/>
          <w:sz w:val="24"/>
          <w:szCs w:val="24"/>
        </w:rPr>
        <w:t>DOCUMENTOS PARA PERSONA NATURAL</w:t>
      </w:r>
    </w:p>
    <w:p w14:paraId="4F5C42CC" w14:textId="77777777" w:rsidR="00406497" w:rsidRPr="001559C9" w:rsidRDefault="00406497" w:rsidP="00406497">
      <w:pPr>
        <w:spacing w:after="195" w:line="360" w:lineRule="auto"/>
        <w:ind w:left="0" w:right="1" w:firstLine="0"/>
        <w:rPr>
          <w:sz w:val="24"/>
          <w:szCs w:val="24"/>
        </w:rPr>
      </w:pPr>
      <w:r w:rsidRPr="001559C9">
        <w:rPr>
          <w:b/>
          <w:sz w:val="24"/>
          <w:szCs w:val="24"/>
        </w:rPr>
        <w:t>Fotocopia debidamente certificada por Notario:</w:t>
      </w:r>
    </w:p>
    <w:p w14:paraId="217B7922" w14:textId="77777777" w:rsidR="00406497" w:rsidRPr="001559C9" w:rsidRDefault="00406497" w:rsidP="00406497">
      <w:pPr>
        <w:spacing w:line="360" w:lineRule="auto"/>
        <w:rPr>
          <w:sz w:val="24"/>
          <w:szCs w:val="24"/>
        </w:rPr>
      </w:pPr>
      <w:r w:rsidRPr="001559C9">
        <w:rPr>
          <w:sz w:val="24"/>
          <w:szCs w:val="24"/>
        </w:rPr>
        <w:t>a. Documento Único de Identidad (DUI.), Pasaporte o Carné de Residente.</w:t>
      </w:r>
    </w:p>
    <w:p w14:paraId="18E2CBD8" w14:textId="77777777" w:rsidR="00406497" w:rsidRPr="001559C9" w:rsidRDefault="00406497" w:rsidP="00406497">
      <w:pPr>
        <w:spacing w:line="360" w:lineRule="auto"/>
        <w:rPr>
          <w:sz w:val="24"/>
          <w:szCs w:val="24"/>
        </w:rPr>
      </w:pPr>
      <w:r w:rsidRPr="001559C9">
        <w:rPr>
          <w:sz w:val="24"/>
          <w:szCs w:val="24"/>
        </w:rPr>
        <w:t>b. Número de Identificación Tributaria (NIT)</w:t>
      </w:r>
    </w:p>
    <w:p w14:paraId="4FB2E3AD" w14:textId="77777777" w:rsidR="00406497" w:rsidRPr="001559C9" w:rsidRDefault="00406497" w:rsidP="00406497">
      <w:pPr>
        <w:spacing w:line="360" w:lineRule="auto"/>
        <w:rPr>
          <w:sz w:val="24"/>
          <w:szCs w:val="24"/>
        </w:rPr>
      </w:pPr>
      <w:r w:rsidRPr="001559C9">
        <w:rPr>
          <w:sz w:val="24"/>
          <w:szCs w:val="24"/>
        </w:rPr>
        <w:t>c. Tarjeta de Registro de Contribuyente del Impuesto a la Transferencia de Bienes Muebles y a la Prestación de Servicios (IVA).</w:t>
      </w:r>
    </w:p>
    <w:p w14:paraId="1CD54542" w14:textId="77777777" w:rsidR="00406497" w:rsidRPr="001559C9" w:rsidRDefault="00406497" w:rsidP="00406497">
      <w:pPr>
        <w:spacing w:line="360" w:lineRule="auto"/>
        <w:rPr>
          <w:sz w:val="24"/>
          <w:szCs w:val="24"/>
        </w:rPr>
      </w:pPr>
      <w:r w:rsidRPr="001559C9">
        <w:rPr>
          <w:sz w:val="24"/>
          <w:szCs w:val="24"/>
        </w:rPr>
        <w:lastRenderedPageBreak/>
        <w:t>d. Matrícula de empresa y Establecimiento vigente, extendida por el Registro de Comercio. En caso de que el oferente a la fecha de presentación de ofertas se encuentre tramitando su registro de matrícula o la renovación de ésta, se admitirá la constancia emitida por el Registro de Comercio sobre tal situación. (</w:t>
      </w:r>
      <w:r w:rsidRPr="00E13D30">
        <w:rPr>
          <w:b/>
          <w:sz w:val="24"/>
          <w:szCs w:val="24"/>
        </w:rPr>
        <w:t>Cuando aplique de acuerdo al Art. 15 y 411 del Código de comercio</w:t>
      </w:r>
      <w:r w:rsidRPr="001559C9">
        <w:rPr>
          <w:sz w:val="24"/>
          <w:szCs w:val="24"/>
        </w:rPr>
        <w:t>).</w:t>
      </w:r>
    </w:p>
    <w:p w14:paraId="3CCEAD8C" w14:textId="77777777" w:rsidR="00406497" w:rsidRPr="00E13D30" w:rsidRDefault="00406497" w:rsidP="00406497">
      <w:pPr>
        <w:spacing w:line="360" w:lineRule="auto"/>
        <w:rPr>
          <w:b/>
          <w:sz w:val="24"/>
          <w:szCs w:val="24"/>
        </w:rPr>
      </w:pPr>
      <w:r w:rsidRPr="00E13D30">
        <w:rPr>
          <w:b/>
          <w:sz w:val="24"/>
          <w:szCs w:val="24"/>
        </w:rPr>
        <w:t>Todos deben estar vigentes a la fecha de su presentación.</w:t>
      </w:r>
    </w:p>
    <w:p w14:paraId="5FE4B304" w14:textId="77777777" w:rsidR="00406497" w:rsidRPr="001559C9" w:rsidRDefault="00406497" w:rsidP="00406497">
      <w:pPr>
        <w:spacing w:after="195" w:line="360" w:lineRule="auto"/>
        <w:ind w:left="0" w:right="1"/>
        <w:rPr>
          <w:sz w:val="24"/>
          <w:szCs w:val="24"/>
        </w:rPr>
      </w:pPr>
      <w:r w:rsidRPr="001559C9">
        <w:rPr>
          <w:b/>
          <w:sz w:val="24"/>
          <w:szCs w:val="24"/>
        </w:rPr>
        <w:t>DOCUMENTOS ADICIONALES QUE DEBERÁN ANEXAR PERSONA NATURAL Y JURÍDICA</w:t>
      </w:r>
    </w:p>
    <w:p w14:paraId="63B49484" w14:textId="77777777" w:rsidR="00406497" w:rsidRPr="001559C9" w:rsidRDefault="00406497" w:rsidP="00406497">
      <w:pPr>
        <w:spacing w:after="0" w:line="360" w:lineRule="auto"/>
        <w:ind w:left="936" w:right="-1"/>
        <w:rPr>
          <w:sz w:val="24"/>
          <w:szCs w:val="24"/>
        </w:rPr>
      </w:pPr>
      <w:r w:rsidRPr="001559C9">
        <w:rPr>
          <w:sz w:val="24"/>
          <w:szCs w:val="24"/>
        </w:rPr>
        <w:t xml:space="preserve">a. Solvencia original vigente de la Dirección General de Impuestos Internos, (DGII) </w:t>
      </w:r>
    </w:p>
    <w:p w14:paraId="21B273A8" w14:textId="77777777" w:rsidR="00406497" w:rsidRPr="001559C9" w:rsidRDefault="00406497" w:rsidP="00406497">
      <w:pPr>
        <w:spacing w:after="0" w:line="360" w:lineRule="auto"/>
        <w:ind w:left="936" w:right="975"/>
        <w:rPr>
          <w:sz w:val="24"/>
          <w:szCs w:val="24"/>
        </w:rPr>
      </w:pPr>
      <w:r w:rsidRPr="001559C9">
        <w:rPr>
          <w:sz w:val="24"/>
          <w:szCs w:val="24"/>
        </w:rPr>
        <w:t>b. Solvencia de IVA.</w:t>
      </w:r>
    </w:p>
    <w:p w14:paraId="560BB67E" w14:textId="77777777" w:rsidR="00406497" w:rsidRPr="001559C9" w:rsidRDefault="00406497" w:rsidP="00406497">
      <w:pPr>
        <w:spacing w:line="360" w:lineRule="auto"/>
        <w:ind w:left="936"/>
        <w:rPr>
          <w:sz w:val="24"/>
          <w:szCs w:val="24"/>
        </w:rPr>
      </w:pPr>
      <w:r w:rsidRPr="001559C9">
        <w:rPr>
          <w:sz w:val="24"/>
          <w:szCs w:val="24"/>
        </w:rPr>
        <w:t>c. Solvencia original vigente de Régimen de Salud del ISSS.</w:t>
      </w:r>
    </w:p>
    <w:p w14:paraId="1A64DE09" w14:textId="77777777" w:rsidR="00406497" w:rsidRPr="001559C9" w:rsidRDefault="00406497" w:rsidP="00406497">
      <w:pPr>
        <w:spacing w:line="360" w:lineRule="auto"/>
        <w:ind w:left="936"/>
        <w:rPr>
          <w:sz w:val="24"/>
          <w:szCs w:val="24"/>
        </w:rPr>
      </w:pPr>
      <w:r w:rsidRPr="001559C9">
        <w:rPr>
          <w:sz w:val="24"/>
          <w:szCs w:val="24"/>
        </w:rPr>
        <w:t>d. Solvencias original vigente de pago de cotizaciones provisionales (IPSFA, ISSS, AFP´S)</w:t>
      </w:r>
    </w:p>
    <w:p w14:paraId="2AA6C614" w14:textId="77777777" w:rsidR="00406497" w:rsidRPr="001559C9" w:rsidRDefault="00406497" w:rsidP="00406497">
      <w:pPr>
        <w:spacing w:line="360" w:lineRule="auto"/>
        <w:ind w:left="1210" w:hanging="284"/>
        <w:rPr>
          <w:sz w:val="24"/>
          <w:szCs w:val="24"/>
        </w:rPr>
      </w:pPr>
      <w:r w:rsidRPr="001559C9">
        <w:rPr>
          <w:sz w:val="24"/>
          <w:szCs w:val="24"/>
        </w:rPr>
        <w:t>e. Solvencia de Impuestos Municipales original vigente de la Alcaldía Municipal del domicilio del oferente.</w:t>
      </w:r>
    </w:p>
    <w:p w14:paraId="5B09B9B1" w14:textId="2BE69035" w:rsidR="00406497" w:rsidRPr="00E13D30" w:rsidRDefault="00406497" w:rsidP="00406497">
      <w:pPr>
        <w:spacing w:line="360" w:lineRule="auto"/>
        <w:ind w:left="936"/>
        <w:rPr>
          <w:color w:val="FF0000"/>
          <w:sz w:val="24"/>
          <w:szCs w:val="24"/>
        </w:rPr>
      </w:pPr>
      <w:r w:rsidRPr="001559C9">
        <w:rPr>
          <w:rFonts w:ascii="Times New Roman" w:eastAsia="Times New Roman" w:hAnsi="Times New Roman" w:cs="Times New Roman"/>
          <w:sz w:val="24"/>
          <w:szCs w:val="24"/>
        </w:rPr>
        <w:t xml:space="preserve">f. </w:t>
      </w:r>
      <w:r w:rsidRPr="001559C9">
        <w:rPr>
          <w:sz w:val="24"/>
          <w:szCs w:val="24"/>
        </w:rPr>
        <w:t>Identificación del oferente</w:t>
      </w:r>
      <w:r w:rsidRPr="00C54689">
        <w:rPr>
          <w:b/>
          <w:color w:val="auto"/>
          <w:sz w:val="24"/>
          <w:szCs w:val="24"/>
        </w:rPr>
        <w:t>. (</w:t>
      </w:r>
      <w:r w:rsidR="00C54689" w:rsidRPr="00C54689">
        <w:rPr>
          <w:b/>
          <w:color w:val="auto"/>
          <w:sz w:val="24"/>
          <w:szCs w:val="24"/>
        </w:rPr>
        <w:t>Según Anexo</w:t>
      </w:r>
      <w:r w:rsidR="004473AB">
        <w:rPr>
          <w:b/>
          <w:color w:val="auto"/>
          <w:sz w:val="24"/>
          <w:szCs w:val="24"/>
        </w:rPr>
        <w:t xml:space="preserve"> 1</w:t>
      </w:r>
      <w:r w:rsidRPr="00C54689">
        <w:rPr>
          <w:b/>
          <w:color w:val="auto"/>
          <w:sz w:val="24"/>
          <w:szCs w:val="24"/>
        </w:rPr>
        <w:t>)</w:t>
      </w:r>
    </w:p>
    <w:p w14:paraId="1F259FA2" w14:textId="609E1709" w:rsidR="00406497" w:rsidRPr="001559C9" w:rsidRDefault="00406497" w:rsidP="00406497">
      <w:pPr>
        <w:spacing w:after="195" w:line="360" w:lineRule="auto"/>
        <w:ind w:left="1210" w:right="9" w:hanging="284"/>
        <w:rPr>
          <w:sz w:val="24"/>
          <w:szCs w:val="24"/>
        </w:rPr>
      </w:pPr>
      <w:r w:rsidRPr="001559C9">
        <w:rPr>
          <w:rFonts w:ascii="Times New Roman" w:eastAsia="Times New Roman" w:hAnsi="Times New Roman" w:cs="Times New Roman"/>
          <w:sz w:val="24"/>
          <w:szCs w:val="24"/>
        </w:rPr>
        <w:t>g.</w:t>
      </w:r>
      <w:r w:rsidRPr="001559C9">
        <w:rPr>
          <w:color w:val="000000"/>
          <w:sz w:val="24"/>
          <w:szCs w:val="24"/>
        </w:rPr>
        <w:t xml:space="preserve"> Declaración Jurada otorgada por el ofertante en el caso de las personas naturales y por el Representante legal en el caso de sociedades, o en ambos casos por su apoderado, ante notario salvadoreño con las formalidades de ley, sobre la capacidad y la ausencia de impedimentos para contratar, así como de la veracidad de la información proporcionada; todo de conformidad con los Art. 25, 26 y 44 literal t), 158 y 159 de la LACAP y </w:t>
      </w:r>
      <w:r w:rsidRPr="00C54689">
        <w:rPr>
          <w:color w:val="auto"/>
          <w:sz w:val="24"/>
          <w:szCs w:val="24"/>
        </w:rPr>
        <w:t xml:space="preserve">al </w:t>
      </w:r>
      <w:r w:rsidRPr="00C54689">
        <w:rPr>
          <w:b/>
          <w:color w:val="auto"/>
          <w:sz w:val="24"/>
          <w:szCs w:val="24"/>
        </w:rPr>
        <w:t>(Anexo No.</w:t>
      </w:r>
      <w:r w:rsidR="004473AB">
        <w:rPr>
          <w:b/>
          <w:color w:val="auto"/>
          <w:sz w:val="24"/>
          <w:szCs w:val="24"/>
        </w:rPr>
        <w:t>2</w:t>
      </w:r>
      <w:r w:rsidRPr="00C54689">
        <w:rPr>
          <w:b/>
          <w:color w:val="auto"/>
          <w:sz w:val="24"/>
          <w:szCs w:val="24"/>
        </w:rPr>
        <w:t>)</w:t>
      </w:r>
      <w:r w:rsidRPr="00C54689">
        <w:rPr>
          <w:color w:val="auto"/>
          <w:sz w:val="24"/>
          <w:szCs w:val="24"/>
        </w:rPr>
        <w:t xml:space="preserve"> </w:t>
      </w:r>
      <w:r w:rsidRPr="001559C9">
        <w:rPr>
          <w:color w:val="000000"/>
          <w:sz w:val="24"/>
          <w:szCs w:val="24"/>
        </w:rPr>
        <w:t>de estas Bases.</w:t>
      </w:r>
    </w:p>
    <w:p w14:paraId="0169C5A6" w14:textId="0DBF513A" w:rsidR="00406497" w:rsidRDefault="00406497" w:rsidP="00406497">
      <w:pPr>
        <w:spacing w:line="360" w:lineRule="auto"/>
        <w:ind w:left="934"/>
        <w:rPr>
          <w:sz w:val="24"/>
          <w:szCs w:val="24"/>
        </w:rPr>
      </w:pPr>
      <w:r w:rsidRPr="001559C9">
        <w:rPr>
          <w:sz w:val="24"/>
          <w:szCs w:val="24"/>
        </w:rPr>
        <w:lastRenderedPageBreak/>
        <w:t>Las solvencias a las que se refieren los literales a), b), c), d) se podrán presentar las generadas electrónicamente en línea de los sitios de cada institución.</w:t>
      </w:r>
    </w:p>
    <w:p w14:paraId="7F9BE327" w14:textId="110C0B54" w:rsidR="00E13D30" w:rsidRPr="00E13D30" w:rsidRDefault="00E13D30" w:rsidP="00E13D30">
      <w:pPr>
        <w:spacing w:line="360" w:lineRule="auto"/>
        <w:ind w:left="934"/>
        <w:jc w:val="center"/>
        <w:rPr>
          <w:b/>
          <w:sz w:val="24"/>
          <w:szCs w:val="24"/>
        </w:rPr>
      </w:pPr>
      <w:r w:rsidRPr="00E13D30">
        <w:rPr>
          <w:b/>
          <w:sz w:val="24"/>
          <w:szCs w:val="24"/>
        </w:rPr>
        <w:t xml:space="preserve">CONTENIDO DEL SOBRE No 2. </w:t>
      </w:r>
    </w:p>
    <w:p w14:paraId="7981B970" w14:textId="1E6CED3E" w:rsidR="00406497" w:rsidRDefault="00406497" w:rsidP="006748AF">
      <w:pPr>
        <w:spacing w:after="671" w:line="360" w:lineRule="auto"/>
        <w:rPr>
          <w:sz w:val="24"/>
          <w:szCs w:val="24"/>
        </w:rPr>
      </w:pPr>
      <w:r>
        <w:rPr>
          <w:rFonts w:ascii="MS Mincho" w:eastAsia="MS Mincho" w:hAnsi="MS Mincho"/>
          <w:b/>
          <w:bCs/>
          <w:noProof/>
          <w:szCs w:val="24"/>
          <w:lang w:val="en-US" w:eastAsia="en-US"/>
        </w:rPr>
        <mc:AlternateContent>
          <mc:Choice Requires="wps">
            <w:drawing>
              <wp:anchor distT="0" distB="0" distL="114300" distR="114300" simplePos="0" relativeHeight="251678720" behindDoc="0" locked="0" layoutInCell="1" allowOverlap="1" wp14:anchorId="6A4C4597" wp14:editId="67BCA374">
                <wp:simplePos x="0" y="0"/>
                <wp:positionH relativeFrom="column">
                  <wp:posOffset>142107</wp:posOffset>
                </wp:positionH>
                <wp:positionV relativeFrom="paragraph">
                  <wp:posOffset>307444</wp:posOffset>
                </wp:positionV>
                <wp:extent cx="5219994" cy="3507475"/>
                <wp:effectExtent l="19050" t="19050" r="19050" b="17145"/>
                <wp:wrapNone/>
                <wp:docPr id="11" name="Rectángulo 11"/>
                <wp:cNvGraphicFramePr/>
                <a:graphic xmlns:a="http://schemas.openxmlformats.org/drawingml/2006/main">
                  <a:graphicData uri="http://schemas.microsoft.com/office/word/2010/wordprocessingShape">
                    <wps:wsp>
                      <wps:cNvSpPr/>
                      <wps:spPr>
                        <a:xfrm>
                          <a:off x="0" y="0"/>
                          <a:ext cx="5219994" cy="3507475"/>
                        </a:xfrm>
                        <a:prstGeom prst="rect">
                          <a:avLst/>
                        </a:prstGeom>
                        <a:ln w="381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94F64" w14:textId="767C84D1" w:rsidR="004473AB" w:rsidRPr="00786AC1" w:rsidRDefault="004473AB" w:rsidP="002A6387">
                            <w:pPr>
                              <w:jc w:val="center"/>
                              <w:rPr>
                                <w:rFonts w:eastAsia="MS Mincho"/>
                                <w:b/>
                                <w:bCs/>
                                <w:sz w:val="32"/>
                                <w:szCs w:val="24"/>
                              </w:rPr>
                            </w:pPr>
                            <w:r w:rsidRPr="00786AC1">
                              <w:rPr>
                                <w:rFonts w:eastAsia="MS Mincho"/>
                                <w:b/>
                                <w:bCs/>
                                <w:sz w:val="32"/>
                                <w:szCs w:val="24"/>
                              </w:rPr>
                              <w:t>MUNICIPALIDAD DE ZARAGOZA</w:t>
                            </w:r>
                            <w:r>
                              <w:rPr>
                                <w:rFonts w:eastAsia="MS Mincho"/>
                                <w:b/>
                                <w:bCs/>
                                <w:sz w:val="32"/>
                                <w:szCs w:val="24"/>
                              </w:rPr>
                              <w:t xml:space="preserve">          </w:t>
                            </w:r>
                            <w:r w:rsidRPr="00786AC1">
                              <w:rPr>
                                <w:rFonts w:eastAsia="MS Mincho"/>
                                <w:b/>
                                <w:bCs/>
                                <w:sz w:val="24"/>
                                <w:szCs w:val="24"/>
                              </w:rPr>
                              <w:t>DEPARTAMENTO DE LA LIBERTAD</w:t>
                            </w:r>
                          </w:p>
                          <w:p w14:paraId="3397735D" w14:textId="5EAF9D62" w:rsidR="004473AB" w:rsidRPr="00786AC1" w:rsidRDefault="004473AB" w:rsidP="002A6387">
                            <w:pPr>
                              <w:jc w:val="center"/>
                              <w:rPr>
                                <w:rFonts w:eastAsia="MS Mincho"/>
                                <w:b/>
                                <w:bCs/>
                                <w:sz w:val="28"/>
                                <w:szCs w:val="24"/>
                                <w:u w:val="single"/>
                              </w:rPr>
                            </w:pPr>
                            <w:r w:rsidRPr="00786AC1">
                              <w:rPr>
                                <w:rFonts w:eastAsia="MS Mincho"/>
                                <w:b/>
                                <w:bCs/>
                                <w:sz w:val="28"/>
                                <w:szCs w:val="24"/>
                                <w:u w:val="single"/>
                              </w:rPr>
                              <w:t xml:space="preserve">SOBRE No </w:t>
                            </w:r>
                            <w:r>
                              <w:rPr>
                                <w:rFonts w:eastAsia="MS Mincho"/>
                                <w:b/>
                                <w:bCs/>
                                <w:sz w:val="28"/>
                                <w:szCs w:val="24"/>
                                <w:u w:val="single"/>
                              </w:rPr>
                              <w:t>2</w:t>
                            </w:r>
                            <w:r w:rsidRPr="00786AC1">
                              <w:rPr>
                                <w:rFonts w:eastAsia="MS Mincho"/>
                                <w:b/>
                                <w:bCs/>
                                <w:sz w:val="28"/>
                                <w:szCs w:val="24"/>
                                <w:u w:val="single"/>
                              </w:rPr>
                              <w:t xml:space="preserve"> “ORIGINAL”</w:t>
                            </w:r>
                          </w:p>
                          <w:p w14:paraId="54318DED" w14:textId="511C2C9E" w:rsidR="004473AB" w:rsidRPr="00A04B89" w:rsidRDefault="004473AB" w:rsidP="002A6387">
                            <w:pPr>
                              <w:jc w:val="center"/>
                              <w:rPr>
                                <w:rFonts w:eastAsia="MS Mincho"/>
                                <w:b/>
                                <w:bCs/>
                                <w:sz w:val="24"/>
                                <w:szCs w:val="24"/>
                              </w:rPr>
                            </w:pPr>
                            <w:r w:rsidRPr="00A04B89">
                              <w:rPr>
                                <w:rFonts w:eastAsia="MS Mincho"/>
                                <w:b/>
                                <w:bCs/>
                                <w:sz w:val="24"/>
                                <w:szCs w:val="24"/>
                              </w:rPr>
                              <w:t xml:space="preserve">“DOCUMENTACIÓN </w:t>
                            </w:r>
                            <w:r>
                              <w:rPr>
                                <w:rFonts w:eastAsia="MS Mincho"/>
                                <w:b/>
                                <w:bCs/>
                                <w:sz w:val="24"/>
                                <w:szCs w:val="24"/>
                              </w:rPr>
                              <w:t>ECONÓMICA, TÉCNICA Y FINANCIERA</w:t>
                            </w:r>
                            <w:r w:rsidRPr="00A04B89">
                              <w:rPr>
                                <w:rFonts w:eastAsia="MS Mincho"/>
                                <w:b/>
                                <w:bCs/>
                                <w:sz w:val="24"/>
                                <w:szCs w:val="24"/>
                              </w:rPr>
                              <w:t>”</w:t>
                            </w:r>
                          </w:p>
                          <w:p w14:paraId="0C1EA075" w14:textId="77777777" w:rsidR="004473AB" w:rsidRDefault="004473AB" w:rsidP="002A6387">
                            <w:pPr>
                              <w:ind w:left="0"/>
                              <w:jc w:val="center"/>
                              <w:rPr>
                                <w:rFonts w:eastAsia="MS Mincho"/>
                                <w:b/>
                                <w:bCs/>
                                <w:sz w:val="24"/>
                                <w:szCs w:val="24"/>
                              </w:rPr>
                            </w:pPr>
                            <w:r w:rsidRPr="00786AC1">
                              <w:rPr>
                                <w:rFonts w:eastAsia="MS Mincho"/>
                                <w:b/>
                                <w:bCs/>
                                <w:sz w:val="24"/>
                                <w:szCs w:val="24"/>
                              </w:rPr>
                              <w:t>LICITACIÓN PÚBLICA No. LP-AMZ-01/2019</w:t>
                            </w:r>
                          </w:p>
                          <w:p w14:paraId="0DFE5670" w14:textId="77777777" w:rsidR="004473AB" w:rsidRDefault="004473AB" w:rsidP="002A6387">
                            <w:pPr>
                              <w:jc w:val="center"/>
                              <w:rPr>
                                <w:rFonts w:eastAsia="MS Mincho"/>
                                <w:b/>
                                <w:bCs/>
                                <w:sz w:val="24"/>
                                <w:szCs w:val="24"/>
                              </w:rPr>
                            </w:pPr>
                            <w:r w:rsidRPr="00786AC1">
                              <w:t>“</w:t>
                            </w:r>
                            <w:r w:rsidRPr="00786AC1">
                              <w:rPr>
                                <w:b/>
                                <w:sz w:val="24"/>
                              </w:rPr>
                              <w:t>SERVICIOS DE RECOLECCIÓN DOMICILIAR Y TRASLADO DE DESECHOS SÓLIDOS EN DOS ZONAS DE MUNICIPIO DE ZARAGOZA HACIA PLANTA DE DISPOSICIÓN FINAL, AÑO 2019”</w:t>
                            </w:r>
                            <w:r w:rsidRPr="00786AC1">
                              <w:rPr>
                                <w:rFonts w:eastAsia="MS Mincho"/>
                                <w:b/>
                                <w:bCs/>
                                <w:sz w:val="24"/>
                                <w:szCs w:val="24"/>
                              </w:rPr>
                              <w:t xml:space="preserve"> </w:t>
                            </w:r>
                          </w:p>
                          <w:p w14:paraId="7146C76C" w14:textId="77777777" w:rsidR="004473AB" w:rsidRDefault="004473AB" w:rsidP="002A6387">
                            <w:pPr>
                              <w:jc w:val="center"/>
                              <w:rPr>
                                <w:rFonts w:eastAsia="MS Mincho"/>
                                <w:b/>
                                <w:bCs/>
                                <w:sz w:val="24"/>
                                <w:szCs w:val="24"/>
                              </w:rPr>
                            </w:pPr>
                            <w:r w:rsidRPr="00A04B89">
                              <w:rPr>
                                <w:rFonts w:eastAsia="MS Mincho"/>
                                <w:b/>
                                <w:bCs/>
                                <w:sz w:val="24"/>
                                <w:szCs w:val="24"/>
                              </w:rPr>
                              <w:t>(NOMBRE O RAZÓN SOCIAL DEL OFERTANTE)</w:t>
                            </w:r>
                          </w:p>
                          <w:p w14:paraId="435D780A" w14:textId="77777777" w:rsidR="004473AB" w:rsidRPr="00786AC1" w:rsidRDefault="004473AB" w:rsidP="002A6387">
                            <w:pPr>
                              <w:rPr>
                                <w:rFonts w:eastAsia="MS Mincho"/>
                                <w:b/>
                                <w:bCs/>
                                <w:sz w:val="24"/>
                                <w:szCs w:val="24"/>
                              </w:rPr>
                            </w:pPr>
                            <w:r w:rsidRPr="00786AC1">
                              <w:rPr>
                                <w:rFonts w:eastAsia="MS Mincho"/>
                                <w:b/>
                                <w:bCs/>
                                <w:sz w:val="24"/>
                                <w:szCs w:val="24"/>
                              </w:rPr>
                              <w:t>Dirección</w:t>
                            </w:r>
                            <w:r>
                              <w:rPr>
                                <w:rFonts w:eastAsia="MS Mincho"/>
                                <w:b/>
                                <w:bCs/>
                                <w:sz w:val="24"/>
                                <w:szCs w:val="24"/>
                              </w:rPr>
                              <w:t>:</w:t>
                            </w:r>
                            <w:r w:rsidRPr="00786AC1">
                              <w:rPr>
                                <w:rFonts w:eastAsia="MS Mincho"/>
                                <w:b/>
                                <w:bCs/>
                                <w:sz w:val="24"/>
                                <w:szCs w:val="24"/>
                              </w:rPr>
                              <w:t xml:space="preserve"> </w:t>
                            </w:r>
                            <w:r>
                              <w:rPr>
                                <w:rFonts w:eastAsia="MS Mincho"/>
                                <w:b/>
                                <w:bCs/>
                                <w:sz w:val="24"/>
                                <w:szCs w:val="24"/>
                              </w:rPr>
                              <w:t>______________________________</w:t>
                            </w:r>
                          </w:p>
                          <w:p w14:paraId="73D2F092" w14:textId="77777777" w:rsidR="004473AB" w:rsidRPr="00786AC1" w:rsidRDefault="004473AB" w:rsidP="002A6387">
                            <w:pPr>
                              <w:rPr>
                                <w:rFonts w:eastAsia="MS Mincho"/>
                                <w:b/>
                                <w:bCs/>
                                <w:sz w:val="24"/>
                                <w:szCs w:val="24"/>
                              </w:rPr>
                            </w:pPr>
                            <w:r>
                              <w:rPr>
                                <w:rFonts w:eastAsia="MS Mincho"/>
                                <w:b/>
                                <w:bCs/>
                                <w:sz w:val="24"/>
                                <w:szCs w:val="24"/>
                              </w:rPr>
                              <w:t>Teléfono y Fax. __________________________</w:t>
                            </w:r>
                          </w:p>
                          <w:p w14:paraId="7E64022D" w14:textId="77777777" w:rsidR="004473AB" w:rsidRPr="00A04B89" w:rsidRDefault="004473AB" w:rsidP="002A6387">
                            <w:pPr>
                              <w:rPr>
                                <w:rFonts w:eastAsia="MS Mincho"/>
                                <w:b/>
                                <w:bCs/>
                                <w:sz w:val="24"/>
                                <w:szCs w:val="24"/>
                              </w:rPr>
                            </w:pPr>
                            <w:r w:rsidRPr="00786AC1">
                              <w:rPr>
                                <w:rFonts w:eastAsia="MS Mincho"/>
                                <w:b/>
                                <w:bCs/>
                                <w:sz w:val="24"/>
                                <w:szCs w:val="24"/>
                              </w:rPr>
                              <w:t>E-mail</w:t>
                            </w:r>
                            <w:r>
                              <w:rPr>
                                <w:rFonts w:eastAsia="MS Mincho"/>
                                <w:b/>
                                <w:bCs/>
                                <w:sz w:val="24"/>
                                <w:szCs w:val="24"/>
                              </w:rPr>
                              <w:t>.  _________________________________</w:t>
                            </w:r>
                          </w:p>
                          <w:p w14:paraId="5DB48357" w14:textId="77777777" w:rsidR="004473AB" w:rsidRDefault="004473AB" w:rsidP="002A6387">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4C4597" id="Rectángulo 11" o:spid="_x0000_s1031" style="position:absolute;left:0;text-align:left;margin-left:11.2pt;margin-top:24.2pt;width:411pt;height:27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" fillcolor="#5b9bd5 [3204]" strokecolor="#002060" strokeweight="3pt">
                <v:textbox>
                  <w:txbxContent>
                    <w:p w14:paraId="0AE94F64" w14:textId="767C84D1" w:rsidR="004473AB" w:rsidRPr="00786AC1" w:rsidRDefault="004473AB" w:rsidP="002A6387">
                      <w:pPr>
                        <w:jc w:val="center"/>
                        <w:rPr>
                          <w:rFonts w:eastAsia="MS Mincho"/>
                          <w:b/>
                          <w:bCs/>
                          <w:sz w:val="32"/>
                          <w:szCs w:val="24"/>
                        </w:rPr>
                      </w:pPr>
                      <w:r w:rsidRPr="00786AC1">
                        <w:rPr>
                          <w:rFonts w:eastAsia="MS Mincho"/>
                          <w:b/>
                          <w:bCs/>
                          <w:sz w:val="32"/>
                          <w:szCs w:val="24"/>
                        </w:rPr>
                        <w:t>MUNICIPALIDAD DE ZARAGOZA</w:t>
                      </w:r>
                      <w:r>
                        <w:rPr>
                          <w:rFonts w:eastAsia="MS Mincho"/>
                          <w:b/>
                          <w:bCs/>
                          <w:sz w:val="32"/>
                          <w:szCs w:val="24"/>
                        </w:rPr>
                        <w:t xml:space="preserve">          </w:t>
                      </w:r>
                      <w:r w:rsidRPr="00786AC1">
                        <w:rPr>
                          <w:rFonts w:eastAsia="MS Mincho"/>
                          <w:b/>
                          <w:bCs/>
                          <w:sz w:val="24"/>
                          <w:szCs w:val="24"/>
                        </w:rPr>
                        <w:t>DEPARTAMENTO DE LA LIBERTAD</w:t>
                      </w:r>
                    </w:p>
                    <w:p w14:paraId="3397735D" w14:textId="5EAF9D62" w:rsidR="004473AB" w:rsidRPr="00786AC1" w:rsidRDefault="004473AB" w:rsidP="002A6387">
                      <w:pPr>
                        <w:jc w:val="center"/>
                        <w:rPr>
                          <w:rFonts w:eastAsia="MS Mincho"/>
                          <w:b/>
                          <w:bCs/>
                          <w:sz w:val="28"/>
                          <w:szCs w:val="24"/>
                          <w:u w:val="single"/>
                        </w:rPr>
                      </w:pPr>
                      <w:r w:rsidRPr="00786AC1">
                        <w:rPr>
                          <w:rFonts w:eastAsia="MS Mincho"/>
                          <w:b/>
                          <w:bCs/>
                          <w:sz w:val="28"/>
                          <w:szCs w:val="24"/>
                          <w:u w:val="single"/>
                        </w:rPr>
                        <w:t xml:space="preserve">SOBRE No </w:t>
                      </w:r>
                      <w:r>
                        <w:rPr>
                          <w:rFonts w:eastAsia="MS Mincho"/>
                          <w:b/>
                          <w:bCs/>
                          <w:sz w:val="28"/>
                          <w:szCs w:val="24"/>
                          <w:u w:val="single"/>
                        </w:rPr>
                        <w:t>2</w:t>
                      </w:r>
                      <w:r w:rsidRPr="00786AC1">
                        <w:rPr>
                          <w:rFonts w:eastAsia="MS Mincho"/>
                          <w:b/>
                          <w:bCs/>
                          <w:sz w:val="28"/>
                          <w:szCs w:val="24"/>
                          <w:u w:val="single"/>
                        </w:rPr>
                        <w:t xml:space="preserve"> “ORIGINAL”</w:t>
                      </w:r>
                    </w:p>
                    <w:p w14:paraId="54318DED" w14:textId="511C2C9E" w:rsidR="004473AB" w:rsidRPr="00A04B89" w:rsidRDefault="004473AB" w:rsidP="002A6387">
                      <w:pPr>
                        <w:jc w:val="center"/>
                        <w:rPr>
                          <w:rFonts w:eastAsia="MS Mincho"/>
                          <w:b/>
                          <w:bCs/>
                          <w:sz w:val="24"/>
                          <w:szCs w:val="24"/>
                        </w:rPr>
                      </w:pPr>
                      <w:r w:rsidRPr="00A04B89">
                        <w:rPr>
                          <w:rFonts w:eastAsia="MS Mincho"/>
                          <w:b/>
                          <w:bCs/>
                          <w:sz w:val="24"/>
                          <w:szCs w:val="24"/>
                        </w:rPr>
                        <w:t xml:space="preserve">“DOCUMENTACIÓN </w:t>
                      </w:r>
                      <w:r>
                        <w:rPr>
                          <w:rFonts w:eastAsia="MS Mincho"/>
                          <w:b/>
                          <w:bCs/>
                          <w:sz w:val="24"/>
                          <w:szCs w:val="24"/>
                        </w:rPr>
                        <w:t>ECONÓMICA, TÉCNICA Y FINANCIERA</w:t>
                      </w:r>
                      <w:r w:rsidRPr="00A04B89">
                        <w:rPr>
                          <w:rFonts w:eastAsia="MS Mincho"/>
                          <w:b/>
                          <w:bCs/>
                          <w:sz w:val="24"/>
                          <w:szCs w:val="24"/>
                        </w:rPr>
                        <w:t>”</w:t>
                      </w:r>
                    </w:p>
                    <w:p w14:paraId="0C1EA075" w14:textId="77777777" w:rsidR="004473AB" w:rsidRDefault="004473AB" w:rsidP="002A6387">
                      <w:pPr>
                        <w:ind w:left="0"/>
                        <w:jc w:val="center"/>
                        <w:rPr>
                          <w:rFonts w:eastAsia="MS Mincho"/>
                          <w:b/>
                          <w:bCs/>
                          <w:sz w:val="24"/>
                          <w:szCs w:val="24"/>
                        </w:rPr>
                      </w:pPr>
                      <w:r w:rsidRPr="00786AC1">
                        <w:rPr>
                          <w:rFonts w:eastAsia="MS Mincho"/>
                          <w:b/>
                          <w:bCs/>
                          <w:sz w:val="24"/>
                          <w:szCs w:val="24"/>
                        </w:rPr>
                        <w:t>LICITACIÓN PÚBLICA No. LP-AMZ-01/2019</w:t>
                      </w:r>
                    </w:p>
                    <w:p w14:paraId="0DFE5670" w14:textId="77777777" w:rsidR="004473AB" w:rsidRDefault="004473AB" w:rsidP="002A6387">
                      <w:pPr>
                        <w:jc w:val="center"/>
                        <w:rPr>
                          <w:rFonts w:eastAsia="MS Mincho"/>
                          <w:b/>
                          <w:bCs/>
                          <w:sz w:val="24"/>
                          <w:szCs w:val="24"/>
                        </w:rPr>
                      </w:pPr>
                      <w:r w:rsidRPr="00786AC1">
                        <w:t>“</w:t>
                      </w:r>
                      <w:r w:rsidRPr="00786AC1">
                        <w:rPr>
                          <w:b/>
                          <w:sz w:val="24"/>
                        </w:rPr>
                        <w:t>SERVICIOS DE RECOLECCIÓN DOMICILIAR Y TRASLADO DE DESECHOS SÓLIDOS EN DOS ZONAS DE MUNICIPIO DE ZARAGOZA HACIA PLANTA DE DISPOSICIÓN FINAL, AÑO 2019”</w:t>
                      </w:r>
                      <w:r w:rsidRPr="00786AC1">
                        <w:rPr>
                          <w:rFonts w:eastAsia="MS Mincho"/>
                          <w:b/>
                          <w:bCs/>
                          <w:sz w:val="24"/>
                          <w:szCs w:val="24"/>
                        </w:rPr>
                        <w:t xml:space="preserve"> </w:t>
                      </w:r>
                    </w:p>
                    <w:p w14:paraId="7146C76C" w14:textId="77777777" w:rsidR="004473AB" w:rsidRDefault="004473AB" w:rsidP="002A6387">
                      <w:pPr>
                        <w:jc w:val="center"/>
                        <w:rPr>
                          <w:rFonts w:eastAsia="MS Mincho"/>
                          <w:b/>
                          <w:bCs/>
                          <w:sz w:val="24"/>
                          <w:szCs w:val="24"/>
                        </w:rPr>
                      </w:pPr>
                      <w:r w:rsidRPr="00A04B89">
                        <w:rPr>
                          <w:rFonts w:eastAsia="MS Mincho"/>
                          <w:b/>
                          <w:bCs/>
                          <w:sz w:val="24"/>
                          <w:szCs w:val="24"/>
                        </w:rPr>
                        <w:t>(NOMBRE O RAZÓN SOCIAL DEL OFERTANTE)</w:t>
                      </w:r>
                    </w:p>
                    <w:p w14:paraId="435D780A" w14:textId="77777777" w:rsidR="004473AB" w:rsidRPr="00786AC1" w:rsidRDefault="004473AB" w:rsidP="002A6387">
                      <w:pPr>
                        <w:rPr>
                          <w:rFonts w:eastAsia="MS Mincho"/>
                          <w:b/>
                          <w:bCs/>
                          <w:sz w:val="24"/>
                          <w:szCs w:val="24"/>
                        </w:rPr>
                      </w:pPr>
                      <w:r w:rsidRPr="00786AC1">
                        <w:rPr>
                          <w:rFonts w:eastAsia="MS Mincho"/>
                          <w:b/>
                          <w:bCs/>
                          <w:sz w:val="24"/>
                          <w:szCs w:val="24"/>
                        </w:rPr>
                        <w:t>Dirección</w:t>
                      </w:r>
                      <w:r>
                        <w:rPr>
                          <w:rFonts w:eastAsia="MS Mincho"/>
                          <w:b/>
                          <w:bCs/>
                          <w:sz w:val="24"/>
                          <w:szCs w:val="24"/>
                        </w:rPr>
                        <w:t>:</w:t>
                      </w:r>
                      <w:r w:rsidRPr="00786AC1">
                        <w:rPr>
                          <w:rFonts w:eastAsia="MS Mincho"/>
                          <w:b/>
                          <w:bCs/>
                          <w:sz w:val="24"/>
                          <w:szCs w:val="24"/>
                        </w:rPr>
                        <w:t xml:space="preserve"> </w:t>
                      </w:r>
                      <w:r>
                        <w:rPr>
                          <w:rFonts w:eastAsia="MS Mincho"/>
                          <w:b/>
                          <w:bCs/>
                          <w:sz w:val="24"/>
                          <w:szCs w:val="24"/>
                        </w:rPr>
                        <w:t>______________________________</w:t>
                      </w:r>
                    </w:p>
                    <w:p w14:paraId="73D2F092" w14:textId="77777777" w:rsidR="004473AB" w:rsidRPr="00786AC1" w:rsidRDefault="004473AB" w:rsidP="002A6387">
                      <w:pPr>
                        <w:rPr>
                          <w:rFonts w:eastAsia="MS Mincho"/>
                          <w:b/>
                          <w:bCs/>
                          <w:sz w:val="24"/>
                          <w:szCs w:val="24"/>
                        </w:rPr>
                      </w:pPr>
                      <w:r>
                        <w:rPr>
                          <w:rFonts w:eastAsia="MS Mincho"/>
                          <w:b/>
                          <w:bCs/>
                          <w:sz w:val="24"/>
                          <w:szCs w:val="24"/>
                        </w:rPr>
                        <w:t>Teléfono y Fax. __________________________</w:t>
                      </w:r>
                    </w:p>
                    <w:p w14:paraId="7E64022D" w14:textId="77777777" w:rsidR="004473AB" w:rsidRPr="00A04B89" w:rsidRDefault="004473AB" w:rsidP="002A6387">
                      <w:pPr>
                        <w:rPr>
                          <w:rFonts w:eastAsia="MS Mincho"/>
                          <w:b/>
                          <w:bCs/>
                          <w:sz w:val="24"/>
                          <w:szCs w:val="24"/>
                        </w:rPr>
                      </w:pPr>
                      <w:r w:rsidRPr="00786AC1">
                        <w:rPr>
                          <w:rFonts w:eastAsia="MS Mincho"/>
                          <w:b/>
                          <w:bCs/>
                          <w:sz w:val="24"/>
                          <w:szCs w:val="24"/>
                        </w:rPr>
                        <w:t>E-mail</w:t>
                      </w:r>
                      <w:r>
                        <w:rPr>
                          <w:rFonts w:eastAsia="MS Mincho"/>
                          <w:b/>
                          <w:bCs/>
                          <w:sz w:val="24"/>
                          <w:szCs w:val="24"/>
                        </w:rPr>
                        <w:t>.  _________________________________</w:t>
                      </w:r>
                    </w:p>
                    <w:p w14:paraId="5DB48357" w14:textId="77777777" w:rsidR="004473AB" w:rsidRDefault="004473AB" w:rsidP="002A6387">
                      <w:pPr>
                        <w:ind w:left="0"/>
                        <w:jc w:val="center"/>
                      </w:pPr>
                    </w:p>
                  </w:txbxContent>
                </v:textbox>
              </v:rect>
            </w:pict>
          </mc:Fallback>
        </mc:AlternateContent>
      </w:r>
    </w:p>
    <w:p w14:paraId="32465A31" w14:textId="7BC69308" w:rsidR="002A6387" w:rsidRDefault="002A6387" w:rsidP="006748AF">
      <w:pPr>
        <w:spacing w:after="671" w:line="360" w:lineRule="auto"/>
        <w:rPr>
          <w:sz w:val="24"/>
          <w:szCs w:val="24"/>
        </w:rPr>
      </w:pPr>
    </w:p>
    <w:p w14:paraId="7E3C7598" w14:textId="70784A11" w:rsidR="002A6387" w:rsidRDefault="002A6387" w:rsidP="006748AF">
      <w:pPr>
        <w:spacing w:after="671" w:line="360" w:lineRule="auto"/>
        <w:rPr>
          <w:sz w:val="24"/>
          <w:szCs w:val="24"/>
        </w:rPr>
      </w:pPr>
    </w:p>
    <w:p w14:paraId="51BE6623" w14:textId="77777777" w:rsidR="002A6387" w:rsidRPr="001559C9" w:rsidRDefault="002A6387" w:rsidP="006748AF">
      <w:pPr>
        <w:spacing w:after="671" w:line="360" w:lineRule="auto"/>
        <w:rPr>
          <w:sz w:val="24"/>
          <w:szCs w:val="24"/>
        </w:rPr>
      </w:pPr>
    </w:p>
    <w:p w14:paraId="70C0EC0E" w14:textId="77777777" w:rsidR="002A6387" w:rsidRDefault="002A6387" w:rsidP="006748AF">
      <w:pPr>
        <w:spacing w:after="229" w:line="360" w:lineRule="auto"/>
        <w:ind w:left="934" w:right="1"/>
        <w:rPr>
          <w:b/>
          <w:sz w:val="24"/>
          <w:szCs w:val="24"/>
        </w:rPr>
      </w:pPr>
    </w:p>
    <w:p w14:paraId="373E86C9" w14:textId="77777777" w:rsidR="002A6387" w:rsidRDefault="002A6387" w:rsidP="006748AF">
      <w:pPr>
        <w:spacing w:after="229" w:line="360" w:lineRule="auto"/>
        <w:ind w:left="934" w:right="1"/>
        <w:rPr>
          <w:b/>
          <w:sz w:val="24"/>
          <w:szCs w:val="24"/>
        </w:rPr>
      </w:pPr>
    </w:p>
    <w:p w14:paraId="65C34BFD" w14:textId="77777777" w:rsidR="002A6895" w:rsidRPr="001559C9" w:rsidRDefault="002A6895" w:rsidP="006748AF">
      <w:pPr>
        <w:spacing w:after="195" w:line="360" w:lineRule="auto"/>
        <w:ind w:left="931" w:right="-15"/>
        <w:jc w:val="left"/>
        <w:rPr>
          <w:b/>
          <w:sz w:val="24"/>
          <w:szCs w:val="24"/>
          <w:u w:val="single" w:color="00000A"/>
        </w:rPr>
      </w:pPr>
    </w:p>
    <w:p w14:paraId="18D44DE9" w14:textId="15058690" w:rsidR="00E13D30" w:rsidRDefault="00E13D30" w:rsidP="00E13D30">
      <w:pPr>
        <w:spacing w:after="195" w:line="360" w:lineRule="auto"/>
        <w:ind w:left="0" w:right="-15"/>
        <w:jc w:val="left"/>
        <w:rPr>
          <w:b/>
          <w:sz w:val="24"/>
          <w:szCs w:val="24"/>
          <w:u w:val="single" w:color="00000A"/>
        </w:rPr>
      </w:pPr>
    </w:p>
    <w:p w14:paraId="1007FB30" w14:textId="671D2F41" w:rsidR="00E13D30" w:rsidRDefault="00E13D30" w:rsidP="00E13D30">
      <w:pPr>
        <w:spacing w:after="195" w:line="360" w:lineRule="auto"/>
        <w:ind w:left="0" w:right="-15"/>
        <w:jc w:val="left"/>
        <w:rPr>
          <w:b/>
          <w:sz w:val="24"/>
          <w:szCs w:val="24"/>
          <w:u w:val="single" w:color="00000A"/>
        </w:rPr>
      </w:pPr>
      <w:r w:rsidRPr="001559C9">
        <w:rPr>
          <w:b/>
          <w:sz w:val="24"/>
          <w:szCs w:val="24"/>
        </w:rPr>
        <w:t xml:space="preserve">3.1 DOCUMENTOS QUE SE DEBERÁN INCLUIR EN EL SOBRE  </w:t>
      </w:r>
      <w:r w:rsidR="00A12BE4">
        <w:rPr>
          <w:b/>
          <w:sz w:val="24"/>
          <w:szCs w:val="24"/>
        </w:rPr>
        <w:t>2</w:t>
      </w:r>
      <w:r w:rsidRPr="001559C9">
        <w:rPr>
          <w:b/>
          <w:sz w:val="24"/>
          <w:szCs w:val="24"/>
        </w:rPr>
        <w:t>:</w:t>
      </w:r>
    </w:p>
    <w:p w14:paraId="2EA04715" w14:textId="1132E785" w:rsidR="00A12BE4" w:rsidRPr="001559C9" w:rsidRDefault="00A12BE4" w:rsidP="00A12BE4">
      <w:pPr>
        <w:spacing w:after="195" w:line="360" w:lineRule="auto"/>
        <w:ind w:left="142" w:right="-15"/>
        <w:jc w:val="left"/>
        <w:rPr>
          <w:sz w:val="24"/>
          <w:szCs w:val="24"/>
        </w:rPr>
      </w:pPr>
      <w:r w:rsidRPr="001559C9">
        <w:rPr>
          <w:b/>
          <w:sz w:val="24"/>
          <w:szCs w:val="24"/>
          <w:u w:val="single" w:color="00000A"/>
        </w:rPr>
        <w:t>OFERTA ECONOMICA</w:t>
      </w:r>
      <w:r w:rsidR="00961F7F">
        <w:rPr>
          <w:b/>
          <w:sz w:val="24"/>
          <w:szCs w:val="24"/>
          <w:u w:val="single" w:color="00000A"/>
        </w:rPr>
        <w:t xml:space="preserve">, </w:t>
      </w:r>
      <w:r w:rsidR="00961F7F" w:rsidRPr="001559C9">
        <w:rPr>
          <w:b/>
          <w:sz w:val="24"/>
          <w:szCs w:val="24"/>
          <w:u w:val="single" w:color="00000A"/>
        </w:rPr>
        <w:t>TECNICA Y</w:t>
      </w:r>
      <w:r w:rsidR="00961F7F">
        <w:rPr>
          <w:b/>
          <w:sz w:val="24"/>
          <w:szCs w:val="24"/>
          <w:u w:val="single" w:color="00000A"/>
        </w:rPr>
        <w:t xml:space="preserve"> FINANCIERA</w:t>
      </w:r>
    </w:p>
    <w:p w14:paraId="55D3CB71" w14:textId="77777777" w:rsidR="00A12BE4" w:rsidRPr="001559C9" w:rsidRDefault="00A12BE4" w:rsidP="00A12BE4">
      <w:pPr>
        <w:spacing w:after="230" w:line="360" w:lineRule="auto"/>
        <w:ind w:left="0" w:right="1" w:firstLine="0"/>
        <w:rPr>
          <w:sz w:val="24"/>
          <w:szCs w:val="24"/>
        </w:rPr>
      </w:pPr>
      <w:r w:rsidRPr="001559C9">
        <w:rPr>
          <w:b/>
          <w:sz w:val="24"/>
          <w:szCs w:val="24"/>
        </w:rPr>
        <w:t>DOCUMENTACIÓN A PRESENTAR</w:t>
      </w:r>
    </w:p>
    <w:p w14:paraId="39308D96" w14:textId="275C61CC" w:rsidR="00A12BE4" w:rsidRDefault="00A12BE4" w:rsidP="00A12BE4">
      <w:pPr>
        <w:pStyle w:val="Prrafodelista"/>
        <w:numPr>
          <w:ilvl w:val="0"/>
          <w:numId w:val="29"/>
        </w:numPr>
        <w:spacing w:line="360" w:lineRule="auto"/>
        <w:rPr>
          <w:color w:val="FF0000"/>
          <w:sz w:val="24"/>
          <w:szCs w:val="24"/>
        </w:rPr>
      </w:pPr>
      <w:r w:rsidRPr="00A12BE4">
        <w:rPr>
          <w:sz w:val="24"/>
          <w:szCs w:val="24"/>
        </w:rPr>
        <w:t>La oferta técnica, firmada por el ofertante, representante legal o apoderado (con base a requerimiento de Especificaciones Técnicas de los bienes requeridos</w:t>
      </w:r>
      <w:r w:rsidRPr="00C54689">
        <w:rPr>
          <w:color w:val="auto"/>
          <w:sz w:val="24"/>
          <w:szCs w:val="24"/>
        </w:rPr>
        <w:t xml:space="preserve">) </w:t>
      </w:r>
      <w:r w:rsidR="004473AB">
        <w:rPr>
          <w:b/>
          <w:color w:val="auto"/>
          <w:sz w:val="24"/>
          <w:szCs w:val="24"/>
        </w:rPr>
        <w:t>(Anexo No 3</w:t>
      </w:r>
      <w:r w:rsidRPr="00C54689">
        <w:rPr>
          <w:b/>
          <w:color w:val="auto"/>
          <w:sz w:val="24"/>
          <w:szCs w:val="24"/>
        </w:rPr>
        <w:t>)</w:t>
      </w:r>
      <w:r w:rsidRPr="00C54689">
        <w:rPr>
          <w:color w:val="auto"/>
          <w:sz w:val="24"/>
          <w:szCs w:val="24"/>
        </w:rPr>
        <w:t>.</w:t>
      </w:r>
    </w:p>
    <w:p w14:paraId="26347C21" w14:textId="77777777" w:rsidR="00A12BE4" w:rsidRPr="00A12BE4" w:rsidRDefault="00A12BE4" w:rsidP="00A12BE4">
      <w:pPr>
        <w:pStyle w:val="Prrafodelista"/>
        <w:spacing w:line="360" w:lineRule="auto"/>
        <w:ind w:left="786" w:firstLine="0"/>
        <w:rPr>
          <w:color w:val="FF0000"/>
          <w:sz w:val="24"/>
          <w:szCs w:val="24"/>
        </w:rPr>
      </w:pPr>
    </w:p>
    <w:p w14:paraId="16B47DAD" w14:textId="77777777" w:rsidR="00A12BE4" w:rsidRPr="001559C9" w:rsidRDefault="00A12BE4" w:rsidP="00A12BE4">
      <w:pPr>
        <w:spacing w:after="195" w:line="360" w:lineRule="auto"/>
        <w:ind w:left="0" w:right="1"/>
        <w:rPr>
          <w:sz w:val="24"/>
          <w:szCs w:val="24"/>
        </w:rPr>
      </w:pPr>
      <w:r w:rsidRPr="001559C9">
        <w:rPr>
          <w:b/>
          <w:sz w:val="24"/>
          <w:szCs w:val="24"/>
        </w:rPr>
        <w:lastRenderedPageBreak/>
        <w:t>PRESENTACIÓN DE LA OFERTA ECONÓMICA.</w:t>
      </w:r>
    </w:p>
    <w:p w14:paraId="25460295" w14:textId="77777777" w:rsidR="00A12BE4" w:rsidRPr="001559C9" w:rsidRDefault="00A12BE4" w:rsidP="00A12BE4">
      <w:pPr>
        <w:spacing w:line="360" w:lineRule="auto"/>
        <w:ind w:left="0"/>
        <w:rPr>
          <w:sz w:val="24"/>
          <w:szCs w:val="24"/>
        </w:rPr>
      </w:pPr>
      <w:r w:rsidRPr="001559C9">
        <w:rPr>
          <w:sz w:val="24"/>
          <w:szCs w:val="24"/>
        </w:rPr>
        <w:t>El oferente deberá tomar en cuenta para la preparación de su oferta económica, lo siguiente:</w:t>
      </w:r>
    </w:p>
    <w:p w14:paraId="1DDFEBE2" w14:textId="00FF9559" w:rsidR="00A12BE4" w:rsidRPr="00E202DF" w:rsidRDefault="00A12BE4" w:rsidP="00E202DF">
      <w:pPr>
        <w:pStyle w:val="Prrafodelista"/>
        <w:numPr>
          <w:ilvl w:val="0"/>
          <w:numId w:val="19"/>
        </w:numPr>
        <w:spacing w:after="230" w:line="360" w:lineRule="auto"/>
        <w:ind w:left="284" w:right="1" w:hanging="284"/>
        <w:rPr>
          <w:color w:val="FF0000"/>
          <w:sz w:val="24"/>
          <w:szCs w:val="24"/>
        </w:rPr>
      </w:pPr>
      <w:r w:rsidRPr="00E202DF">
        <w:rPr>
          <w:sz w:val="24"/>
          <w:szCs w:val="24"/>
        </w:rPr>
        <w:t xml:space="preserve">Carta de oferta Económica y Aceptación Plena de las bases. </w:t>
      </w:r>
      <w:r w:rsidR="00C54689" w:rsidRPr="00C54689">
        <w:rPr>
          <w:b/>
          <w:color w:val="auto"/>
          <w:sz w:val="24"/>
          <w:szCs w:val="24"/>
        </w:rPr>
        <w:t>S</w:t>
      </w:r>
      <w:r w:rsidRPr="00C54689">
        <w:rPr>
          <w:b/>
          <w:color w:val="auto"/>
          <w:sz w:val="24"/>
          <w:szCs w:val="24"/>
        </w:rPr>
        <w:t>u presentación es obligatoria</w:t>
      </w:r>
      <w:r w:rsidR="00C54689">
        <w:rPr>
          <w:b/>
          <w:color w:val="auto"/>
          <w:sz w:val="24"/>
          <w:szCs w:val="24"/>
        </w:rPr>
        <w:t>.</w:t>
      </w:r>
    </w:p>
    <w:p w14:paraId="32690FF9" w14:textId="0944B0B9" w:rsidR="00A12BE4" w:rsidRPr="00A12BE4" w:rsidRDefault="00A12BE4" w:rsidP="00961F7F">
      <w:pPr>
        <w:spacing w:line="360" w:lineRule="auto"/>
        <w:ind w:left="0"/>
        <w:rPr>
          <w:color w:val="FF0000"/>
          <w:sz w:val="24"/>
          <w:szCs w:val="24"/>
        </w:rPr>
      </w:pPr>
      <w:r w:rsidRPr="00E202DF">
        <w:rPr>
          <w:rFonts w:ascii="Times New Roman" w:eastAsia="Times New Roman" w:hAnsi="Times New Roman" w:cs="Times New Roman"/>
          <w:b/>
          <w:sz w:val="24"/>
          <w:szCs w:val="24"/>
        </w:rPr>
        <w:t>b)</w:t>
      </w:r>
      <w:r w:rsidRPr="001559C9">
        <w:rPr>
          <w:rFonts w:ascii="Times New Roman" w:eastAsia="Times New Roman" w:hAnsi="Times New Roman" w:cs="Times New Roman"/>
          <w:sz w:val="24"/>
          <w:szCs w:val="24"/>
        </w:rPr>
        <w:t xml:space="preserve"> </w:t>
      </w:r>
      <w:r w:rsidRPr="001559C9">
        <w:rPr>
          <w:sz w:val="24"/>
          <w:szCs w:val="24"/>
        </w:rPr>
        <w:t xml:space="preserve">En el plan de oferta económica deberán estar claramente detallados los precios unitarios y el valor total del servicio; además ésta deberá incorporar el Impuesto </w:t>
      </w:r>
      <w:r w:rsidR="00E202DF">
        <w:rPr>
          <w:sz w:val="24"/>
          <w:szCs w:val="24"/>
        </w:rPr>
        <w:t>al Valor Agregado</w:t>
      </w:r>
      <w:r w:rsidRPr="001559C9">
        <w:rPr>
          <w:sz w:val="24"/>
          <w:szCs w:val="24"/>
        </w:rPr>
        <w:t xml:space="preserve"> (IVA), es decir debe sumar dicho impuesto al valor total de la oferta global, además incluir todos los costos indirectos en el caso que sean necesarios</w:t>
      </w:r>
      <w:r w:rsidRPr="001559C9">
        <w:rPr>
          <w:b/>
          <w:sz w:val="24"/>
          <w:szCs w:val="24"/>
        </w:rPr>
        <w:t xml:space="preserve"> </w:t>
      </w:r>
      <w:r w:rsidRPr="00C54689">
        <w:rPr>
          <w:b/>
          <w:color w:val="auto"/>
          <w:sz w:val="24"/>
          <w:szCs w:val="24"/>
        </w:rPr>
        <w:t xml:space="preserve">(Ver Anexo No. </w:t>
      </w:r>
      <w:r w:rsidR="00B01124">
        <w:rPr>
          <w:b/>
          <w:color w:val="auto"/>
          <w:sz w:val="24"/>
          <w:szCs w:val="24"/>
        </w:rPr>
        <w:t>4</w:t>
      </w:r>
      <w:r w:rsidRPr="00C54689">
        <w:rPr>
          <w:b/>
          <w:color w:val="auto"/>
          <w:sz w:val="24"/>
          <w:szCs w:val="24"/>
        </w:rPr>
        <w:t>)</w:t>
      </w:r>
    </w:p>
    <w:p w14:paraId="03969941" w14:textId="77777777" w:rsidR="00A12BE4" w:rsidRPr="001559C9" w:rsidRDefault="00A12BE4" w:rsidP="00961F7F">
      <w:pPr>
        <w:spacing w:after="230" w:line="360" w:lineRule="auto"/>
        <w:ind w:left="0" w:right="1"/>
        <w:rPr>
          <w:sz w:val="24"/>
          <w:szCs w:val="24"/>
        </w:rPr>
      </w:pPr>
      <w:r w:rsidRPr="001559C9">
        <w:rPr>
          <w:rFonts w:ascii="Times New Roman" w:eastAsia="Times New Roman" w:hAnsi="Times New Roman" w:cs="Times New Roman"/>
          <w:sz w:val="24"/>
          <w:szCs w:val="24"/>
        </w:rPr>
        <w:t xml:space="preserve">c) </w:t>
      </w:r>
      <w:r w:rsidRPr="001559C9">
        <w:rPr>
          <w:sz w:val="24"/>
          <w:szCs w:val="24"/>
        </w:rPr>
        <w:t xml:space="preserve">La oferta técnica-económica deberá presentarse </w:t>
      </w:r>
      <w:r w:rsidRPr="001559C9">
        <w:rPr>
          <w:b/>
          <w:sz w:val="24"/>
          <w:szCs w:val="24"/>
        </w:rPr>
        <w:t>adicionalmente en medio magnético CD´S o USB en formato Word, Excel.</w:t>
      </w:r>
    </w:p>
    <w:p w14:paraId="43820544" w14:textId="77777777" w:rsidR="00A12BE4" w:rsidRPr="001559C9" w:rsidRDefault="00A12BE4" w:rsidP="00961F7F">
      <w:pPr>
        <w:spacing w:after="194" w:line="360" w:lineRule="auto"/>
        <w:ind w:left="0" w:right="1"/>
        <w:rPr>
          <w:sz w:val="24"/>
          <w:szCs w:val="24"/>
        </w:rPr>
      </w:pPr>
      <w:r w:rsidRPr="001559C9">
        <w:rPr>
          <w:rFonts w:ascii="Times New Roman" w:eastAsia="Times New Roman" w:hAnsi="Times New Roman" w:cs="Times New Roman"/>
          <w:sz w:val="24"/>
          <w:szCs w:val="24"/>
        </w:rPr>
        <w:t xml:space="preserve">d) </w:t>
      </w:r>
      <w:r w:rsidRPr="001559C9">
        <w:rPr>
          <w:sz w:val="24"/>
          <w:szCs w:val="24"/>
        </w:rPr>
        <w:t xml:space="preserve">Expresar oferta económica con dos decimales, </w:t>
      </w:r>
      <w:r w:rsidRPr="001559C9">
        <w:rPr>
          <w:b/>
          <w:sz w:val="24"/>
          <w:szCs w:val="24"/>
        </w:rPr>
        <w:t>no se aceptarán ofertas con más de dos decimales.</w:t>
      </w:r>
    </w:p>
    <w:p w14:paraId="6E10D373" w14:textId="77777777" w:rsidR="00A12BE4" w:rsidRPr="001559C9" w:rsidRDefault="00A12BE4" w:rsidP="00961F7F">
      <w:pPr>
        <w:spacing w:line="360" w:lineRule="auto"/>
        <w:ind w:left="0"/>
        <w:rPr>
          <w:sz w:val="24"/>
          <w:szCs w:val="24"/>
        </w:rPr>
      </w:pPr>
      <w:r w:rsidRPr="001559C9">
        <w:rPr>
          <w:sz w:val="24"/>
          <w:szCs w:val="24"/>
        </w:rPr>
        <w:t>e) El Oferente será responsable de tomar las medidas necesarias para cerciorarse de la naturaleza y ubicación de los lugares en donde se requiere el suministro, obra o servicio, así como de las condiciones que puedan afectar el trabajo o el costo del mismo.</w:t>
      </w:r>
    </w:p>
    <w:p w14:paraId="168CC323" w14:textId="7A6BB62A" w:rsidR="00A12BE4" w:rsidRPr="001559C9" w:rsidRDefault="00A12BE4" w:rsidP="00961F7F">
      <w:pPr>
        <w:spacing w:line="360" w:lineRule="auto"/>
        <w:ind w:left="0"/>
        <w:rPr>
          <w:sz w:val="24"/>
          <w:szCs w:val="24"/>
        </w:rPr>
      </w:pPr>
      <w:r w:rsidRPr="001559C9">
        <w:rPr>
          <w:sz w:val="24"/>
          <w:szCs w:val="24"/>
        </w:rPr>
        <w:t xml:space="preserve">f) Cualquier falla por parte del Oferente, no lo exonerará posteriormente como contratista de la responsabilidad de realizar el </w:t>
      </w:r>
      <w:r w:rsidR="00E202DF">
        <w:rPr>
          <w:sz w:val="24"/>
          <w:szCs w:val="24"/>
        </w:rPr>
        <w:t>servicio de transporte</w:t>
      </w:r>
      <w:r w:rsidRPr="001559C9">
        <w:rPr>
          <w:sz w:val="24"/>
          <w:szCs w:val="24"/>
        </w:rPr>
        <w:t xml:space="preserve"> en forma satisfactoria.</w:t>
      </w:r>
    </w:p>
    <w:p w14:paraId="111D1F5C" w14:textId="5A6BA5AD" w:rsidR="00E202DF" w:rsidRDefault="00A12BE4" w:rsidP="00E202DF">
      <w:pPr>
        <w:spacing w:line="360" w:lineRule="auto"/>
        <w:ind w:left="0"/>
        <w:rPr>
          <w:sz w:val="24"/>
          <w:szCs w:val="24"/>
        </w:rPr>
      </w:pPr>
      <w:r w:rsidRPr="001559C9">
        <w:rPr>
          <w:sz w:val="24"/>
          <w:szCs w:val="24"/>
        </w:rPr>
        <w:t xml:space="preserve">g) La </w:t>
      </w:r>
      <w:r w:rsidR="00E202DF">
        <w:rPr>
          <w:sz w:val="24"/>
          <w:szCs w:val="24"/>
        </w:rPr>
        <w:t>Municipalidad de Zaragoza</w:t>
      </w:r>
      <w:r w:rsidRPr="001559C9">
        <w:rPr>
          <w:sz w:val="24"/>
          <w:szCs w:val="24"/>
        </w:rPr>
        <w:t xml:space="preserve"> da por entendido que en cada oferta presentada se han incluido todos los componentes inclusive tributos y prestaciones estipuladas por el ordenamiento jurídico nacional y local vigentes, necesarios para garantizar la calidad</w:t>
      </w:r>
      <w:r w:rsidR="00C54689">
        <w:rPr>
          <w:sz w:val="24"/>
          <w:szCs w:val="24"/>
        </w:rPr>
        <w:t xml:space="preserve"> del servicio de</w:t>
      </w:r>
      <w:r w:rsidR="00E202DF">
        <w:rPr>
          <w:sz w:val="24"/>
          <w:szCs w:val="24"/>
        </w:rPr>
        <w:t xml:space="preserve"> transporte ofertado, de tal manera que tanto la Municipalidad como los usuarios del servicio en las zonas que </w:t>
      </w:r>
      <w:r w:rsidR="00C54689">
        <w:rPr>
          <w:sz w:val="24"/>
          <w:szCs w:val="24"/>
        </w:rPr>
        <w:t>más</w:t>
      </w:r>
      <w:r w:rsidR="00E202DF">
        <w:rPr>
          <w:sz w:val="24"/>
          <w:szCs w:val="24"/>
        </w:rPr>
        <w:t xml:space="preserve"> abajo se </w:t>
      </w:r>
      <w:r w:rsidR="00E202DF">
        <w:rPr>
          <w:sz w:val="24"/>
          <w:szCs w:val="24"/>
        </w:rPr>
        <w:lastRenderedPageBreak/>
        <w:t xml:space="preserve">detallan, queden totalmente satisfechos del servicio prestado por la empresa adjudicada.  </w:t>
      </w:r>
    </w:p>
    <w:p w14:paraId="3B6B0728" w14:textId="0AB65D12" w:rsidR="00A12BE4" w:rsidRPr="001559C9" w:rsidRDefault="00A12BE4" w:rsidP="00E202DF">
      <w:pPr>
        <w:spacing w:line="360" w:lineRule="auto"/>
        <w:ind w:left="0"/>
        <w:rPr>
          <w:sz w:val="24"/>
          <w:szCs w:val="24"/>
        </w:rPr>
      </w:pPr>
      <w:r w:rsidRPr="001559C9">
        <w:rPr>
          <w:b/>
          <w:sz w:val="24"/>
          <w:szCs w:val="24"/>
        </w:rPr>
        <w:t>FORMA DE PRESENTACIÓN DE OFERTA.</w:t>
      </w:r>
    </w:p>
    <w:p w14:paraId="13FE701C" w14:textId="33A72FD3" w:rsidR="00A12BE4" w:rsidRPr="001559C9" w:rsidRDefault="00A12BE4" w:rsidP="00A12BE4">
      <w:pPr>
        <w:spacing w:line="360" w:lineRule="auto"/>
        <w:rPr>
          <w:sz w:val="24"/>
          <w:szCs w:val="24"/>
        </w:rPr>
      </w:pPr>
      <w:r w:rsidRPr="001559C9">
        <w:rPr>
          <w:sz w:val="24"/>
          <w:szCs w:val="24"/>
        </w:rPr>
        <w:t>En la oferta económica el oferente deberá cumplir con el servicio solicitado</w:t>
      </w:r>
      <w:r w:rsidR="00E202DF">
        <w:rPr>
          <w:sz w:val="24"/>
          <w:szCs w:val="24"/>
        </w:rPr>
        <w:t>,</w:t>
      </w:r>
      <w:r w:rsidRPr="001559C9">
        <w:rPr>
          <w:sz w:val="24"/>
          <w:szCs w:val="24"/>
        </w:rPr>
        <w:t xml:space="preserve"> las ofertas que no estén completas y acorde a lo solicitado</w:t>
      </w:r>
      <w:r w:rsidRPr="001559C9">
        <w:rPr>
          <w:sz w:val="24"/>
          <w:szCs w:val="24"/>
          <w:u w:val="single" w:color="00000A"/>
        </w:rPr>
        <w:t xml:space="preserve"> no serán evaluadas.</w:t>
      </w:r>
    </w:p>
    <w:p w14:paraId="231FAF33" w14:textId="77777777" w:rsidR="00A12BE4" w:rsidRPr="001559C9" w:rsidRDefault="00A12BE4" w:rsidP="00A12BE4">
      <w:pPr>
        <w:numPr>
          <w:ilvl w:val="0"/>
          <w:numId w:val="1"/>
        </w:numPr>
        <w:spacing w:after="15" w:line="360" w:lineRule="auto"/>
        <w:ind w:right="1" w:hanging="222"/>
        <w:rPr>
          <w:sz w:val="24"/>
          <w:szCs w:val="24"/>
        </w:rPr>
      </w:pPr>
      <w:r w:rsidRPr="001559C9">
        <w:rPr>
          <w:b/>
          <w:sz w:val="24"/>
          <w:szCs w:val="24"/>
        </w:rPr>
        <w:t>OFERTA ALTERNATIVA</w:t>
      </w:r>
    </w:p>
    <w:p w14:paraId="119106E1" w14:textId="77777777" w:rsidR="00A12BE4" w:rsidRPr="001559C9" w:rsidRDefault="00A12BE4" w:rsidP="00A12BE4">
      <w:pPr>
        <w:spacing w:line="360" w:lineRule="auto"/>
        <w:rPr>
          <w:sz w:val="24"/>
          <w:szCs w:val="24"/>
        </w:rPr>
      </w:pPr>
      <w:r w:rsidRPr="001559C9">
        <w:rPr>
          <w:sz w:val="24"/>
          <w:szCs w:val="24"/>
        </w:rPr>
        <w:t>Cada oferente presentará solamente una oferta, es decir que no se admitirán ofertas alternativas.</w:t>
      </w:r>
    </w:p>
    <w:p w14:paraId="03C1A6EE" w14:textId="77777777" w:rsidR="00A12BE4" w:rsidRPr="001559C9" w:rsidRDefault="00A12BE4" w:rsidP="00A12BE4">
      <w:pPr>
        <w:spacing w:after="0" w:line="360" w:lineRule="auto"/>
        <w:rPr>
          <w:sz w:val="24"/>
          <w:szCs w:val="24"/>
        </w:rPr>
      </w:pPr>
      <w:r w:rsidRPr="001559C9">
        <w:rPr>
          <w:sz w:val="24"/>
          <w:szCs w:val="24"/>
        </w:rPr>
        <w:t>En caso de que un oferente presente su oferta que incluya suministros o características adicionales a los requeridos en estas bases de licitación como valor agregado, estos no se entenderán como oferta alternativa y deberán presentarlos en forma separada, describiendo claramente sus condiciones, considerando además que no tendrán costo adicional.</w:t>
      </w:r>
    </w:p>
    <w:p w14:paraId="372DACFD" w14:textId="77777777" w:rsidR="00A12BE4" w:rsidRPr="001559C9" w:rsidRDefault="00A12BE4" w:rsidP="00A12BE4">
      <w:pPr>
        <w:spacing w:line="360" w:lineRule="auto"/>
        <w:rPr>
          <w:sz w:val="24"/>
          <w:szCs w:val="24"/>
        </w:rPr>
      </w:pPr>
      <w:r w:rsidRPr="001559C9">
        <w:rPr>
          <w:sz w:val="24"/>
          <w:szCs w:val="24"/>
        </w:rPr>
        <w:t>Este aspecto no será sujeto a evaluación, ni tampoco será un criterio determinante para la adjudicación, no tendrá valor alguno que incida en la preferencia o no de su oferta técnica-económica a la hora de ser evaluada.</w:t>
      </w:r>
    </w:p>
    <w:p w14:paraId="6E52260C" w14:textId="77777777" w:rsidR="00A12BE4" w:rsidRPr="001559C9" w:rsidRDefault="00A12BE4" w:rsidP="00A12BE4">
      <w:pPr>
        <w:numPr>
          <w:ilvl w:val="0"/>
          <w:numId w:val="1"/>
        </w:numPr>
        <w:spacing w:after="15" w:line="360" w:lineRule="auto"/>
        <w:ind w:right="1" w:hanging="222"/>
        <w:rPr>
          <w:sz w:val="24"/>
          <w:szCs w:val="24"/>
        </w:rPr>
      </w:pPr>
      <w:r w:rsidRPr="001559C9">
        <w:rPr>
          <w:b/>
          <w:sz w:val="24"/>
          <w:szCs w:val="24"/>
        </w:rPr>
        <w:t>MONEDA DE LA OFERTA</w:t>
      </w:r>
    </w:p>
    <w:p w14:paraId="608A86C7" w14:textId="6BBA13E8" w:rsidR="00A12BE4" w:rsidRPr="001559C9" w:rsidRDefault="00A12BE4" w:rsidP="00C25C72">
      <w:pPr>
        <w:spacing w:line="360" w:lineRule="auto"/>
        <w:ind w:left="0" w:firstLine="0"/>
        <w:rPr>
          <w:sz w:val="24"/>
          <w:szCs w:val="24"/>
        </w:rPr>
      </w:pPr>
      <w:r w:rsidRPr="001559C9">
        <w:rPr>
          <w:sz w:val="24"/>
          <w:szCs w:val="24"/>
        </w:rPr>
        <w:t xml:space="preserve">Los precios unitarios y totales de la oferta deberán estar detallados en </w:t>
      </w:r>
      <w:r w:rsidR="00C25C72" w:rsidRPr="001559C9">
        <w:rPr>
          <w:sz w:val="24"/>
          <w:szCs w:val="24"/>
        </w:rPr>
        <w:t xml:space="preserve">DÓLARES DE LOS ESTADOS UNIDOS DE AMÉRICA </w:t>
      </w:r>
      <w:r w:rsidRPr="001559C9">
        <w:rPr>
          <w:sz w:val="24"/>
          <w:szCs w:val="24"/>
        </w:rPr>
        <w:t>con dos decimales, de acuerdo al Plan de Oferta.</w:t>
      </w:r>
    </w:p>
    <w:p w14:paraId="3D617A34" w14:textId="77777777" w:rsidR="00A12BE4" w:rsidRPr="001559C9" w:rsidRDefault="00A12BE4" w:rsidP="00A12BE4">
      <w:pPr>
        <w:numPr>
          <w:ilvl w:val="0"/>
          <w:numId w:val="1"/>
        </w:numPr>
        <w:spacing w:after="15" w:line="360" w:lineRule="auto"/>
        <w:ind w:right="1" w:hanging="222"/>
        <w:rPr>
          <w:sz w:val="24"/>
          <w:szCs w:val="24"/>
        </w:rPr>
      </w:pPr>
      <w:r w:rsidRPr="001559C9">
        <w:rPr>
          <w:b/>
          <w:sz w:val="24"/>
          <w:szCs w:val="24"/>
        </w:rPr>
        <w:t>PERIODO DE VALIDEZ DE LA OFERTAS</w:t>
      </w:r>
    </w:p>
    <w:p w14:paraId="5F99E4AC" w14:textId="77777777" w:rsidR="00A12BE4" w:rsidRPr="001559C9" w:rsidRDefault="00A12BE4" w:rsidP="00A12BE4">
      <w:pPr>
        <w:spacing w:line="360" w:lineRule="auto"/>
        <w:rPr>
          <w:sz w:val="24"/>
          <w:szCs w:val="24"/>
        </w:rPr>
      </w:pPr>
      <w:r w:rsidRPr="001559C9">
        <w:rPr>
          <w:sz w:val="24"/>
          <w:szCs w:val="24"/>
        </w:rPr>
        <w:t xml:space="preserve">Las ofertas presentadas deberán permanecer vigentes por un plazo de </w:t>
      </w:r>
      <w:r w:rsidRPr="001559C9">
        <w:rPr>
          <w:b/>
          <w:sz w:val="24"/>
          <w:szCs w:val="24"/>
        </w:rPr>
        <w:t>ciento veinte (120) días calendarios</w:t>
      </w:r>
      <w:r w:rsidRPr="001559C9">
        <w:rPr>
          <w:sz w:val="24"/>
          <w:szCs w:val="24"/>
        </w:rPr>
        <w:t>, como mínimo, contados a partir de la fecha de apertura de ofertas.</w:t>
      </w:r>
    </w:p>
    <w:p w14:paraId="2DE674C6" w14:textId="77777777" w:rsidR="00A12BE4" w:rsidRPr="001559C9" w:rsidRDefault="00A12BE4" w:rsidP="00A12BE4">
      <w:pPr>
        <w:numPr>
          <w:ilvl w:val="0"/>
          <w:numId w:val="1"/>
        </w:numPr>
        <w:spacing w:after="15" w:line="360" w:lineRule="auto"/>
        <w:ind w:right="1" w:hanging="222"/>
        <w:rPr>
          <w:sz w:val="24"/>
          <w:szCs w:val="24"/>
        </w:rPr>
      </w:pPr>
      <w:r w:rsidRPr="001559C9">
        <w:rPr>
          <w:b/>
          <w:sz w:val="24"/>
          <w:szCs w:val="24"/>
        </w:rPr>
        <w:t>PRESENTACIÓN Y FIRMA DE LA OFERTA</w:t>
      </w:r>
    </w:p>
    <w:p w14:paraId="7D1AA50B" w14:textId="77777777" w:rsidR="00A12BE4" w:rsidRPr="001559C9" w:rsidRDefault="00A12BE4" w:rsidP="00A12BE4">
      <w:pPr>
        <w:spacing w:line="360" w:lineRule="auto"/>
        <w:rPr>
          <w:sz w:val="24"/>
          <w:szCs w:val="24"/>
        </w:rPr>
      </w:pPr>
      <w:r w:rsidRPr="001559C9">
        <w:rPr>
          <w:sz w:val="24"/>
          <w:szCs w:val="24"/>
        </w:rPr>
        <w:t xml:space="preserve">La oferta original deberá ser firmada por el oferente o su apoderado; para el caso de persona jurídica, por el representante legal o su apoderado.  El </w:t>
      </w:r>
      <w:r w:rsidRPr="001559C9">
        <w:rPr>
          <w:sz w:val="24"/>
          <w:szCs w:val="24"/>
        </w:rPr>
        <w:lastRenderedPageBreak/>
        <w:t>documento que acredita la facultad de la persona para firmar, deberá adjuntarse a la oferta, según lo indicado en las presentes bases.</w:t>
      </w:r>
    </w:p>
    <w:p w14:paraId="023AA464" w14:textId="77777777" w:rsidR="00A12BE4" w:rsidRPr="001559C9" w:rsidRDefault="00A12BE4" w:rsidP="00C25C72">
      <w:pPr>
        <w:spacing w:line="360" w:lineRule="auto"/>
        <w:rPr>
          <w:sz w:val="24"/>
          <w:szCs w:val="24"/>
        </w:rPr>
      </w:pPr>
      <w:r w:rsidRPr="001559C9">
        <w:rPr>
          <w:sz w:val="24"/>
          <w:szCs w:val="24"/>
        </w:rPr>
        <w:t xml:space="preserve">Todo texto entre líneas, tachaduras o palabras superpuestas serán válidos solamente si llevan la leyenda “Enmendado vale” y la firma o rubrica de la persona que firma la oferta.  </w:t>
      </w:r>
    </w:p>
    <w:p w14:paraId="60E0E439" w14:textId="78EE324B" w:rsidR="00A12BE4" w:rsidRPr="00A12BE4" w:rsidRDefault="00A12BE4" w:rsidP="00C25C72">
      <w:pPr>
        <w:spacing w:after="195" w:line="360" w:lineRule="auto"/>
        <w:ind w:left="0" w:right="-15" w:firstLine="0"/>
        <w:rPr>
          <w:sz w:val="24"/>
          <w:szCs w:val="24"/>
          <w:u w:color="00000A"/>
        </w:rPr>
      </w:pPr>
      <w:r w:rsidRPr="001559C9">
        <w:rPr>
          <w:sz w:val="24"/>
          <w:szCs w:val="24"/>
        </w:rPr>
        <w:t xml:space="preserve">Todas las hojas de los documentos solicitados en las Bases de Licitación deberán ser presentadas: Anilladas o sujetas en cualquier medio similar (fólder, anillos, etc.), Foliadas correlativamente; y, </w:t>
      </w:r>
      <w:r w:rsidR="00C25C72">
        <w:rPr>
          <w:sz w:val="24"/>
          <w:szCs w:val="24"/>
        </w:rPr>
        <w:t>l</w:t>
      </w:r>
      <w:r w:rsidRPr="001559C9">
        <w:rPr>
          <w:sz w:val="24"/>
          <w:szCs w:val="24"/>
        </w:rPr>
        <w:t xml:space="preserve">levar sello y firma o </w:t>
      </w:r>
      <w:r w:rsidR="00C25C72" w:rsidRPr="001559C9">
        <w:rPr>
          <w:sz w:val="24"/>
          <w:szCs w:val="24"/>
        </w:rPr>
        <w:t>rúbrica</w:t>
      </w:r>
      <w:r w:rsidRPr="001559C9">
        <w:rPr>
          <w:sz w:val="24"/>
          <w:szCs w:val="24"/>
        </w:rPr>
        <w:t xml:space="preserve"> del Oferente, Representante Legal o </w:t>
      </w:r>
      <w:r w:rsidR="00C25C72">
        <w:rPr>
          <w:sz w:val="24"/>
          <w:szCs w:val="24"/>
        </w:rPr>
        <w:t>A</w:t>
      </w:r>
      <w:r w:rsidRPr="001559C9">
        <w:rPr>
          <w:sz w:val="24"/>
          <w:szCs w:val="24"/>
        </w:rPr>
        <w:t>poderado.</w:t>
      </w:r>
    </w:p>
    <w:p w14:paraId="10470B72" w14:textId="65AAB4A4" w:rsidR="0054645F" w:rsidRPr="001559C9" w:rsidRDefault="00445F33" w:rsidP="00E13D30">
      <w:pPr>
        <w:spacing w:after="195" w:line="360" w:lineRule="auto"/>
        <w:ind w:left="0" w:right="-15" w:firstLine="0"/>
        <w:jc w:val="left"/>
        <w:rPr>
          <w:sz w:val="24"/>
          <w:szCs w:val="24"/>
        </w:rPr>
      </w:pPr>
      <w:r w:rsidRPr="001559C9">
        <w:rPr>
          <w:b/>
          <w:sz w:val="24"/>
          <w:szCs w:val="24"/>
          <w:u w:val="single" w:color="00000A"/>
        </w:rPr>
        <w:t>DOCUMENTOS FINANCIEROS</w:t>
      </w:r>
    </w:p>
    <w:p w14:paraId="108EC26C" w14:textId="77777777" w:rsidR="0054645F" w:rsidRPr="001559C9" w:rsidRDefault="00445F33" w:rsidP="00E13D30">
      <w:pPr>
        <w:spacing w:line="360" w:lineRule="auto"/>
        <w:ind w:left="0"/>
        <w:rPr>
          <w:sz w:val="24"/>
          <w:szCs w:val="24"/>
        </w:rPr>
      </w:pPr>
      <w:r w:rsidRPr="001559C9">
        <w:rPr>
          <w:sz w:val="24"/>
          <w:szCs w:val="24"/>
        </w:rPr>
        <w:t>Los oferentes deberán presentar fotocopia debidamente certificada por notario de la documentación que se detalla a continuación:</w:t>
      </w:r>
    </w:p>
    <w:p w14:paraId="4FC570F1" w14:textId="3C3D7E58" w:rsidR="0054645F" w:rsidRPr="00043B1A" w:rsidRDefault="00445F33" w:rsidP="00043B1A">
      <w:pPr>
        <w:pStyle w:val="Prrafodelista"/>
        <w:numPr>
          <w:ilvl w:val="0"/>
          <w:numId w:val="28"/>
        </w:numPr>
        <w:spacing w:line="360" w:lineRule="auto"/>
        <w:rPr>
          <w:sz w:val="24"/>
          <w:szCs w:val="24"/>
        </w:rPr>
      </w:pPr>
      <w:r w:rsidRPr="00043B1A">
        <w:rPr>
          <w:sz w:val="24"/>
          <w:szCs w:val="24"/>
        </w:rPr>
        <w:t>Estados Financieros Básicos (Balance General, Es</w:t>
      </w:r>
      <w:r w:rsidR="00C15AFC" w:rsidRPr="00043B1A">
        <w:rPr>
          <w:sz w:val="24"/>
          <w:szCs w:val="24"/>
        </w:rPr>
        <w:t>tado de Resultados) del año 201</w:t>
      </w:r>
      <w:r w:rsidR="00043B1A">
        <w:rPr>
          <w:sz w:val="24"/>
          <w:szCs w:val="24"/>
        </w:rPr>
        <w:t>8</w:t>
      </w:r>
      <w:r w:rsidRPr="00043B1A">
        <w:rPr>
          <w:sz w:val="24"/>
          <w:szCs w:val="24"/>
        </w:rPr>
        <w:t xml:space="preserve"> o del período que tenga de operar el oferente según su fecha de creación, firmados por los responsables de su elaboración y autorización, debidamente auditados por Auditor Externo, autorizado por el Consejo de Vigilancia de la Profesión de la Contaduría Pública y Auditoria, adjuntando el dictamen e informe de Auditoría Externa debidamente firmado y sellado.</w:t>
      </w:r>
    </w:p>
    <w:p w14:paraId="648AA0DE" w14:textId="02BB671A" w:rsidR="0054645F" w:rsidRPr="001559C9" w:rsidRDefault="00445F33" w:rsidP="00043B1A">
      <w:pPr>
        <w:spacing w:line="360" w:lineRule="auto"/>
        <w:ind w:left="709" w:firstLine="0"/>
        <w:rPr>
          <w:sz w:val="24"/>
          <w:szCs w:val="24"/>
        </w:rPr>
      </w:pPr>
      <w:r w:rsidRPr="001559C9">
        <w:rPr>
          <w:sz w:val="24"/>
          <w:szCs w:val="24"/>
        </w:rPr>
        <w:t xml:space="preserve">Los </w:t>
      </w:r>
      <w:r w:rsidR="00043B1A" w:rsidRPr="001559C9">
        <w:rPr>
          <w:sz w:val="24"/>
          <w:szCs w:val="24"/>
        </w:rPr>
        <w:t xml:space="preserve">Estados Financieros </w:t>
      </w:r>
      <w:r w:rsidRPr="001559C9">
        <w:rPr>
          <w:sz w:val="24"/>
          <w:szCs w:val="24"/>
        </w:rPr>
        <w:t>deberán estar debidamente depositados en el Registro de Comercio, en caso de ser Asociación o fundaciones deberán ser presentados en el Ministerio de Gobernación.</w:t>
      </w:r>
    </w:p>
    <w:p w14:paraId="354A6441" w14:textId="77777777" w:rsidR="0054645F" w:rsidRPr="001559C9" w:rsidRDefault="00445F33" w:rsidP="00043B1A">
      <w:pPr>
        <w:spacing w:line="360" w:lineRule="auto"/>
        <w:ind w:left="709"/>
        <w:rPr>
          <w:sz w:val="24"/>
          <w:szCs w:val="24"/>
        </w:rPr>
      </w:pPr>
      <w:r w:rsidRPr="001559C9">
        <w:rPr>
          <w:sz w:val="24"/>
          <w:szCs w:val="24"/>
        </w:rPr>
        <w:t xml:space="preserve">Los </w:t>
      </w:r>
      <w:r w:rsidR="00F31DFC" w:rsidRPr="001559C9">
        <w:rPr>
          <w:sz w:val="24"/>
          <w:szCs w:val="24"/>
        </w:rPr>
        <w:t>oferentes,</w:t>
      </w:r>
      <w:r w:rsidRPr="001559C9">
        <w:rPr>
          <w:sz w:val="24"/>
          <w:szCs w:val="24"/>
        </w:rPr>
        <w:t xml:space="preserve"> aunque no tengan registro de afiliados en todas las AFP, siempre tendrán que presentar las solvencias, ya que las AFP tienen sus respectivos formatos para estos casos, no se aceptaran copias certificadas o autenticadas de las solvencias solicitadas.</w:t>
      </w:r>
    </w:p>
    <w:p w14:paraId="01F4D1E8" w14:textId="77777777" w:rsidR="0054645F" w:rsidRPr="001559C9" w:rsidRDefault="00445F33" w:rsidP="00043B1A">
      <w:pPr>
        <w:spacing w:line="360" w:lineRule="auto"/>
        <w:ind w:left="709" w:firstLine="0"/>
        <w:rPr>
          <w:sz w:val="24"/>
          <w:szCs w:val="24"/>
        </w:rPr>
      </w:pPr>
      <w:r w:rsidRPr="001559C9">
        <w:rPr>
          <w:sz w:val="24"/>
          <w:szCs w:val="24"/>
        </w:rPr>
        <w:t xml:space="preserve">En los casos en que la oferta sea presentada en Unión de oferentes, </w:t>
      </w:r>
      <w:r w:rsidR="0096537E" w:rsidRPr="001559C9">
        <w:rPr>
          <w:sz w:val="24"/>
          <w:szCs w:val="24"/>
        </w:rPr>
        <w:t>deberán de</w:t>
      </w:r>
      <w:r w:rsidRPr="001559C9">
        <w:rPr>
          <w:sz w:val="24"/>
          <w:szCs w:val="24"/>
        </w:rPr>
        <w:t xml:space="preserve"> presentar la información individual de cada uno de los </w:t>
      </w:r>
      <w:r w:rsidRPr="001559C9">
        <w:rPr>
          <w:sz w:val="24"/>
          <w:szCs w:val="24"/>
        </w:rPr>
        <w:lastRenderedPageBreak/>
        <w:t xml:space="preserve">integrantes de la Unión de oferentes, requerida en el Sobre 2. Además, el representante del asocio que firme la oferta </w:t>
      </w:r>
      <w:r w:rsidR="002C6EA2" w:rsidRPr="001559C9">
        <w:rPr>
          <w:sz w:val="24"/>
          <w:szCs w:val="24"/>
        </w:rPr>
        <w:t>deberá</w:t>
      </w:r>
      <w:r w:rsidR="002C6EA2" w:rsidRPr="001559C9">
        <w:rPr>
          <w:b/>
          <w:sz w:val="24"/>
          <w:szCs w:val="24"/>
          <w:u w:val="single" w:color="00000A"/>
        </w:rPr>
        <w:t>:</w:t>
      </w:r>
      <w:r w:rsidRPr="001559C9">
        <w:rPr>
          <w:sz w:val="24"/>
          <w:szCs w:val="24"/>
          <w:u w:val="single" w:color="00000A"/>
        </w:rPr>
        <w:t xml:space="preserve"> </w:t>
      </w:r>
      <w:r w:rsidRPr="001559C9">
        <w:rPr>
          <w:b/>
          <w:sz w:val="24"/>
          <w:szCs w:val="24"/>
          <w:u w:val="single" w:color="00000A"/>
        </w:rPr>
        <w:t>presentar el acuerdo de unión previamente celebrado por medio de escritura pública de participación conjunta de oferentes</w:t>
      </w:r>
      <w:r w:rsidRPr="001559C9">
        <w:rPr>
          <w:sz w:val="24"/>
          <w:szCs w:val="24"/>
        </w:rPr>
        <w:t xml:space="preserve">, en la cual deberá estar autorizado para ello y designar cual será la empresa que tendrá a cargo la administración.  </w:t>
      </w:r>
      <w:r w:rsidR="00D36CA7" w:rsidRPr="001559C9">
        <w:rPr>
          <w:sz w:val="24"/>
          <w:szCs w:val="24"/>
        </w:rPr>
        <w:t>Además,</w:t>
      </w:r>
      <w:r w:rsidRPr="001559C9">
        <w:rPr>
          <w:sz w:val="24"/>
          <w:szCs w:val="24"/>
        </w:rPr>
        <w:t xml:space="preserve"> se deberá considerar todo lo regulado en el Art. 4 de la RELACAP.  </w:t>
      </w:r>
    </w:p>
    <w:p w14:paraId="28255EEA" w14:textId="4B7DE39E" w:rsidR="0054645F" w:rsidRDefault="00445F33" w:rsidP="006748AF">
      <w:pPr>
        <w:spacing w:after="195" w:line="360" w:lineRule="auto"/>
        <w:ind w:left="237" w:right="1"/>
        <w:rPr>
          <w:b/>
          <w:sz w:val="24"/>
          <w:szCs w:val="24"/>
        </w:rPr>
      </w:pPr>
      <w:r w:rsidRPr="001559C9">
        <w:rPr>
          <w:b/>
          <w:sz w:val="24"/>
          <w:szCs w:val="24"/>
        </w:rPr>
        <w:t>SI SE TUVIERE INDICIOS QUE LOS DOCUMENTOS PÚBLICOS, AUTÉNTICOS O PRIVADOS QUE PRESENTAREN LOS OFERENTES EN ESTE PROCESO DE LICITACIÓN, FUEREN FALSOS O ESTUVIEREN ALTERA</w:t>
      </w:r>
      <w:r w:rsidR="00D36CA7" w:rsidRPr="001559C9">
        <w:rPr>
          <w:b/>
          <w:sz w:val="24"/>
          <w:szCs w:val="24"/>
        </w:rPr>
        <w:t xml:space="preserve">DOS TOTAL O PARCIALMENTE, LA </w:t>
      </w:r>
      <w:r w:rsidR="00BB1080">
        <w:rPr>
          <w:b/>
          <w:sz w:val="24"/>
          <w:szCs w:val="24"/>
        </w:rPr>
        <w:t>MUNICIPALIDAD DE ZARAGOZA</w:t>
      </w:r>
      <w:r w:rsidRPr="001559C9">
        <w:rPr>
          <w:b/>
          <w:sz w:val="24"/>
          <w:szCs w:val="24"/>
        </w:rPr>
        <w:t xml:space="preserve"> DARÁ AVISO A LA FISCALÍA GENERAL DE LA REPÚBLICA, PARA QUE ESTA PROMUEVA LA ACCIÓN LEGAL QUE CORRESPONDA.</w:t>
      </w:r>
    </w:p>
    <w:p w14:paraId="3791F433" w14:textId="77777777" w:rsidR="00FC5DB2" w:rsidRDefault="00FC5DB2" w:rsidP="006748AF">
      <w:pPr>
        <w:spacing w:after="195" w:line="360" w:lineRule="auto"/>
        <w:ind w:left="237" w:right="1"/>
        <w:rPr>
          <w:b/>
          <w:sz w:val="24"/>
          <w:szCs w:val="24"/>
        </w:rPr>
      </w:pPr>
    </w:p>
    <w:p w14:paraId="593AE7F9" w14:textId="41C94DD9" w:rsidR="00C25C72" w:rsidRDefault="00FC5DB2" w:rsidP="006748AF">
      <w:pPr>
        <w:spacing w:after="195" w:line="360" w:lineRule="auto"/>
        <w:ind w:left="237" w:right="1"/>
        <w:rPr>
          <w:sz w:val="24"/>
          <w:szCs w:val="24"/>
        </w:rPr>
      </w:pPr>
      <w:r>
        <w:rPr>
          <w:noProof/>
          <w:lang w:val="en-US" w:eastAsia="en-US"/>
        </w:rPr>
        <mc:AlternateContent>
          <mc:Choice Requires="wps">
            <w:drawing>
              <wp:anchor distT="0" distB="0" distL="114300" distR="114300" simplePos="0" relativeHeight="251680768" behindDoc="0" locked="0" layoutInCell="1" allowOverlap="1" wp14:anchorId="62BC67DB" wp14:editId="70E92E39">
                <wp:simplePos x="0" y="0"/>
                <wp:positionH relativeFrom="page">
                  <wp:posOffset>990600</wp:posOffset>
                </wp:positionH>
                <wp:positionV relativeFrom="paragraph">
                  <wp:posOffset>18415</wp:posOffset>
                </wp:positionV>
                <wp:extent cx="5433060" cy="873125"/>
                <wp:effectExtent l="19050" t="19050" r="15240" b="22225"/>
                <wp:wrapNone/>
                <wp:docPr id="12" name="Rectángulo 12"/>
                <wp:cNvGraphicFramePr/>
                <a:graphic xmlns:a="http://schemas.openxmlformats.org/drawingml/2006/main">
                  <a:graphicData uri="http://schemas.microsoft.com/office/word/2010/wordprocessingShape">
                    <wps:wsp>
                      <wps:cNvSpPr/>
                      <wps:spPr>
                        <a:xfrm>
                          <a:off x="0" y="0"/>
                          <a:ext cx="5433060" cy="87312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DBDBD" w14:textId="7B17FC12" w:rsidR="004473AB" w:rsidRPr="001559C9" w:rsidRDefault="004473AB" w:rsidP="00FC5DB2">
                            <w:pPr>
                              <w:ind w:left="0"/>
                              <w:jc w:val="center"/>
                              <w:rPr>
                                <w:b/>
                                <w:sz w:val="32"/>
                                <w:szCs w:val="32"/>
                              </w:rPr>
                            </w:pPr>
                            <w:r w:rsidRPr="001559C9">
                              <w:rPr>
                                <w:b/>
                                <w:sz w:val="32"/>
                                <w:szCs w:val="32"/>
                              </w:rPr>
                              <w:t>SECCIÓN I</w:t>
                            </w:r>
                            <w:r>
                              <w:rPr>
                                <w:b/>
                                <w:sz w:val="32"/>
                                <w:szCs w:val="32"/>
                              </w:rPr>
                              <w:t>V</w:t>
                            </w:r>
                            <w:r w:rsidRPr="001559C9">
                              <w:rPr>
                                <w:b/>
                                <w:sz w:val="32"/>
                                <w:szCs w:val="32"/>
                              </w:rPr>
                              <w:t xml:space="preserve"> </w:t>
                            </w:r>
                          </w:p>
                          <w:p w14:paraId="2924C40B" w14:textId="39432BF7" w:rsidR="004473AB" w:rsidRPr="001559C9" w:rsidRDefault="004473AB" w:rsidP="00FC5DB2">
                            <w:pPr>
                              <w:ind w:left="0"/>
                              <w:jc w:val="center"/>
                              <w:rPr>
                                <w:b/>
                                <w:sz w:val="32"/>
                                <w:szCs w:val="32"/>
                              </w:rPr>
                            </w:pPr>
                            <w:r>
                              <w:rPr>
                                <w:b/>
                                <w:sz w:val="32"/>
                                <w:szCs w:val="32"/>
                              </w:rPr>
                              <w:t>PRESENTACIÓN Y APERTURA DE OFERTAS</w:t>
                            </w:r>
                            <w:r w:rsidRPr="001559C9">
                              <w:rPr>
                                <w:b/>
                                <w:sz w:val="32"/>
                                <w:szCs w:val="3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BC67DB" id="Rectángulo 12" o:spid="_x0000_s1032" style="position:absolute;left:0;text-align:left;margin-left:78pt;margin-top:1.45pt;width:427.8pt;height:68.7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" filled="f" strokecolor="black [3213]" strokeweight="2.25pt">
                <v:textbox>
                  <w:txbxContent>
                    <w:p w14:paraId="2BBDBDBD" w14:textId="7B17FC12" w:rsidR="004473AB" w:rsidRPr="001559C9" w:rsidRDefault="004473AB" w:rsidP="00FC5DB2">
                      <w:pPr>
                        <w:ind w:left="0"/>
                        <w:jc w:val="center"/>
                        <w:rPr>
                          <w:b/>
                          <w:sz w:val="32"/>
                          <w:szCs w:val="32"/>
                        </w:rPr>
                      </w:pPr>
                      <w:r w:rsidRPr="001559C9">
                        <w:rPr>
                          <w:b/>
                          <w:sz w:val="32"/>
                          <w:szCs w:val="32"/>
                        </w:rPr>
                        <w:t>SECCIÓN I</w:t>
                      </w:r>
                      <w:r>
                        <w:rPr>
                          <w:b/>
                          <w:sz w:val="32"/>
                          <w:szCs w:val="32"/>
                        </w:rPr>
                        <w:t>V</w:t>
                      </w:r>
                      <w:r w:rsidRPr="001559C9">
                        <w:rPr>
                          <w:b/>
                          <w:sz w:val="32"/>
                          <w:szCs w:val="32"/>
                        </w:rPr>
                        <w:t xml:space="preserve"> </w:t>
                      </w:r>
                    </w:p>
                    <w:p w14:paraId="2924C40B" w14:textId="39432BF7" w:rsidR="004473AB" w:rsidRPr="001559C9" w:rsidRDefault="004473AB" w:rsidP="00FC5DB2">
                      <w:pPr>
                        <w:ind w:left="0"/>
                        <w:jc w:val="center"/>
                        <w:rPr>
                          <w:b/>
                          <w:sz w:val="32"/>
                          <w:szCs w:val="32"/>
                        </w:rPr>
                      </w:pPr>
                      <w:r>
                        <w:rPr>
                          <w:b/>
                          <w:sz w:val="32"/>
                          <w:szCs w:val="32"/>
                        </w:rPr>
                        <w:t>PRESENTACIÓN Y APERTURA DE OFERTAS</w:t>
                      </w:r>
                      <w:r w:rsidRPr="001559C9">
                        <w:rPr>
                          <w:b/>
                          <w:sz w:val="32"/>
                          <w:szCs w:val="32"/>
                        </w:rPr>
                        <w:t>.</w:t>
                      </w:r>
                    </w:p>
                  </w:txbxContent>
                </v:textbox>
                <w10:wrap anchorx="page"/>
              </v:rect>
            </w:pict>
          </mc:Fallback>
        </mc:AlternateContent>
      </w:r>
    </w:p>
    <w:p w14:paraId="4A343988" w14:textId="508FEAED" w:rsidR="00C25C72" w:rsidRDefault="00C25C72" w:rsidP="006748AF">
      <w:pPr>
        <w:spacing w:after="195" w:line="360" w:lineRule="auto"/>
        <w:ind w:left="237" w:right="1"/>
        <w:rPr>
          <w:sz w:val="24"/>
          <w:szCs w:val="24"/>
        </w:rPr>
      </w:pPr>
    </w:p>
    <w:p w14:paraId="3C345BBE" w14:textId="7EEA441B" w:rsidR="00C25C72" w:rsidRDefault="00C25C72" w:rsidP="006748AF">
      <w:pPr>
        <w:spacing w:after="195" w:line="360" w:lineRule="auto"/>
        <w:ind w:left="237" w:right="1"/>
        <w:rPr>
          <w:sz w:val="24"/>
          <w:szCs w:val="24"/>
        </w:rPr>
      </w:pPr>
    </w:p>
    <w:p w14:paraId="7C43AE2D" w14:textId="77777777" w:rsidR="00FC5DB2" w:rsidRDefault="00FC5DB2" w:rsidP="006748AF">
      <w:pPr>
        <w:spacing w:after="195" w:line="360" w:lineRule="auto"/>
        <w:ind w:left="237" w:right="1"/>
        <w:rPr>
          <w:sz w:val="24"/>
          <w:szCs w:val="24"/>
        </w:rPr>
      </w:pPr>
    </w:p>
    <w:p w14:paraId="239CA564" w14:textId="04366277" w:rsidR="0054645F" w:rsidRPr="00FC5DB2" w:rsidRDefault="00445F33" w:rsidP="006748AF">
      <w:pPr>
        <w:pStyle w:val="Prrafodelista"/>
        <w:numPr>
          <w:ilvl w:val="0"/>
          <w:numId w:val="20"/>
        </w:numPr>
        <w:spacing w:after="15" w:line="360" w:lineRule="auto"/>
        <w:ind w:right="1"/>
        <w:rPr>
          <w:sz w:val="24"/>
          <w:szCs w:val="24"/>
        </w:rPr>
      </w:pPr>
      <w:r w:rsidRPr="001559C9">
        <w:rPr>
          <w:b/>
          <w:sz w:val="24"/>
          <w:szCs w:val="24"/>
        </w:rPr>
        <w:t>PLAZO DE RECEPCIÓN Y APERTURA DE OFERTAS</w:t>
      </w:r>
    </w:p>
    <w:p w14:paraId="356C26AE" w14:textId="77777777" w:rsidR="00FC5DB2" w:rsidRPr="00FC5DB2" w:rsidRDefault="00FC5DB2" w:rsidP="00FC5DB2">
      <w:pPr>
        <w:spacing w:after="15" w:line="360" w:lineRule="auto"/>
        <w:ind w:left="227" w:right="1" w:firstLine="0"/>
        <w:rPr>
          <w:sz w:val="24"/>
          <w:szCs w:val="24"/>
        </w:rPr>
      </w:pPr>
    </w:p>
    <w:p w14:paraId="4B81B675" w14:textId="7A9E60B6" w:rsidR="0054645F" w:rsidRPr="001559C9" w:rsidRDefault="008528CF" w:rsidP="00055C09">
      <w:pPr>
        <w:spacing w:line="360" w:lineRule="auto"/>
        <w:rPr>
          <w:sz w:val="24"/>
          <w:szCs w:val="24"/>
        </w:rPr>
      </w:pPr>
      <w:r w:rsidRPr="001559C9">
        <w:rPr>
          <w:sz w:val="24"/>
          <w:szCs w:val="24"/>
        </w:rPr>
        <w:t>La presentación</w:t>
      </w:r>
      <w:r w:rsidR="00445F33" w:rsidRPr="001559C9">
        <w:rPr>
          <w:sz w:val="24"/>
          <w:szCs w:val="24"/>
        </w:rPr>
        <w:t xml:space="preserve"> de las ofertas se </w:t>
      </w:r>
      <w:r w:rsidR="00055C09">
        <w:rPr>
          <w:sz w:val="24"/>
          <w:szCs w:val="24"/>
        </w:rPr>
        <w:t>hará</w:t>
      </w:r>
      <w:r w:rsidR="00445F33" w:rsidRPr="001559C9">
        <w:rPr>
          <w:sz w:val="24"/>
          <w:szCs w:val="24"/>
        </w:rPr>
        <w:t xml:space="preserve"> </w:t>
      </w:r>
      <w:r w:rsidR="00055C09">
        <w:rPr>
          <w:sz w:val="24"/>
          <w:szCs w:val="24"/>
        </w:rPr>
        <w:t xml:space="preserve">personal </w:t>
      </w:r>
      <w:r w:rsidR="00445F33" w:rsidRPr="001559C9">
        <w:rPr>
          <w:sz w:val="24"/>
          <w:szCs w:val="24"/>
        </w:rPr>
        <w:t xml:space="preserve">en las oficinas de la </w:t>
      </w:r>
      <w:r w:rsidR="00FC5DB2">
        <w:rPr>
          <w:sz w:val="24"/>
          <w:szCs w:val="24"/>
        </w:rPr>
        <w:t xml:space="preserve">UACI ubicadas en las instalaciones de la Alcaldía </w:t>
      </w:r>
      <w:r w:rsidR="001912DD">
        <w:rPr>
          <w:sz w:val="24"/>
          <w:szCs w:val="24"/>
        </w:rPr>
        <w:t>Municipal</w:t>
      </w:r>
      <w:r w:rsidR="00FC5DB2">
        <w:rPr>
          <w:sz w:val="24"/>
          <w:szCs w:val="24"/>
        </w:rPr>
        <w:t xml:space="preserve"> de Zaragoza</w:t>
      </w:r>
      <w:r w:rsidR="00445F33" w:rsidRPr="001559C9">
        <w:rPr>
          <w:sz w:val="24"/>
          <w:szCs w:val="24"/>
        </w:rPr>
        <w:t xml:space="preserve">, ubicada en </w:t>
      </w:r>
      <w:r w:rsidRPr="001559C9">
        <w:rPr>
          <w:sz w:val="24"/>
          <w:szCs w:val="24"/>
        </w:rPr>
        <w:t>2° Calle Poniente y Avenida España Sur, Zaragoza</w:t>
      </w:r>
      <w:r w:rsidR="00445F33" w:rsidRPr="001559C9">
        <w:rPr>
          <w:sz w:val="24"/>
          <w:szCs w:val="24"/>
        </w:rPr>
        <w:t xml:space="preserve">, </w:t>
      </w:r>
      <w:r w:rsidR="001912DD">
        <w:rPr>
          <w:sz w:val="24"/>
          <w:szCs w:val="24"/>
        </w:rPr>
        <w:t xml:space="preserve">el día </w:t>
      </w:r>
      <w:r w:rsidR="00055C09" w:rsidRPr="00055C09">
        <w:rPr>
          <w:sz w:val="24"/>
          <w:szCs w:val="24"/>
        </w:rPr>
        <w:t xml:space="preserve">23 de abril de 8:00 a 10:00 AM </w:t>
      </w:r>
      <w:r w:rsidR="001912DD">
        <w:rPr>
          <w:sz w:val="24"/>
          <w:szCs w:val="24"/>
        </w:rPr>
        <w:t xml:space="preserve">y la apertura ese mismo día </w:t>
      </w:r>
      <w:r w:rsidR="00055C09" w:rsidRPr="00055C09">
        <w:rPr>
          <w:sz w:val="24"/>
          <w:szCs w:val="24"/>
        </w:rPr>
        <w:t>23 de abril de 10:</w:t>
      </w:r>
      <w:r w:rsidR="001912DD">
        <w:rPr>
          <w:sz w:val="24"/>
          <w:szCs w:val="24"/>
        </w:rPr>
        <w:t>3</w:t>
      </w:r>
      <w:r w:rsidR="00055C09" w:rsidRPr="00055C09">
        <w:rPr>
          <w:sz w:val="24"/>
          <w:szCs w:val="24"/>
        </w:rPr>
        <w:t xml:space="preserve">0 </w:t>
      </w:r>
      <w:r w:rsidR="001912DD">
        <w:rPr>
          <w:sz w:val="24"/>
          <w:szCs w:val="24"/>
        </w:rPr>
        <w:t>en adelante</w:t>
      </w:r>
      <w:r w:rsidR="00055C09" w:rsidRPr="00055C09">
        <w:rPr>
          <w:sz w:val="24"/>
          <w:szCs w:val="24"/>
        </w:rPr>
        <w:t xml:space="preserve"> </w:t>
      </w:r>
      <w:r w:rsidR="001912DD">
        <w:rPr>
          <w:sz w:val="24"/>
          <w:szCs w:val="24"/>
        </w:rPr>
        <w:t xml:space="preserve">en el mismo lugar, hora puntual, las ofertas que lleguen extemporáneamente quedarán excluidas de pleno derecho. </w:t>
      </w:r>
    </w:p>
    <w:p w14:paraId="4F836F04" w14:textId="77777777" w:rsidR="0054645F" w:rsidRPr="001559C9" w:rsidRDefault="00445F33" w:rsidP="006748AF">
      <w:pPr>
        <w:spacing w:line="360" w:lineRule="auto"/>
        <w:rPr>
          <w:sz w:val="24"/>
          <w:szCs w:val="24"/>
        </w:rPr>
      </w:pPr>
      <w:r w:rsidRPr="001559C9">
        <w:rPr>
          <w:sz w:val="24"/>
          <w:szCs w:val="24"/>
        </w:rPr>
        <w:lastRenderedPageBreak/>
        <w:t>Al momento de ser recibidas las ofertas, la UACI elaborará un listado que recogerá los datos que identifiquen a los oferentes, tales como: el nombre o denominación del oferente, nombre y firma de la persona que entrega la oferta, el día y hora de presentación de ésta entre otros.</w:t>
      </w:r>
    </w:p>
    <w:p w14:paraId="0046DA3A" w14:textId="77777777" w:rsidR="0054645F" w:rsidRPr="001559C9" w:rsidRDefault="00445F33" w:rsidP="006748AF">
      <w:pPr>
        <w:spacing w:line="360" w:lineRule="auto"/>
        <w:rPr>
          <w:sz w:val="24"/>
          <w:szCs w:val="24"/>
        </w:rPr>
      </w:pPr>
      <w:r w:rsidRPr="001559C9">
        <w:rPr>
          <w:sz w:val="24"/>
          <w:szCs w:val="24"/>
        </w:rPr>
        <w:t>Cada ofertante podrá enviar un representante debidamente acreditado, el cual deberá estar presente en el acto de apertura en la fecha y hora señalada, debiendo permanecer desde su inicio hasta la finalización. En ese mismo acto tomará de las mismas los datos que se mencionen y que considere necesario, posteriormente no se dará información alguna.</w:t>
      </w:r>
    </w:p>
    <w:p w14:paraId="392E9A85" w14:textId="77777777" w:rsidR="0054645F" w:rsidRPr="001559C9" w:rsidRDefault="00445F33" w:rsidP="006748AF">
      <w:pPr>
        <w:spacing w:line="360" w:lineRule="auto"/>
        <w:rPr>
          <w:sz w:val="24"/>
          <w:szCs w:val="24"/>
        </w:rPr>
      </w:pPr>
      <w:r w:rsidRPr="001559C9">
        <w:rPr>
          <w:sz w:val="24"/>
          <w:szCs w:val="24"/>
        </w:rPr>
        <w:t xml:space="preserve">Al momento de entregar las ofertas, el ofertante o su delegado, deberá completar el cuadro de control que contendrá entre otros el nombre de los participantes y la fecha de la presentación de las ofertas. </w:t>
      </w:r>
      <w:r w:rsidRPr="001559C9">
        <w:rPr>
          <w:b/>
          <w:sz w:val="24"/>
          <w:szCs w:val="24"/>
          <w:u w:val="single" w:color="00000A"/>
        </w:rPr>
        <w:t>Es obligatorio el uso del sello de la empresa o persona natural que presentan ofertas.</w:t>
      </w:r>
    </w:p>
    <w:p w14:paraId="4BEAA3AE" w14:textId="6B0A06F5" w:rsidR="0054645F" w:rsidRPr="001559C9" w:rsidRDefault="00445F33" w:rsidP="006748AF">
      <w:pPr>
        <w:spacing w:line="360" w:lineRule="auto"/>
        <w:rPr>
          <w:sz w:val="24"/>
          <w:szCs w:val="24"/>
        </w:rPr>
      </w:pPr>
      <w:r w:rsidRPr="001559C9">
        <w:rPr>
          <w:sz w:val="24"/>
          <w:szCs w:val="24"/>
        </w:rPr>
        <w:t xml:space="preserve">El </w:t>
      </w:r>
      <w:r w:rsidR="009C66EF">
        <w:rPr>
          <w:sz w:val="24"/>
          <w:szCs w:val="24"/>
        </w:rPr>
        <w:t>o la r</w:t>
      </w:r>
      <w:r w:rsidRPr="001559C9">
        <w:rPr>
          <w:sz w:val="24"/>
          <w:szCs w:val="24"/>
        </w:rPr>
        <w:t xml:space="preserve">epresentante de la UACI, procederá a admitir las ofertas siempre y cuando sean presentadas en tiempo y contengan la garantía de mantenimiento de oferta.  </w:t>
      </w:r>
      <w:r w:rsidRPr="001559C9">
        <w:rPr>
          <w:b/>
          <w:sz w:val="24"/>
          <w:szCs w:val="24"/>
          <w:u w:val="single" w:color="00000A"/>
        </w:rPr>
        <w:t>Las ofertas recibidas extemporáneamente y las que no presenten la Garantía de Mantenimiento de Oferta quedarán excluidas de pleno derecho. Art. 53 LACAP</w:t>
      </w:r>
    </w:p>
    <w:p w14:paraId="03961764" w14:textId="77777777" w:rsidR="0054645F" w:rsidRPr="001559C9" w:rsidRDefault="00445F33" w:rsidP="006748AF">
      <w:pPr>
        <w:spacing w:line="360" w:lineRule="auto"/>
        <w:rPr>
          <w:sz w:val="24"/>
          <w:szCs w:val="24"/>
        </w:rPr>
      </w:pPr>
      <w:r w:rsidRPr="001559C9">
        <w:rPr>
          <w:sz w:val="24"/>
          <w:szCs w:val="24"/>
        </w:rPr>
        <w:t xml:space="preserve">En el acto de apertura de ofertas únicamente se revisará que las ofertas cumplan el requisito de la presentación de la Garantía de Mantenimiento de Oferta, y se leerá en voz alta el nombre o denominación de los oferentes y </w:t>
      </w:r>
      <w:r w:rsidRPr="001559C9">
        <w:rPr>
          <w:b/>
          <w:sz w:val="24"/>
          <w:szCs w:val="24"/>
        </w:rPr>
        <w:t>el valor total de la oferta</w:t>
      </w:r>
      <w:r w:rsidRPr="001559C9">
        <w:rPr>
          <w:sz w:val="24"/>
          <w:szCs w:val="24"/>
        </w:rPr>
        <w:t>.</w:t>
      </w:r>
    </w:p>
    <w:p w14:paraId="300C0E40" w14:textId="282F65DF" w:rsidR="0054645F" w:rsidRDefault="009C66EF" w:rsidP="006748AF">
      <w:pPr>
        <w:spacing w:after="0" w:line="360" w:lineRule="auto"/>
        <w:rPr>
          <w:sz w:val="24"/>
          <w:szCs w:val="24"/>
        </w:rPr>
      </w:pPr>
      <w:r>
        <w:rPr>
          <w:sz w:val="24"/>
          <w:szCs w:val="24"/>
        </w:rPr>
        <w:t xml:space="preserve">El jefe de la UACI o quien lo </w:t>
      </w:r>
      <w:r w:rsidR="00445F33" w:rsidRPr="001559C9">
        <w:rPr>
          <w:sz w:val="24"/>
          <w:szCs w:val="24"/>
        </w:rPr>
        <w:t>representante, levantará el acta correspondiente, la cual será firmada por e</w:t>
      </w:r>
      <w:r w:rsidR="004815AC" w:rsidRPr="001559C9">
        <w:rPr>
          <w:sz w:val="24"/>
          <w:szCs w:val="24"/>
        </w:rPr>
        <w:t xml:space="preserve">l o los representantes </w:t>
      </w:r>
      <w:r>
        <w:rPr>
          <w:sz w:val="24"/>
          <w:szCs w:val="24"/>
        </w:rPr>
        <w:t>de la Municipalidad de Zaragoza</w:t>
      </w:r>
      <w:r w:rsidR="00445F33" w:rsidRPr="001559C9">
        <w:rPr>
          <w:sz w:val="24"/>
          <w:szCs w:val="24"/>
        </w:rPr>
        <w:t xml:space="preserve"> y los oferentes, entregándose copia a cada uno de ellos. La comisión de la firma por los oferentes no invalidará el contenido y efecto de dicha acta.</w:t>
      </w:r>
    </w:p>
    <w:p w14:paraId="3D63E5E4" w14:textId="3C77396A" w:rsidR="009C66EF" w:rsidRDefault="009C66EF" w:rsidP="006748AF">
      <w:pPr>
        <w:spacing w:after="0" w:line="360" w:lineRule="auto"/>
        <w:rPr>
          <w:sz w:val="24"/>
          <w:szCs w:val="24"/>
        </w:rPr>
      </w:pPr>
    </w:p>
    <w:p w14:paraId="44E26C54" w14:textId="3D629DAB" w:rsidR="009C66EF" w:rsidRDefault="009C66EF" w:rsidP="006748AF">
      <w:pPr>
        <w:spacing w:after="0" w:line="360" w:lineRule="auto"/>
        <w:rPr>
          <w:sz w:val="24"/>
          <w:szCs w:val="24"/>
        </w:rPr>
      </w:pPr>
    </w:p>
    <w:p w14:paraId="0B478A15" w14:textId="3B51DBC1" w:rsidR="009C66EF" w:rsidRDefault="009C66EF" w:rsidP="006748AF">
      <w:pPr>
        <w:spacing w:after="0" w:line="360" w:lineRule="auto"/>
        <w:rPr>
          <w:sz w:val="24"/>
          <w:szCs w:val="24"/>
        </w:rPr>
      </w:pPr>
      <w:r>
        <w:rPr>
          <w:noProof/>
          <w:lang w:val="en-US" w:eastAsia="en-US"/>
        </w:rPr>
        <w:lastRenderedPageBreak/>
        <mc:AlternateContent>
          <mc:Choice Requires="wps">
            <w:drawing>
              <wp:anchor distT="0" distB="0" distL="114300" distR="114300" simplePos="0" relativeHeight="251682816" behindDoc="0" locked="0" layoutInCell="1" allowOverlap="1" wp14:anchorId="257A7A2A" wp14:editId="5A4029E7">
                <wp:simplePos x="0" y="0"/>
                <wp:positionH relativeFrom="page">
                  <wp:posOffset>1004247</wp:posOffset>
                </wp:positionH>
                <wp:positionV relativeFrom="paragraph">
                  <wp:posOffset>28821</wp:posOffset>
                </wp:positionV>
                <wp:extent cx="5433060" cy="873125"/>
                <wp:effectExtent l="19050" t="19050" r="15240" b="22225"/>
                <wp:wrapNone/>
                <wp:docPr id="13" name="Rectángulo 13"/>
                <wp:cNvGraphicFramePr/>
                <a:graphic xmlns:a="http://schemas.openxmlformats.org/drawingml/2006/main">
                  <a:graphicData uri="http://schemas.microsoft.com/office/word/2010/wordprocessingShape">
                    <wps:wsp>
                      <wps:cNvSpPr/>
                      <wps:spPr>
                        <a:xfrm>
                          <a:off x="0" y="0"/>
                          <a:ext cx="5433060" cy="87312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8F5256" w14:textId="77777777" w:rsidR="004473AB" w:rsidRPr="001559C9" w:rsidRDefault="004473AB" w:rsidP="009C66EF">
                            <w:pPr>
                              <w:ind w:left="0"/>
                              <w:jc w:val="center"/>
                              <w:rPr>
                                <w:b/>
                                <w:sz w:val="32"/>
                                <w:szCs w:val="32"/>
                              </w:rPr>
                            </w:pPr>
                            <w:r w:rsidRPr="001559C9">
                              <w:rPr>
                                <w:b/>
                                <w:sz w:val="32"/>
                                <w:szCs w:val="32"/>
                              </w:rPr>
                              <w:t>SECCIÓN I</w:t>
                            </w:r>
                            <w:r>
                              <w:rPr>
                                <w:b/>
                                <w:sz w:val="32"/>
                                <w:szCs w:val="32"/>
                              </w:rPr>
                              <w:t>V</w:t>
                            </w:r>
                            <w:r w:rsidRPr="001559C9">
                              <w:rPr>
                                <w:b/>
                                <w:sz w:val="32"/>
                                <w:szCs w:val="32"/>
                              </w:rPr>
                              <w:t xml:space="preserve"> </w:t>
                            </w:r>
                          </w:p>
                          <w:p w14:paraId="5156ABB8" w14:textId="2C7ED7A7" w:rsidR="004473AB" w:rsidRPr="001559C9" w:rsidRDefault="004473AB" w:rsidP="009C66EF">
                            <w:pPr>
                              <w:ind w:left="0"/>
                              <w:jc w:val="center"/>
                              <w:rPr>
                                <w:b/>
                                <w:sz w:val="32"/>
                                <w:szCs w:val="32"/>
                              </w:rPr>
                            </w:pPr>
                            <w:r>
                              <w:rPr>
                                <w:b/>
                                <w:sz w:val="32"/>
                                <w:szCs w:val="32"/>
                              </w:rPr>
                              <w:t>EVALUACIÓN Y COMPARACIÓN DE OFERTAS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7A7A2A" id="Rectángulo 13" o:spid="_x0000_s1033" style="position:absolute;left:0;text-align:left;margin-left:79.05pt;margin-top:2.25pt;width:427.8pt;height:68.7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" filled="f" strokecolor="black [3213]" strokeweight="2.25pt">
                <v:textbox>
                  <w:txbxContent>
                    <w:p w14:paraId="6C8F5256" w14:textId="77777777" w:rsidR="004473AB" w:rsidRPr="001559C9" w:rsidRDefault="004473AB" w:rsidP="009C66EF">
                      <w:pPr>
                        <w:ind w:left="0"/>
                        <w:jc w:val="center"/>
                        <w:rPr>
                          <w:b/>
                          <w:sz w:val="32"/>
                          <w:szCs w:val="32"/>
                        </w:rPr>
                      </w:pPr>
                      <w:r w:rsidRPr="001559C9">
                        <w:rPr>
                          <w:b/>
                          <w:sz w:val="32"/>
                          <w:szCs w:val="32"/>
                        </w:rPr>
                        <w:t>SECCIÓN I</w:t>
                      </w:r>
                      <w:r>
                        <w:rPr>
                          <w:b/>
                          <w:sz w:val="32"/>
                          <w:szCs w:val="32"/>
                        </w:rPr>
                        <w:t>V</w:t>
                      </w:r>
                      <w:r w:rsidRPr="001559C9">
                        <w:rPr>
                          <w:b/>
                          <w:sz w:val="32"/>
                          <w:szCs w:val="32"/>
                        </w:rPr>
                        <w:t xml:space="preserve"> </w:t>
                      </w:r>
                    </w:p>
                    <w:p w14:paraId="5156ABB8" w14:textId="2C7ED7A7" w:rsidR="004473AB" w:rsidRPr="001559C9" w:rsidRDefault="004473AB" w:rsidP="009C66EF">
                      <w:pPr>
                        <w:ind w:left="0"/>
                        <w:jc w:val="center"/>
                        <w:rPr>
                          <w:b/>
                          <w:sz w:val="32"/>
                          <w:szCs w:val="32"/>
                        </w:rPr>
                      </w:pPr>
                      <w:r>
                        <w:rPr>
                          <w:b/>
                          <w:sz w:val="32"/>
                          <w:szCs w:val="32"/>
                        </w:rPr>
                        <w:t>EVALUACIÓN Y COMPARACIÓN DE OFERTAS</w:t>
                      </w:r>
                    </w:p>
                  </w:txbxContent>
                </v:textbox>
                <w10:wrap anchorx="page"/>
              </v:rect>
            </w:pict>
          </mc:Fallback>
        </mc:AlternateContent>
      </w:r>
    </w:p>
    <w:p w14:paraId="6C5549A2" w14:textId="7E5FC692" w:rsidR="009C66EF" w:rsidRDefault="009C66EF" w:rsidP="006748AF">
      <w:pPr>
        <w:spacing w:after="0" w:line="360" w:lineRule="auto"/>
        <w:rPr>
          <w:sz w:val="24"/>
          <w:szCs w:val="24"/>
        </w:rPr>
      </w:pPr>
    </w:p>
    <w:p w14:paraId="7AD71FA9" w14:textId="77777777" w:rsidR="009C66EF" w:rsidRPr="001559C9" w:rsidRDefault="009C66EF" w:rsidP="006748AF">
      <w:pPr>
        <w:spacing w:after="0" w:line="360" w:lineRule="auto"/>
        <w:rPr>
          <w:sz w:val="24"/>
          <w:szCs w:val="24"/>
        </w:rPr>
      </w:pPr>
    </w:p>
    <w:p w14:paraId="598B8C8F" w14:textId="77777777" w:rsidR="00D11FEE" w:rsidRPr="001559C9" w:rsidRDefault="00D11FEE" w:rsidP="006748AF">
      <w:pPr>
        <w:spacing w:after="0" w:line="360" w:lineRule="auto"/>
        <w:rPr>
          <w:sz w:val="24"/>
          <w:szCs w:val="24"/>
        </w:rPr>
      </w:pPr>
    </w:p>
    <w:p w14:paraId="05BC8BAF" w14:textId="77777777" w:rsidR="009C66EF" w:rsidRDefault="009C66EF" w:rsidP="006748AF">
      <w:pPr>
        <w:spacing w:after="15" w:line="360" w:lineRule="auto"/>
        <w:ind w:left="237" w:right="1"/>
        <w:rPr>
          <w:b/>
          <w:sz w:val="24"/>
          <w:szCs w:val="24"/>
        </w:rPr>
      </w:pPr>
    </w:p>
    <w:p w14:paraId="26D56E3C" w14:textId="77777777" w:rsidR="009C66EF" w:rsidRDefault="009C66EF" w:rsidP="006748AF">
      <w:pPr>
        <w:spacing w:after="15" w:line="360" w:lineRule="auto"/>
        <w:ind w:left="237" w:right="1"/>
        <w:rPr>
          <w:b/>
          <w:sz w:val="24"/>
          <w:szCs w:val="24"/>
        </w:rPr>
      </w:pPr>
    </w:p>
    <w:p w14:paraId="7428B5D9" w14:textId="4E6859BF" w:rsidR="0054645F" w:rsidRDefault="00445F33" w:rsidP="006748AF">
      <w:pPr>
        <w:spacing w:after="15" w:line="360" w:lineRule="auto"/>
        <w:ind w:left="237" w:right="1"/>
        <w:rPr>
          <w:b/>
          <w:sz w:val="24"/>
          <w:szCs w:val="24"/>
        </w:rPr>
      </w:pPr>
      <w:r w:rsidRPr="001559C9">
        <w:rPr>
          <w:b/>
          <w:sz w:val="24"/>
          <w:szCs w:val="24"/>
        </w:rPr>
        <w:t>1.CONFIDENCIALIDAD DEL PROCESO.</w:t>
      </w:r>
    </w:p>
    <w:p w14:paraId="1447DE0A" w14:textId="77777777" w:rsidR="009C66EF" w:rsidRPr="001559C9" w:rsidRDefault="009C66EF" w:rsidP="009C66EF">
      <w:pPr>
        <w:spacing w:after="15" w:line="360" w:lineRule="auto"/>
        <w:ind w:right="1"/>
        <w:rPr>
          <w:sz w:val="24"/>
          <w:szCs w:val="24"/>
        </w:rPr>
      </w:pPr>
    </w:p>
    <w:p w14:paraId="58D54369" w14:textId="40242811" w:rsidR="0054645F" w:rsidRPr="001559C9" w:rsidRDefault="00445F33" w:rsidP="006748AF">
      <w:pPr>
        <w:spacing w:line="360" w:lineRule="auto"/>
        <w:rPr>
          <w:sz w:val="24"/>
          <w:szCs w:val="24"/>
        </w:rPr>
      </w:pPr>
      <w:r w:rsidRPr="001559C9">
        <w:rPr>
          <w:sz w:val="24"/>
          <w:szCs w:val="24"/>
        </w:rPr>
        <w:t>La información relativa al examen, tabulación, aclaración y evaluación de las ofertas y las recomendaciones relativas a las adjudicaciones de las mismas, no se dará a conocer a personas que no tengan participación oficial en el proceso, mientras no se haya notificado la adjudicación del contrato por parte del Concejo Municipal de la Municipal</w:t>
      </w:r>
      <w:r w:rsidR="0044040F">
        <w:rPr>
          <w:sz w:val="24"/>
          <w:szCs w:val="24"/>
        </w:rPr>
        <w:t>idad</w:t>
      </w:r>
      <w:r w:rsidRPr="001559C9">
        <w:rPr>
          <w:sz w:val="24"/>
          <w:szCs w:val="24"/>
        </w:rPr>
        <w:t xml:space="preserve"> de </w:t>
      </w:r>
      <w:r w:rsidR="004815AC" w:rsidRPr="001559C9">
        <w:rPr>
          <w:sz w:val="24"/>
          <w:szCs w:val="24"/>
        </w:rPr>
        <w:t>Zaragoza</w:t>
      </w:r>
      <w:r w:rsidRPr="001559C9">
        <w:rPr>
          <w:sz w:val="24"/>
          <w:szCs w:val="24"/>
        </w:rPr>
        <w:t>, es decir, desde la apertura de las ofertas hasta la adjudicación oficial del contrato</w:t>
      </w:r>
      <w:r w:rsidR="004815AC" w:rsidRPr="001559C9">
        <w:rPr>
          <w:sz w:val="24"/>
          <w:szCs w:val="24"/>
        </w:rPr>
        <w:t>.</w:t>
      </w:r>
    </w:p>
    <w:p w14:paraId="0887FD79" w14:textId="4621EEC4" w:rsidR="0054645F" w:rsidRPr="0044040F" w:rsidRDefault="00445F33" w:rsidP="006748AF">
      <w:pPr>
        <w:numPr>
          <w:ilvl w:val="0"/>
          <w:numId w:val="2"/>
        </w:numPr>
        <w:spacing w:after="15" w:line="360" w:lineRule="auto"/>
        <w:ind w:right="1" w:hanging="222"/>
        <w:rPr>
          <w:sz w:val="24"/>
          <w:szCs w:val="24"/>
        </w:rPr>
      </w:pPr>
      <w:r w:rsidRPr="001559C9">
        <w:rPr>
          <w:b/>
          <w:sz w:val="24"/>
          <w:szCs w:val="24"/>
        </w:rPr>
        <w:t>ACLARACION DE OFERTAS.</w:t>
      </w:r>
    </w:p>
    <w:p w14:paraId="1ED19FD6" w14:textId="77777777" w:rsidR="0044040F" w:rsidRPr="001559C9" w:rsidRDefault="0044040F" w:rsidP="0044040F">
      <w:pPr>
        <w:spacing w:after="15" w:line="360" w:lineRule="auto"/>
        <w:ind w:left="449" w:right="1" w:firstLine="0"/>
        <w:rPr>
          <w:sz w:val="24"/>
          <w:szCs w:val="24"/>
        </w:rPr>
      </w:pPr>
    </w:p>
    <w:p w14:paraId="6413B4C4" w14:textId="68A90F3F" w:rsidR="0054645F" w:rsidRPr="001559C9" w:rsidRDefault="00445F33" w:rsidP="006748AF">
      <w:pPr>
        <w:spacing w:line="360" w:lineRule="auto"/>
        <w:rPr>
          <w:sz w:val="24"/>
          <w:szCs w:val="24"/>
        </w:rPr>
      </w:pPr>
      <w:r w:rsidRPr="001559C9">
        <w:rPr>
          <w:sz w:val="24"/>
          <w:szCs w:val="24"/>
        </w:rPr>
        <w:t xml:space="preserve">Durante el proceso de revisión, evaluación y comparación de ofertas, la </w:t>
      </w:r>
      <w:r w:rsidR="0044040F">
        <w:rPr>
          <w:sz w:val="24"/>
          <w:szCs w:val="24"/>
        </w:rPr>
        <w:t>Comisión de Evaluación de Ofertas</w:t>
      </w:r>
      <w:r w:rsidRPr="001559C9">
        <w:rPr>
          <w:sz w:val="24"/>
          <w:szCs w:val="24"/>
        </w:rPr>
        <w:t xml:space="preserve"> a </w:t>
      </w:r>
      <w:r w:rsidR="004815AC" w:rsidRPr="001559C9">
        <w:rPr>
          <w:sz w:val="24"/>
          <w:szCs w:val="24"/>
        </w:rPr>
        <w:t>través del</w:t>
      </w:r>
      <w:r w:rsidRPr="001559C9">
        <w:rPr>
          <w:sz w:val="24"/>
          <w:szCs w:val="24"/>
        </w:rPr>
        <w:t xml:space="preserve"> </w:t>
      </w:r>
      <w:r w:rsidR="0044040F" w:rsidRPr="001559C9">
        <w:rPr>
          <w:sz w:val="24"/>
          <w:szCs w:val="24"/>
        </w:rPr>
        <w:t>jefe</w:t>
      </w:r>
      <w:r w:rsidRPr="001559C9">
        <w:rPr>
          <w:sz w:val="24"/>
          <w:szCs w:val="24"/>
        </w:rPr>
        <w:t xml:space="preserve"> UACI</w:t>
      </w:r>
      <w:r w:rsidR="0044040F">
        <w:rPr>
          <w:sz w:val="24"/>
          <w:szCs w:val="24"/>
        </w:rPr>
        <w:t>, si es necesario</w:t>
      </w:r>
      <w:r w:rsidRPr="001559C9">
        <w:rPr>
          <w:sz w:val="24"/>
          <w:szCs w:val="24"/>
        </w:rPr>
        <w:t xml:space="preserve"> podrá solicitar de los oferentes aclaraciones contenidas en la oferta. No serán consideradas las aclaraciones presentadas por los oferentes que no sean en resp</w:t>
      </w:r>
      <w:r w:rsidR="004815AC" w:rsidRPr="001559C9">
        <w:rPr>
          <w:sz w:val="24"/>
          <w:szCs w:val="24"/>
        </w:rPr>
        <w:t>uesta a lo solicitado por la</w:t>
      </w:r>
      <w:r w:rsidR="0044040F">
        <w:rPr>
          <w:sz w:val="24"/>
          <w:szCs w:val="24"/>
        </w:rPr>
        <w:t xml:space="preserve"> </w:t>
      </w:r>
      <w:r w:rsidR="009473A5">
        <w:rPr>
          <w:sz w:val="24"/>
          <w:szCs w:val="24"/>
        </w:rPr>
        <w:t>Comisión de Evaluación de Ofertas</w:t>
      </w:r>
      <w:r w:rsidRPr="001559C9">
        <w:rPr>
          <w:sz w:val="24"/>
          <w:szCs w:val="24"/>
        </w:rPr>
        <w:t>. Las consultas realizadas no modificarán la oferta Económica.</w:t>
      </w:r>
    </w:p>
    <w:p w14:paraId="630AAAAD" w14:textId="77777777" w:rsidR="004815AC" w:rsidRPr="001559C9" w:rsidRDefault="00445F33" w:rsidP="006748AF">
      <w:pPr>
        <w:spacing w:line="360" w:lineRule="auto"/>
        <w:rPr>
          <w:sz w:val="24"/>
          <w:szCs w:val="24"/>
        </w:rPr>
      </w:pPr>
      <w:r w:rsidRPr="001559C9">
        <w:rPr>
          <w:sz w:val="24"/>
          <w:szCs w:val="24"/>
        </w:rPr>
        <w:t xml:space="preserve">Las Aclaraciones solo podrán contribuir a interpretar o aclarar aspectos que no estén bien claros en la oferta, el plazo para la presentación de aclaraciones será de 1 a 3 días hábiles contados a </w:t>
      </w:r>
      <w:r w:rsidR="004815AC" w:rsidRPr="001559C9">
        <w:rPr>
          <w:sz w:val="24"/>
          <w:szCs w:val="24"/>
        </w:rPr>
        <w:t>partir del</w:t>
      </w:r>
      <w:r w:rsidRPr="001559C9">
        <w:rPr>
          <w:sz w:val="24"/>
          <w:szCs w:val="24"/>
        </w:rPr>
        <w:t xml:space="preserve"> día siguiente de haberlas solicitadas.</w:t>
      </w:r>
    </w:p>
    <w:p w14:paraId="2B42A922" w14:textId="77777777" w:rsidR="0054645F" w:rsidRPr="001559C9" w:rsidRDefault="00445F33" w:rsidP="006748AF">
      <w:pPr>
        <w:numPr>
          <w:ilvl w:val="0"/>
          <w:numId w:val="2"/>
        </w:numPr>
        <w:spacing w:after="15" w:line="360" w:lineRule="auto"/>
        <w:ind w:right="1" w:hanging="222"/>
        <w:rPr>
          <w:sz w:val="24"/>
          <w:szCs w:val="24"/>
        </w:rPr>
      </w:pPr>
      <w:r w:rsidRPr="001559C9">
        <w:rPr>
          <w:b/>
          <w:sz w:val="24"/>
          <w:szCs w:val="24"/>
        </w:rPr>
        <w:t>ERRORES U OMISIONES SUBSANABLES.</w:t>
      </w:r>
    </w:p>
    <w:p w14:paraId="375F419D" w14:textId="77777777" w:rsidR="0054645F" w:rsidRPr="001559C9" w:rsidRDefault="00445F33" w:rsidP="006748AF">
      <w:pPr>
        <w:spacing w:line="360" w:lineRule="auto"/>
        <w:rPr>
          <w:sz w:val="24"/>
          <w:szCs w:val="24"/>
        </w:rPr>
      </w:pPr>
      <w:r w:rsidRPr="001559C9">
        <w:rPr>
          <w:sz w:val="24"/>
          <w:szCs w:val="24"/>
        </w:rPr>
        <w:t xml:space="preserve">Se entenderá como errores u omisiones subsanables aquellos que no modifiquen la naturaleza, el objeto y el monto de la oferta y que se soliciten con </w:t>
      </w:r>
      <w:r w:rsidRPr="001559C9">
        <w:rPr>
          <w:sz w:val="24"/>
          <w:szCs w:val="24"/>
        </w:rPr>
        <w:lastRenderedPageBreak/>
        <w:t xml:space="preserve">el objeto de constatación de datos e información de tipo histórica siempre y cuando no afecten el objeto de la oferta.     </w:t>
      </w:r>
    </w:p>
    <w:p w14:paraId="5C64E9B8" w14:textId="73182BAF" w:rsidR="0054645F" w:rsidRPr="001559C9" w:rsidRDefault="00445F33" w:rsidP="006748AF">
      <w:pPr>
        <w:spacing w:line="360" w:lineRule="auto"/>
        <w:rPr>
          <w:sz w:val="24"/>
          <w:szCs w:val="24"/>
        </w:rPr>
      </w:pPr>
      <w:r w:rsidRPr="001559C9">
        <w:rPr>
          <w:sz w:val="24"/>
          <w:szCs w:val="24"/>
        </w:rPr>
        <w:t xml:space="preserve">La Comisión de Evaluación de </w:t>
      </w:r>
      <w:r w:rsidR="009473A5">
        <w:rPr>
          <w:sz w:val="24"/>
          <w:szCs w:val="24"/>
        </w:rPr>
        <w:t>O</w:t>
      </w:r>
      <w:r w:rsidRPr="001559C9">
        <w:rPr>
          <w:sz w:val="24"/>
          <w:szCs w:val="24"/>
        </w:rPr>
        <w:t xml:space="preserve">fertas verificara que las ofertas incluyan la información, de tipo técnico legal y financiero.  En caso de omisión, la referida Comisión por medio del Jefe UACI solicitara por escrito los documentos que deberán agregarse y completarse en un plazo de tres días hábiles contados a partir del día siguiente de haber notificado al ofertante.     </w:t>
      </w:r>
    </w:p>
    <w:p w14:paraId="26670ED6" w14:textId="77777777" w:rsidR="0054645F" w:rsidRPr="001559C9" w:rsidRDefault="00445F33" w:rsidP="006748AF">
      <w:pPr>
        <w:spacing w:line="360" w:lineRule="auto"/>
        <w:rPr>
          <w:sz w:val="24"/>
          <w:szCs w:val="24"/>
        </w:rPr>
      </w:pPr>
      <w:r w:rsidRPr="001559C9">
        <w:rPr>
          <w:sz w:val="24"/>
          <w:szCs w:val="24"/>
        </w:rPr>
        <w:t>Para efectos de la presente Licitación únicamente serán subsanables:</w:t>
      </w:r>
    </w:p>
    <w:p w14:paraId="5AB0FD29" w14:textId="77777777" w:rsidR="0054645F" w:rsidRPr="001559C9" w:rsidRDefault="00445F33" w:rsidP="009473A5">
      <w:pPr>
        <w:spacing w:after="424" w:line="360" w:lineRule="auto"/>
        <w:ind w:left="0" w:firstLine="0"/>
        <w:rPr>
          <w:sz w:val="24"/>
          <w:szCs w:val="24"/>
        </w:rPr>
      </w:pPr>
      <w:r w:rsidRPr="001559C9">
        <w:rPr>
          <w:sz w:val="24"/>
          <w:szCs w:val="24"/>
        </w:rPr>
        <w:t xml:space="preserve">Todos los documentos Legales, Financieros y adicionales requeridos en las presentes bases de licitación. Mientras que los documentos técnicos serán los siguientes:  </w:t>
      </w:r>
    </w:p>
    <w:p w14:paraId="52ECEA6E" w14:textId="2B3C5C29" w:rsidR="0054645F" w:rsidRPr="001559C9" w:rsidRDefault="00445F33" w:rsidP="006748AF">
      <w:pPr>
        <w:spacing w:line="360" w:lineRule="auto"/>
        <w:rPr>
          <w:sz w:val="24"/>
          <w:szCs w:val="24"/>
        </w:rPr>
      </w:pPr>
      <w:r w:rsidRPr="001559C9">
        <w:rPr>
          <w:sz w:val="24"/>
          <w:szCs w:val="24"/>
        </w:rPr>
        <w:t xml:space="preserve">Oferta técnica, según lo establecido en la sección </w:t>
      </w:r>
      <w:r w:rsidRPr="00AE2A55">
        <w:rPr>
          <w:color w:val="auto"/>
          <w:sz w:val="24"/>
          <w:szCs w:val="24"/>
        </w:rPr>
        <w:t xml:space="preserve">VI </w:t>
      </w:r>
      <w:r w:rsidR="00AE2A55" w:rsidRPr="00AE2A55">
        <w:rPr>
          <w:color w:val="auto"/>
          <w:sz w:val="24"/>
          <w:szCs w:val="24"/>
        </w:rPr>
        <w:t>DESCRIPCIÓN DEL SERVICIO DE TRANSPORTE REQUERIDO</w:t>
      </w:r>
      <w:r w:rsidR="00AE2A55" w:rsidRPr="00AE2A55">
        <w:rPr>
          <w:color w:val="FF0000"/>
          <w:sz w:val="24"/>
          <w:szCs w:val="24"/>
        </w:rPr>
        <w:t xml:space="preserve"> </w:t>
      </w:r>
      <w:r w:rsidRPr="001559C9">
        <w:rPr>
          <w:sz w:val="24"/>
          <w:szCs w:val="24"/>
        </w:rPr>
        <w:t>firmada por el ofertante, representante legal o apoderado</w:t>
      </w:r>
      <w:r w:rsidRPr="00C54689">
        <w:rPr>
          <w:color w:val="auto"/>
          <w:sz w:val="24"/>
          <w:szCs w:val="24"/>
        </w:rPr>
        <w:t>.</w:t>
      </w:r>
    </w:p>
    <w:p w14:paraId="65EA6450" w14:textId="77777777" w:rsidR="0054645F" w:rsidRPr="001559C9" w:rsidRDefault="00445F33" w:rsidP="006748AF">
      <w:pPr>
        <w:spacing w:line="360" w:lineRule="auto"/>
        <w:rPr>
          <w:sz w:val="24"/>
          <w:szCs w:val="24"/>
        </w:rPr>
      </w:pPr>
      <w:r w:rsidRPr="001559C9">
        <w:rPr>
          <w:sz w:val="24"/>
          <w:szCs w:val="24"/>
        </w:rPr>
        <w:t>En el caso de los documentos legales y financieros si dentro del plazo otorgado no subsanare la prevención la oferta no será considerada para el proceso de evaluación, denominando al oferente NO ELEGIBLE, mientras que el caso de los documentos técnicos si dentro del plazo</w:t>
      </w:r>
      <w:r w:rsidRPr="001559C9">
        <w:rPr>
          <w:b/>
          <w:sz w:val="24"/>
          <w:szCs w:val="24"/>
        </w:rPr>
        <w:t xml:space="preserve"> otorgado no subsanare la prevención se considerara NO ELEGIBLE para el ítem o ítems correspondientes, y en el caso de ser documentos o especificaciones ponderadas en la evaluación correspondiente solo perderá dicha ponderación.</w:t>
      </w:r>
    </w:p>
    <w:p w14:paraId="6C172F8B" w14:textId="77777777" w:rsidR="0054645F" w:rsidRPr="001559C9" w:rsidRDefault="00445F33" w:rsidP="006748AF">
      <w:pPr>
        <w:numPr>
          <w:ilvl w:val="0"/>
          <w:numId w:val="3"/>
        </w:numPr>
        <w:spacing w:after="15" w:line="360" w:lineRule="auto"/>
        <w:ind w:right="1" w:hanging="222"/>
        <w:rPr>
          <w:sz w:val="24"/>
          <w:szCs w:val="24"/>
        </w:rPr>
      </w:pPr>
      <w:r w:rsidRPr="001559C9">
        <w:rPr>
          <w:b/>
          <w:sz w:val="24"/>
          <w:szCs w:val="24"/>
        </w:rPr>
        <w:t>SISTEMA DE EVALUACIÓN DE OFERTAS</w:t>
      </w:r>
    </w:p>
    <w:p w14:paraId="5087E992" w14:textId="77777777" w:rsidR="0054645F" w:rsidRPr="001559C9" w:rsidRDefault="00445F33" w:rsidP="006748AF">
      <w:pPr>
        <w:spacing w:line="360" w:lineRule="auto"/>
        <w:rPr>
          <w:sz w:val="24"/>
          <w:szCs w:val="24"/>
        </w:rPr>
      </w:pPr>
      <w:r w:rsidRPr="001559C9">
        <w:rPr>
          <w:sz w:val="24"/>
          <w:szCs w:val="24"/>
        </w:rPr>
        <w:t xml:space="preserve">Las ofertas se evaluarán con base a la información presentada en la cláusula </w:t>
      </w:r>
      <w:r w:rsidRPr="001559C9">
        <w:rPr>
          <w:b/>
          <w:sz w:val="24"/>
          <w:szCs w:val="24"/>
        </w:rPr>
        <w:t xml:space="preserve">DOCUMENTOS COMPRENDIDOS EN LA OFERTA </w:t>
      </w:r>
      <w:r w:rsidRPr="001559C9">
        <w:rPr>
          <w:sz w:val="24"/>
          <w:szCs w:val="24"/>
        </w:rPr>
        <w:t>y a los criterios de evaluación que se detallan a continuación.</w:t>
      </w:r>
    </w:p>
    <w:p w14:paraId="09186C78" w14:textId="77777777" w:rsidR="0054645F" w:rsidRPr="001559C9" w:rsidRDefault="00445F33" w:rsidP="006748AF">
      <w:pPr>
        <w:spacing w:after="0" w:line="360" w:lineRule="auto"/>
        <w:rPr>
          <w:sz w:val="24"/>
          <w:szCs w:val="24"/>
        </w:rPr>
      </w:pPr>
      <w:r w:rsidRPr="001559C9">
        <w:rPr>
          <w:sz w:val="24"/>
          <w:szCs w:val="24"/>
        </w:rPr>
        <w:lastRenderedPageBreak/>
        <w:t>Sobre la base del Art. 44, Literal “r” de la LACAP, se establece como Sistema de Evaluación el siguiente:</w:t>
      </w:r>
    </w:p>
    <w:p w14:paraId="0905F6B0" w14:textId="77777777" w:rsidR="00FE0CCD" w:rsidRPr="001559C9" w:rsidRDefault="00FE0CCD" w:rsidP="006748AF">
      <w:pPr>
        <w:spacing w:after="195" w:line="360" w:lineRule="auto"/>
        <w:ind w:left="510" w:right="1"/>
        <w:rPr>
          <w:b/>
          <w:sz w:val="24"/>
          <w:szCs w:val="24"/>
        </w:rPr>
      </w:pPr>
    </w:p>
    <w:p w14:paraId="44D56F2A" w14:textId="553518A2" w:rsidR="0054645F" w:rsidRDefault="00445F33" w:rsidP="006748AF">
      <w:pPr>
        <w:spacing w:after="195" w:line="360" w:lineRule="auto"/>
        <w:ind w:left="510" w:right="1"/>
        <w:rPr>
          <w:b/>
          <w:sz w:val="24"/>
          <w:szCs w:val="24"/>
        </w:rPr>
      </w:pPr>
      <w:r w:rsidRPr="001559C9">
        <w:rPr>
          <w:b/>
          <w:sz w:val="24"/>
          <w:szCs w:val="24"/>
        </w:rPr>
        <w:t xml:space="preserve">ETAPAS </w:t>
      </w:r>
      <w:r w:rsidR="00FE0CCD" w:rsidRPr="001559C9">
        <w:rPr>
          <w:b/>
          <w:sz w:val="24"/>
          <w:szCs w:val="24"/>
        </w:rPr>
        <w:t>DE EVALUACIÓN</w:t>
      </w:r>
    </w:p>
    <w:p w14:paraId="143C8F9D" w14:textId="29B5234D" w:rsidR="006D7FA0" w:rsidRDefault="006D7FA0" w:rsidP="006D7FA0">
      <w:pPr>
        <w:spacing w:after="0" w:line="276" w:lineRule="auto"/>
        <w:ind w:left="0" w:right="0" w:firstLine="0"/>
        <w:jc w:val="left"/>
        <w:rPr>
          <w:sz w:val="24"/>
        </w:rPr>
      </w:pPr>
      <w:r w:rsidRPr="006D7FA0">
        <w:rPr>
          <w:sz w:val="24"/>
        </w:rPr>
        <w:t xml:space="preserve">La evaluación de ofertas se determinará considerando los siguientes factores: </w:t>
      </w:r>
    </w:p>
    <w:p w14:paraId="251800AA" w14:textId="24DE3C5F" w:rsidR="006D7FA0" w:rsidRDefault="006D7FA0" w:rsidP="006D7FA0">
      <w:pPr>
        <w:spacing w:after="0" w:line="276" w:lineRule="auto"/>
        <w:ind w:left="0" w:right="0" w:firstLine="0"/>
        <w:jc w:val="left"/>
        <w:rPr>
          <w:sz w:val="24"/>
        </w:rPr>
      </w:pPr>
    </w:p>
    <w:p w14:paraId="7CBECE57" w14:textId="3EFEEAE6" w:rsidR="006D7FA0" w:rsidRDefault="006D7FA0" w:rsidP="006D7FA0">
      <w:pPr>
        <w:spacing w:after="0" w:line="276" w:lineRule="auto"/>
        <w:ind w:left="0" w:right="0" w:firstLine="0"/>
        <w:jc w:val="left"/>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3657"/>
        <w:gridCol w:w="2114"/>
        <w:gridCol w:w="2103"/>
      </w:tblGrid>
      <w:tr w:rsidR="006D7FA0" w:rsidRPr="00C15DE5" w14:paraId="137F6D3B" w14:textId="77777777" w:rsidTr="0075427D">
        <w:tc>
          <w:tcPr>
            <w:tcW w:w="482" w:type="dxa"/>
            <w:tcBorders>
              <w:top w:val="single" w:sz="4" w:space="0" w:color="auto"/>
              <w:left w:val="single" w:sz="4" w:space="0" w:color="auto"/>
              <w:bottom w:val="single" w:sz="4" w:space="0" w:color="auto"/>
              <w:right w:val="single" w:sz="4" w:space="0" w:color="auto"/>
            </w:tcBorders>
            <w:shd w:val="pct10" w:color="auto" w:fill="C9E4FF"/>
            <w:vAlign w:val="center"/>
          </w:tcPr>
          <w:p w14:paraId="3E573117" w14:textId="77777777" w:rsidR="006D7FA0" w:rsidRPr="0075427D" w:rsidRDefault="006D7FA0" w:rsidP="0075427D">
            <w:pPr>
              <w:jc w:val="center"/>
              <w:rPr>
                <w:rFonts w:eastAsia="MS Mincho"/>
                <w:b/>
                <w:color w:val="000000"/>
                <w:sz w:val="24"/>
                <w:szCs w:val="24"/>
              </w:rPr>
            </w:pPr>
            <w:r w:rsidRPr="0075427D">
              <w:rPr>
                <w:rFonts w:eastAsia="MS Mincho"/>
                <w:b/>
                <w:color w:val="000000"/>
                <w:sz w:val="24"/>
                <w:szCs w:val="24"/>
              </w:rPr>
              <w:t>Nº</w:t>
            </w:r>
          </w:p>
        </w:tc>
        <w:tc>
          <w:tcPr>
            <w:tcW w:w="3973" w:type="dxa"/>
            <w:tcBorders>
              <w:top w:val="single" w:sz="4" w:space="0" w:color="auto"/>
              <w:left w:val="single" w:sz="4" w:space="0" w:color="auto"/>
              <w:bottom w:val="single" w:sz="4" w:space="0" w:color="auto"/>
              <w:right w:val="single" w:sz="4" w:space="0" w:color="auto"/>
            </w:tcBorders>
            <w:shd w:val="pct10" w:color="auto" w:fill="C9E4FF"/>
            <w:vAlign w:val="center"/>
          </w:tcPr>
          <w:p w14:paraId="32031A8B" w14:textId="77777777" w:rsidR="006D7FA0" w:rsidRPr="0075427D" w:rsidRDefault="006D7FA0" w:rsidP="0075427D">
            <w:pPr>
              <w:jc w:val="center"/>
              <w:rPr>
                <w:rFonts w:eastAsia="MS Mincho"/>
                <w:b/>
                <w:color w:val="000000"/>
                <w:sz w:val="24"/>
                <w:szCs w:val="24"/>
              </w:rPr>
            </w:pPr>
            <w:r w:rsidRPr="0075427D">
              <w:rPr>
                <w:rFonts w:eastAsia="MS Mincho"/>
                <w:b/>
                <w:color w:val="000000"/>
                <w:sz w:val="24"/>
                <w:szCs w:val="24"/>
              </w:rPr>
              <w:t>Etapas de Evaluación</w:t>
            </w:r>
          </w:p>
        </w:tc>
        <w:tc>
          <w:tcPr>
            <w:tcW w:w="2228" w:type="dxa"/>
            <w:tcBorders>
              <w:top w:val="single" w:sz="4" w:space="0" w:color="auto"/>
              <w:left w:val="single" w:sz="4" w:space="0" w:color="auto"/>
              <w:bottom w:val="single" w:sz="4" w:space="0" w:color="auto"/>
              <w:right w:val="single" w:sz="4" w:space="0" w:color="auto"/>
            </w:tcBorders>
            <w:shd w:val="pct10" w:color="auto" w:fill="C9E4FF"/>
            <w:vAlign w:val="center"/>
          </w:tcPr>
          <w:p w14:paraId="3C1E2282" w14:textId="77777777" w:rsidR="006D7FA0" w:rsidRPr="0075427D" w:rsidRDefault="006D7FA0" w:rsidP="0075427D">
            <w:pPr>
              <w:jc w:val="center"/>
              <w:rPr>
                <w:rFonts w:eastAsia="MS Mincho"/>
                <w:b/>
                <w:color w:val="000000"/>
                <w:sz w:val="24"/>
                <w:szCs w:val="24"/>
              </w:rPr>
            </w:pPr>
            <w:r w:rsidRPr="0075427D">
              <w:rPr>
                <w:rFonts w:eastAsia="MS Mincho"/>
                <w:b/>
                <w:color w:val="000000"/>
                <w:sz w:val="24"/>
                <w:szCs w:val="24"/>
              </w:rPr>
              <w:t>Puntaje Máximo</w:t>
            </w:r>
          </w:p>
        </w:tc>
        <w:tc>
          <w:tcPr>
            <w:tcW w:w="2228" w:type="dxa"/>
            <w:tcBorders>
              <w:top w:val="single" w:sz="4" w:space="0" w:color="auto"/>
              <w:left w:val="single" w:sz="4" w:space="0" w:color="auto"/>
              <w:bottom w:val="single" w:sz="4" w:space="0" w:color="auto"/>
              <w:right w:val="single" w:sz="4" w:space="0" w:color="auto"/>
            </w:tcBorders>
            <w:shd w:val="pct10" w:color="auto" w:fill="C9E4FF"/>
            <w:vAlign w:val="center"/>
          </w:tcPr>
          <w:p w14:paraId="6B1EB129" w14:textId="77777777" w:rsidR="006D7FA0" w:rsidRPr="0075427D" w:rsidRDefault="006D7FA0" w:rsidP="0075427D">
            <w:pPr>
              <w:jc w:val="center"/>
              <w:rPr>
                <w:rFonts w:eastAsia="MS Mincho"/>
                <w:b/>
                <w:color w:val="000000"/>
                <w:sz w:val="24"/>
                <w:szCs w:val="24"/>
              </w:rPr>
            </w:pPr>
            <w:r w:rsidRPr="0075427D">
              <w:rPr>
                <w:rFonts w:eastAsia="MS Mincho"/>
                <w:b/>
                <w:color w:val="000000"/>
                <w:sz w:val="24"/>
                <w:szCs w:val="24"/>
              </w:rPr>
              <w:t>Puntaje Mínimo</w:t>
            </w:r>
          </w:p>
        </w:tc>
      </w:tr>
      <w:tr w:rsidR="006D7FA0" w:rsidRPr="00C15DE5" w14:paraId="136BA3F9" w14:textId="77777777" w:rsidTr="0075427D">
        <w:tc>
          <w:tcPr>
            <w:tcW w:w="482" w:type="dxa"/>
            <w:tcBorders>
              <w:top w:val="single" w:sz="4" w:space="0" w:color="auto"/>
              <w:left w:val="single" w:sz="4" w:space="0" w:color="auto"/>
              <w:bottom w:val="single" w:sz="4" w:space="0" w:color="auto"/>
              <w:right w:val="single" w:sz="4" w:space="0" w:color="auto"/>
            </w:tcBorders>
          </w:tcPr>
          <w:p w14:paraId="1A8E2350" w14:textId="77777777" w:rsidR="006D7FA0" w:rsidRPr="0075427D" w:rsidRDefault="006D7FA0" w:rsidP="006D7FA0">
            <w:pPr>
              <w:jc w:val="center"/>
              <w:rPr>
                <w:rFonts w:eastAsia="MS Mincho"/>
                <w:color w:val="000000"/>
                <w:sz w:val="24"/>
                <w:szCs w:val="24"/>
              </w:rPr>
            </w:pPr>
            <w:r w:rsidRPr="0075427D">
              <w:rPr>
                <w:rFonts w:eastAsia="MS Mincho"/>
                <w:color w:val="000000"/>
                <w:sz w:val="24"/>
                <w:szCs w:val="24"/>
              </w:rPr>
              <w:t>1</w:t>
            </w:r>
          </w:p>
        </w:tc>
        <w:tc>
          <w:tcPr>
            <w:tcW w:w="3973" w:type="dxa"/>
            <w:tcBorders>
              <w:top w:val="single" w:sz="4" w:space="0" w:color="auto"/>
              <w:left w:val="single" w:sz="4" w:space="0" w:color="auto"/>
              <w:bottom w:val="single" w:sz="4" w:space="0" w:color="auto"/>
              <w:right w:val="single" w:sz="4" w:space="0" w:color="auto"/>
            </w:tcBorders>
          </w:tcPr>
          <w:p w14:paraId="59ED745A" w14:textId="77777777" w:rsidR="006D7FA0" w:rsidRPr="0075427D" w:rsidRDefault="006D7FA0" w:rsidP="006D7FA0">
            <w:pPr>
              <w:rPr>
                <w:rFonts w:eastAsia="MS Mincho"/>
                <w:color w:val="000000"/>
                <w:sz w:val="24"/>
                <w:szCs w:val="24"/>
              </w:rPr>
            </w:pPr>
            <w:r w:rsidRPr="0075427D">
              <w:rPr>
                <w:rFonts w:eastAsia="MS Mincho"/>
                <w:color w:val="000000"/>
                <w:sz w:val="24"/>
                <w:szCs w:val="24"/>
              </w:rPr>
              <w:t xml:space="preserve">Capacidad Legal </w:t>
            </w:r>
          </w:p>
        </w:tc>
        <w:tc>
          <w:tcPr>
            <w:tcW w:w="2228" w:type="dxa"/>
            <w:tcBorders>
              <w:top w:val="single" w:sz="4" w:space="0" w:color="auto"/>
              <w:left w:val="single" w:sz="4" w:space="0" w:color="auto"/>
              <w:bottom w:val="single" w:sz="4" w:space="0" w:color="auto"/>
              <w:right w:val="single" w:sz="4" w:space="0" w:color="auto"/>
            </w:tcBorders>
            <w:vAlign w:val="center"/>
          </w:tcPr>
          <w:p w14:paraId="059574B2" w14:textId="1399361E" w:rsidR="006D7FA0" w:rsidRPr="0075427D" w:rsidRDefault="006D7FA0" w:rsidP="0075427D">
            <w:pPr>
              <w:jc w:val="center"/>
              <w:rPr>
                <w:rFonts w:eastAsia="MS Mincho"/>
                <w:color w:val="000000"/>
                <w:sz w:val="24"/>
                <w:szCs w:val="24"/>
              </w:rPr>
            </w:pPr>
            <w:r w:rsidRPr="0075427D">
              <w:rPr>
                <w:rFonts w:eastAsia="MS Mincho"/>
                <w:color w:val="000000"/>
                <w:sz w:val="24"/>
                <w:szCs w:val="24"/>
              </w:rPr>
              <w:t>Sin Puntaje</w:t>
            </w:r>
            <w:r w:rsidR="0075427D">
              <w:rPr>
                <w:rFonts w:eastAsia="MS Mincho"/>
                <w:color w:val="000000"/>
                <w:sz w:val="24"/>
                <w:szCs w:val="24"/>
              </w:rPr>
              <w:t xml:space="preserve"> (elegible)</w:t>
            </w:r>
          </w:p>
        </w:tc>
        <w:tc>
          <w:tcPr>
            <w:tcW w:w="2228" w:type="dxa"/>
            <w:tcBorders>
              <w:top w:val="single" w:sz="4" w:space="0" w:color="auto"/>
              <w:left w:val="single" w:sz="4" w:space="0" w:color="auto"/>
              <w:bottom w:val="single" w:sz="4" w:space="0" w:color="auto"/>
              <w:right w:val="single" w:sz="4" w:space="0" w:color="auto"/>
            </w:tcBorders>
            <w:vAlign w:val="center"/>
          </w:tcPr>
          <w:p w14:paraId="51AA7587" w14:textId="7A963B7A" w:rsidR="006D7FA0" w:rsidRPr="0075427D" w:rsidRDefault="006D7FA0" w:rsidP="0075427D">
            <w:pPr>
              <w:jc w:val="center"/>
              <w:rPr>
                <w:rFonts w:eastAsia="MS Mincho"/>
                <w:color w:val="000000"/>
                <w:sz w:val="24"/>
                <w:szCs w:val="24"/>
              </w:rPr>
            </w:pPr>
            <w:r w:rsidRPr="0075427D">
              <w:rPr>
                <w:rFonts w:eastAsia="MS Mincho"/>
                <w:color w:val="000000"/>
                <w:sz w:val="24"/>
                <w:szCs w:val="24"/>
              </w:rPr>
              <w:t>Sin Puntaje</w:t>
            </w:r>
            <w:r w:rsidR="0075427D">
              <w:rPr>
                <w:rFonts w:eastAsia="MS Mincho"/>
                <w:color w:val="000000"/>
                <w:sz w:val="24"/>
                <w:szCs w:val="24"/>
              </w:rPr>
              <w:t xml:space="preserve">     (no elegible)</w:t>
            </w:r>
          </w:p>
        </w:tc>
      </w:tr>
      <w:tr w:rsidR="006D7FA0" w:rsidRPr="00C15DE5" w14:paraId="46BCD1A4" w14:textId="77777777" w:rsidTr="0075427D">
        <w:tc>
          <w:tcPr>
            <w:tcW w:w="482" w:type="dxa"/>
            <w:tcBorders>
              <w:top w:val="single" w:sz="4" w:space="0" w:color="auto"/>
              <w:left w:val="single" w:sz="4" w:space="0" w:color="auto"/>
              <w:bottom w:val="single" w:sz="4" w:space="0" w:color="auto"/>
              <w:right w:val="single" w:sz="4" w:space="0" w:color="auto"/>
            </w:tcBorders>
          </w:tcPr>
          <w:p w14:paraId="237E3876" w14:textId="77777777" w:rsidR="006D7FA0" w:rsidRPr="0075427D" w:rsidRDefault="006D7FA0" w:rsidP="006D7FA0">
            <w:pPr>
              <w:jc w:val="center"/>
              <w:rPr>
                <w:rFonts w:eastAsia="MS Mincho"/>
                <w:color w:val="000000"/>
                <w:sz w:val="24"/>
                <w:szCs w:val="24"/>
              </w:rPr>
            </w:pPr>
            <w:r w:rsidRPr="0075427D">
              <w:rPr>
                <w:rFonts w:eastAsia="MS Mincho"/>
                <w:color w:val="000000"/>
                <w:sz w:val="24"/>
                <w:szCs w:val="24"/>
              </w:rPr>
              <w:t>2</w:t>
            </w:r>
          </w:p>
        </w:tc>
        <w:tc>
          <w:tcPr>
            <w:tcW w:w="3973" w:type="dxa"/>
            <w:tcBorders>
              <w:top w:val="single" w:sz="4" w:space="0" w:color="auto"/>
              <w:left w:val="single" w:sz="4" w:space="0" w:color="auto"/>
              <w:bottom w:val="single" w:sz="4" w:space="0" w:color="auto"/>
              <w:right w:val="single" w:sz="4" w:space="0" w:color="auto"/>
            </w:tcBorders>
          </w:tcPr>
          <w:p w14:paraId="3C48D8C4" w14:textId="77777777" w:rsidR="006D7FA0" w:rsidRPr="0075427D" w:rsidRDefault="006D7FA0" w:rsidP="006D7FA0">
            <w:pPr>
              <w:rPr>
                <w:rFonts w:eastAsia="MS Mincho"/>
                <w:color w:val="000000"/>
                <w:sz w:val="24"/>
                <w:szCs w:val="24"/>
              </w:rPr>
            </w:pPr>
            <w:r w:rsidRPr="0075427D">
              <w:rPr>
                <w:rFonts w:eastAsia="MS Mincho"/>
                <w:color w:val="000000"/>
                <w:sz w:val="24"/>
                <w:szCs w:val="24"/>
              </w:rPr>
              <w:t xml:space="preserve">Capacidad Financiera </w:t>
            </w:r>
          </w:p>
        </w:tc>
        <w:tc>
          <w:tcPr>
            <w:tcW w:w="2228" w:type="dxa"/>
            <w:tcBorders>
              <w:top w:val="single" w:sz="4" w:space="0" w:color="auto"/>
              <w:left w:val="single" w:sz="4" w:space="0" w:color="auto"/>
              <w:bottom w:val="single" w:sz="4" w:space="0" w:color="auto"/>
              <w:right w:val="single" w:sz="4" w:space="0" w:color="auto"/>
            </w:tcBorders>
            <w:vAlign w:val="center"/>
          </w:tcPr>
          <w:p w14:paraId="51B09F22"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30.00</w:t>
            </w:r>
          </w:p>
        </w:tc>
        <w:tc>
          <w:tcPr>
            <w:tcW w:w="2228" w:type="dxa"/>
            <w:tcBorders>
              <w:top w:val="single" w:sz="4" w:space="0" w:color="auto"/>
              <w:left w:val="single" w:sz="4" w:space="0" w:color="auto"/>
              <w:bottom w:val="single" w:sz="4" w:space="0" w:color="auto"/>
              <w:right w:val="single" w:sz="4" w:space="0" w:color="auto"/>
            </w:tcBorders>
            <w:vAlign w:val="center"/>
          </w:tcPr>
          <w:p w14:paraId="7FD5C393"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15.00</w:t>
            </w:r>
          </w:p>
        </w:tc>
      </w:tr>
      <w:tr w:rsidR="006D7FA0" w:rsidRPr="00C15DE5" w14:paraId="5630566C" w14:textId="77777777" w:rsidTr="0075427D">
        <w:tc>
          <w:tcPr>
            <w:tcW w:w="482" w:type="dxa"/>
            <w:tcBorders>
              <w:top w:val="single" w:sz="4" w:space="0" w:color="auto"/>
              <w:left w:val="single" w:sz="4" w:space="0" w:color="auto"/>
              <w:bottom w:val="single" w:sz="4" w:space="0" w:color="auto"/>
              <w:right w:val="single" w:sz="4" w:space="0" w:color="auto"/>
            </w:tcBorders>
          </w:tcPr>
          <w:p w14:paraId="54C36881" w14:textId="77777777" w:rsidR="006D7FA0" w:rsidRPr="0075427D" w:rsidRDefault="006D7FA0" w:rsidP="006D7FA0">
            <w:pPr>
              <w:jc w:val="center"/>
              <w:rPr>
                <w:rFonts w:eastAsia="MS Mincho"/>
                <w:color w:val="000000"/>
                <w:sz w:val="24"/>
                <w:szCs w:val="24"/>
              </w:rPr>
            </w:pPr>
            <w:r w:rsidRPr="0075427D">
              <w:rPr>
                <w:rFonts w:eastAsia="MS Mincho"/>
                <w:color w:val="000000"/>
                <w:sz w:val="24"/>
                <w:szCs w:val="24"/>
              </w:rPr>
              <w:t>3</w:t>
            </w:r>
          </w:p>
        </w:tc>
        <w:tc>
          <w:tcPr>
            <w:tcW w:w="3973" w:type="dxa"/>
            <w:tcBorders>
              <w:top w:val="single" w:sz="4" w:space="0" w:color="auto"/>
              <w:left w:val="single" w:sz="4" w:space="0" w:color="auto"/>
              <w:bottom w:val="single" w:sz="4" w:space="0" w:color="auto"/>
              <w:right w:val="single" w:sz="4" w:space="0" w:color="auto"/>
            </w:tcBorders>
          </w:tcPr>
          <w:p w14:paraId="678CF43A" w14:textId="77777777" w:rsidR="006D7FA0" w:rsidRPr="0075427D" w:rsidRDefault="006D7FA0" w:rsidP="006D7FA0">
            <w:pPr>
              <w:rPr>
                <w:rFonts w:eastAsia="MS Mincho"/>
                <w:color w:val="000000"/>
                <w:sz w:val="24"/>
                <w:szCs w:val="24"/>
              </w:rPr>
            </w:pPr>
            <w:r w:rsidRPr="0075427D">
              <w:rPr>
                <w:rFonts w:eastAsia="MS Mincho"/>
                <w:color w:val="000000"/>
                <w:sz w:val="24"/>
                <w:szCs w:val="24"/>
              </w:rPr>
              <w:t xml:space="preserve">Oferta Técnica, </w:t>
            </w:r>
            <w:r w:rsidRPr="0075427D">
              <w:rPr>
                <w:rFonts w:eastAsia="MS Mincho"/>
                <w:b/>
                <w:color w:val="000000"/>
                <w:sz w:val="24"/>
                <w:szCs w:val="24"/>
              </w:rPr>
              <w:t>(Apegada a lo Requerido)</w:t>
            </w:r>
            <w:r w:rsidRPr="0075427D">
              <w:rPr>
                <w:rFonts w:eastAsia="MS Mincho"/>
                <w:color w:val="000000"/>
                <w:sz w:val="24"/>
                <w:szCs w:val="24"/>
              </w:rPr>
              <w:t xml:space="preserve"> </w:t>
            </w:r>
          </w:p>
        </w:tc>
        <w:tc>
          <w:tcPr>
            <w:tcW w:w="2228" w:type="dxa"/>
            <w:tcBorders>
              <w:top w:val="single" w:sz="4" w:space="0" w:color="auto"/>
              <w:left w:val="single" w:sz="4" w:space="0" w:color="auto"/>
              <w:bottom w:val="single" w:sz="4" w:space="0" w:color="auto"/>
              <w:right w:val="single" w:sz="4" w:space="0" w:color="auto"/>
            </w:tcBorders>
            <w:vAlign w:val="center"/>
          </w:tcPr>
          <w:p w14:paraId="25824D55"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30.00</w:t>
            </w:r>
          </w:p>
        </w:tc>
        <w:tc>
          <w:tcPr>
            <w:tcW w:w="2228" w:type="dxa"/>
            <w:tcBorders>
              <w:top w:val="single" w:sz="4" w:space="0" w:color="auto"/>
              <w:left w:val="single" w:sz="4" w:space="0" w:color="auto"/>
              <w:bottom w:val="single" w:sz="4" w:space="0" w:color="auto"/>
              <w:right w:val="single" w:sz="4" w:space="0" w:color="auto"/>
            </w:tcBorders>
            <w:vAlign w:val="center"/>
          </w:tcPr>
          <w:p w14:paraId="12DD7DD0"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25.00</w:t>
            </w:r>
          </w:p>
        </w:tc>
      </w:tr>
      <w:tr w:rsidR="006D7FA0" w:rsidRPr="00C15DE5" w14:paraId="6A742C4C" w14:textId="77777777" w:rsidTr="0075427D">
        <w:tc>
          <w:tcPr>
            <w:tcW w:w="482" w:type="dxa"/>
            <w:tcBorders>
              <w:top w:val="single" w:sz="4" w:space="0" w:color="auto"/>
              <w:left w:val="single" w:sz="4" w:space="0" w:color="auto"/>
              <w:bottom w:val="single" w:sz="4" w:space="0" w:color="auto"/>
              <w:right w:val="single" w:sz="4" w:space="0" w:color="auto"/>
            </w:tcBorders>
          </w:tcPr>
          <w:p w14:paraId="1770607A" w14:textId="77777777" w:rsidR="006D7FA0" w:rsidRPr="0075427D" w:rsidRDefault="006D7FA0" w:rsidP="006D7FA0">
            <w:pPr>
              <w:jc w:val="center"/>
              <w:rPr>
                <w:rFonts w:eastAsia="MS Mincho"/>
                <w:sz w:val="24"/>
                <w:szCs w:val="24"/>
              </w:rPr>
            </w:pPr>
            <w:bookmarkStart w:id="1" w:name="_Hlk4947578"/>
            <w:r w:rsidRPr="0075427D">
              <w:rPr>
                <w:rFonts w:eastAsia="MS Mincho"/>
                <w:sz w:val="24"/>
                <w:szCs w:val="24"/>
              </w:rPr>
              <w:t>3.1</w:t>
            </w:r>
          </w:p>
        </w:tc>
        <w:tc>
          <w:tcPr>
            <w:tcW w:w="3973" w:type="dxa"/>
            <w:tcBorders>
              <w:top w:val="single" w:sz="4" w:space="0" w:color="auto"/>
              <w:left w:val="single" w:sz="4" w:space="0" w:color="auto"/>
              <w:bottom w:val="single" w:sz="4" w:space="0" w:color="auto"/>
              <w:right w:val="single" w:sz="4" w:space="0" w:color="auto"/>
            </w:tcBorders>
          </w:tcPr>
          <w:p w14:paraId="4D31E9BB" w14:textId="37062AB2" w:rsidR="006D7FA0" w:rsidRPr="0075427D" w:rsidRDefault="003A4D7E" w:rsidP="006D7FA0">
            <w:pPr>
              <w:rPr>
                <w:rFonts w:eastAsia="MS Mincho"/>
                <w:sz w:val="24"/>
                <w:szCs w:val="24"/>
              </w:rPr>
            </w:pPr>
            <w:r>
              <w:rPr>
                <w:rFonts w:eastAsia="MS Mincho"/>
                <w:sz w:val="24"/>
                <w:szCs w:val="24"/>
              </w:rPr>
              <w:t>E</w:t>
            </w:r>
            <w:r w:rsidR="006D7FA0" w:rsidRPr="0075427D">
              <w:rPr>
                <w:rFonts w:eastAsia="MS Mincho"/>
                <w:sz w:val="24"/>
                <w:szCs w:val="24"/>
              </w:rPr>
              <w:t xml:space="preserve">xperiencia del Participante </w:t>
            </w:r>
          </w:p>
        </w:tc>
        <w:tc>
          <w:tcPr>
            <w:tcW w:w="2228" w:type="dxa"/>
            <w:tcBorders>
              <w:top w:val="single" w:sz="4" w:space="0" w:color="auto"/>
              <w:left w:val="single" w:sz="4" w:space="0" w:color="auto"/>
              <w:bottom w:val="single" w:sz="4" w:space="0" w:color="auto"/>
              <w:right w:val="single" w:sz="4" w:space="0" w:color="auto"/>
            </w:tcBorders>
            <w:vAlign w:val="center"/>
          </w:tcPr>
          <w:p w14:paraId="0EE09ABB" w14:textId="77777777" w:rsidR="006D7FA0" w:rsidRPr="0075427D" w:rsidRDefault="006D7FA0" w:rsidP="0075427D">
            <w:pPr>
              <w:jc w:val="center"/>
              <w:rPr>
                <w:rFonts w:eastAsia="MS Mincho"/>
                <w:sz w:val="24"/>
                <w:szCs w:val="24"/>
              </w:rPr>
            </w:pPr>
            <w:r w:rsidRPr="0075427D">
              <w:rPr>
                <w:rFonts w:eastAsia="MS Mincho"/>
                <w:sz w:val="24"/>
                <w:szCs w:val="24"/>
              </w:rPr>
              <w:t>15.00</w:t>
            </w:r>
          </w:p>
        </w:tc>
        <w:tc>
          <w:tcPr>
            <w:tcW w:w="2228" w:type="dxa"/>
            <w:tcBorders>
              <w:top w:val="single" w:sz="4" w:space="0" w:color="auto"/>
              <w:left w:val="single" w:sz="4" w:space="0" w:color="auto"/>
              <w:bottom w:val="single" w:sz="4" w:space="0" w:color="auto"/>
              <w:right w:val="single" w:sz="4" w:space="0" w:color="auto"/>
            </w:tcBorders>
            <w:vAlign w:val="center"/>
          </w:tcPr>
          <w:p w14:paraId="599CABB5" w14:textId="77777777" w:rsidR="006D7FA0" w:rsidRPr="0075427D" w:rsidRDefault="006D7FA0" w:rsidP="0075427D">
            <w:pPr>
              <w:jc w:val="center"/>
              <w:rPr>
                <w:rFonts w:eastAsia="MS Mincho"/>
                <w:sz w:val="24"/>
                <w:szCs w:val="24"/>
              </w:rPr>
            </w:pPr>
            <w:r w:rsidRPr="0075427D">
              <w:rPr>
                <w:rFonts w:eastAsia="MS Mincho"/>
                <w:sz w:val="24"/>
                <w:szCs w:val="24"/>
              </w:rPr>
              <w:t>10.00</w:t>
            </w:r>
          </w:p>
        </w:tc>
      </w:tr>
      <w:tr w:rsidR="006D7FA0" w:rsidRPr="00C15DE5" w14:paraId="5D45161E" w14:textId="77777777" w:rsidTr="0075427D">
        <w:tc>
          <w:tcPr>
            <w:tcW w:w="482" w:type="dxa"/>
            <w:tcBorders>
              <w:top w:val="single" w:sz="4" w:space="0" w:color="auto"/>
              <w:left w:val="single" w:sz="4" w:space="0" w:color="auto"/>
              <w:bottom w:val="single" w:sz="4" w:space="0" w:color="auto"/>
              <w:right w:val="single" w:sz="4" w:space="0" w:color="auto"/>
            </w:tcBorders>
          </w:tcPr>
          <w:p w14:paraId="05D44EE2" w14:textId="77777777" w:rsidR="006D7FA0" w:rsidRPr="0075427D" w:rsidRDefault="006D7FA0" w:rsidP="006D7FA0">
            <w:pPr>
              <w:jc w:val="center"/>
              <w:rPr>
                <w:rFonts w:eastAsia="MS Mincho"/>
                <w:sz w:val="24"/>
                <w:szCs w:val="24"/>
              </w:rPr>
            </w:pPr>
            <w:r w:rsidRPr="0075427D">
              <w:rPr>
                <w:rFonts w:eastAsia="MS Mincho"/>
                <w:sz w:val="24"/>
                <w:szCs w:val="24"/>
              </w:rPr>
              <w:t>3.2</w:t>
            </w:r>
          </w:p>
        </w:tc>
        <w:tc>
          <w:tcPr>
            <w:tcW w:w="3973" w:type="dxa"/>
            <w:tcBorders>
              <w:top w:val="single" w:sz="4" w:space="0" w:color="auto"/>
              <w:left w:val="single" w:sz="4" w:space="0" w:color="auto"/>
              <w:bottom w:val="single" w:sz="4" w:space="0" w:color="auto"/>
              <w:right w:val="single" w:sz="4" w:space="0" w:color="auto"/>
            </w:tcBorders>
          </w:tcPr>
          <w:p w14:paraId="3CE2DD76" w14:textId="3FF08BAB" w:rsidR="006D7FA0" w:rsidRPr="0075427D" w:rsidRDefault="006D7FA0" w:rsidP="006D7FA0">
            <w:pPr>
              <w:rPr>
                <w:rFonts w:eastAsia="MS Mincho"/>
                <w:sz w:val="24"/>
                <w:szCs w:val="24"/>
              </w:rPr>
            </w:pPr>
            <w:r w:rsidRPr="0075427D">
              <w:rPr>
                <w:rFonts w:eastAsia="MS Mincho"/>
                <w:sz w:val="24"/>
                <w:szCs w:val="24"/>
              </w:rPr>
              <w:t>Propuesta de</w:t>
            </w:r>
            <w:r w:rsidR="0075427D">
              <w:rPr>
                <w:rFonts w:eastAsia="MS Mincho"/>
                <w:sz w:val="24"/>
                <w:szCs w:val="24"/>
              </w:rPr>
              <w:t>l</w:t>
            </w:r>
            <w:r w:rsidRPr="0075427D">
              <w:rPr>
                <w:rFonts w:eastAsia="MS Mincho"/>
                <w:sz w:val="24"/>
                <w:szCs w:val="24"/>
              </w:rPr>
              <w:t xml:space="preserve"> Programa </w:t>
            </w:r>
            <w:r w:rsidR="0075427D">
              <w:rPr>
                <w:rFonts w:eastAsia="MS Mincho"/>
                <w:sz w:val="24"/>
                <w:szCs w:val="24"/>
              </w:rPr>
              <w:t>Recolección y traslado de desechos sólidos del Municipio</w:t>
            </w:r>
            <w:r w:rsidR="003A4D7E">
              <w:rPr>
                <w:rFonts w:eastAsia="MS Mincho"/>
                <w:sz w:val="24"/>
                <w:szCs w:val="24"/>
              </w:rPr>
              <w:t>.</w:t>
            </w:r>
            <w:r w:rsidR="0075427D">
              <w:rPr>
                <w:rFonts w:eastAsia="MS Mincho"/>
                <w:sz w:val="24"/>
                <w:szCs w:val="24"/>
              </w:rPr>
              <w:t xml:space="preserve"> </w:t>
            </w:r>
          </w:p>
        </w:tc>
        <w:tc>
          <w:tcPr>
            <w:tcW w:w="2228" w:type="dxa"/>
            <w:tcBorders>
              <w:top w:val="single" w:sz="4" w:space="0" w:color="auto"/>
              <w:left w:val="single" w:sz="4" w:space="0" w:color="auto"/>
              <w:bottom w:val="single" w:sz="4" w:space="0" w:color="auto"/>
              <w:right w:val="single" w:sz="4" w:space="0" w:color="auto"/>
            </w:tcBorders>
            <w:vAlign w:val="center"/>
          </w:tcPr>
          <w:p w14:paraId="6656DBE5" w14:textId="77777777" w:rsidR="006D7FA0" w:rsidRPr="0075427D" w:rsidRDefault="006D7FA0" w:rsidP="0075427D">
            <w:pPr>
              <w:jc w:val="center"/>
              <w:rPr>
                <w:rFonts w:eastAsia="MS Mincho"/>
                <w:sz w:val="24"/>
                <w:szCs w:val="24"/>
              </w:rPr>
            </w:pPr>
            <w:r w:rsidRPr="0075427D">
              <w:rPr>
                <w:rFonts w:eastAsia="MS Mincho"/>
                <w:sz w:val="24"/>
                <w:szCs w:val="24"/>
              </w:rPr>
              <w:t>15.00</w:t>
            </w:r>
          </w:p>
        </w:tc>
        <w:tc>
          <w:tcPr>
            <w:tcW w:w="2228" w:type="dxa"/>
            <w:tcBorders>
              <w:top w:val="single" w:sz="4" w:space="0" w:color="auto"/>
              <w:left w:val="single" w:sz="4" w:space="0" w:color="auto"/>
              <w:bottom w:val="single" w:sz="4" w:space="0" w:color="auto"/>
              <w:right w:val="single" w:sz="4" w:space="0" w:color="auto"/>
            </w:tcBorders>
            <w:vAlign w:val="center"/>
          </w:tcPr>
          <w:p w14:paraId="2D3ECCD7" w14:textId="77777777" w:rsidR="006D7FA0" w:rsidRPr="0075427D" w:rsidRDefault="006D7FA0" w:rsidP="0075427D">
            <w:pPr>
              <w:jc w:val="center"/>
              <w:rPr>
                <w:rFonts w:eastAsia="MS Mincho"/>
                <w:sz w:val="24"/>
                <w:szCs w:val="24"/>
              </w:rPr>
            </w:pPr>
            <w:r w:rsidRPr="0075427D">
              <w:rPr>
                <w:rFonts w:eastAsia="MS Mincho"/>
                <w:sz w:val="24"/>
                <w:szCs w:val="24"/>
              </w:rPr>
              <w:t>10.00</w:t>
            </w:r>
          </w:p>
        </w:tc>
      </w:tr>
      <w:bookmarkEnd w:id="1"/>
      <w:tr w:rsidR="006D7FA0" w:rsidRPr="00C15DE5" w14:paraId="419A19CC" w14:textId="77777777" w:rsidTr="0075427D">
        <w:tc>
          <w:tcPr>
            <w:tcW w:w="482" w:type="dxa"/>
            <w:tcBorders>
              <w:top w:val="single" w:sz="4" w:space="0" w:color="auto"/>
              <w:left w:val="single" w:sz="4" w:space="0" w:color="auto"/>
              <w:bottom w:val="single" w:sz="4" w:space="0" w:color="auto"/>
              <w:right w:val="single" w:sz="4" w:space="0" w:color="auto"/>
            </w:tcBorders>
          </w:tcPr>
          <w:p w14:paraId="3E6E57B6" w14:textId="77777777" w:rsidR="006D7FA0" w:rsidRPr="0075427D" w:rsidRDefault="006D7FA0" w:rsidP="006D7FA0">
            <w:pPr>
              <w:jc w:val="center"/>
              <w:rPr>
                <w:rFonts w:eastAsia="MS Mincho"/>
                <w:color w:val="000000"/>
                <w:sz w:val="24"/>
                <w:szCs w:val="24"/>
              </w:rPr>
            </w:pPr>
            <w:r w:rsidRPr="0075427D">
              <w:rPr>
                <w:rFonts w:eastAsia="MS Mincho"/>
                <w:color w:val="000000"/>
                <w:sz w:val="24"/>
                <w:szCs w:val="24"/>
              </w:rPr>
              <w:t>4</w:t>
            </w:r>
          </w:p>
        </w:tc>
        <w:tc>
          <w:tcPr>
            <w:tcW w:w="3973" w:type="dxa"/>
            <w:tcBorders>
              <w:top w:val="single" w:sz="4" w:space="0" w:color="auto"/>
              <w:left w:val="single" w:sz="4" w:space="0" w:color="auto"/>
              <w:bottom w:val="single" w:sz="4" w:space="0" w:color="auto"/>
              <w:right w:val="single" w:sz="4" w:space="0" w:color="auto"/>
            </w:tcBorders>
          </w:tcPr>
          <w:p w14:paraId="2A27C0A7" w14:textId="77777777" w:rsidR="006D7FA0" w:rsidRPr="0075427D" w:rsidRDefault="006D7FA0" w:rsidP="006D7FA0">
            <w:pPr>
              <w:rPr>
                <w:rFonts w:eastAsia="MS Mincho"/>
                <w:color w:val="000000"/>
                <w:sz w:val="24"/>
                <w:szCs w:val="24"/>
              </w:rPr>
            </w:pPr>
            <w:r w:rsidRPr="0075427D">
              <w:rPr>
                <w:rFonts w:eastAsia="MS Mincho"/>
                <w:color w:val="000000"/>
                <w:sz w:val="24"/>
                <w:szCs w:val="24"/>
              </w:rPr>
              <w:t xml:space="preserve">Oferta Económica </w:t>
            </w:r>
          </w:p>
        </w:tc>
        <w:tc>
          <w:tcPr>
            <w:tcW w:w="2228" w:type="dxa"/>
            <w:tcBorders>
              <w:top w:val="single" w:sz="4" w:space="0" w:color="auto"/>
              <w:left w:val="single" w:sz="4" w:space="0" w:color="auto"/>
              <w:bottom w:val="single" w:sz="4" w:space="0" w:color="auto"/>
              <w:right w:val="single" w:sz="4" w:space="0" w:color="auto"/>
            </w:tcBorders>
            <w:vAlign w:val="center"/>
          </w:tcPr>
          <w:p w14:paraId="521690D9"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40.00</w:t>
            </w:r>
          </w:p>
        </w:tc>
        <w:tc>
          <w:tcPr>
            <w:tcW w:w="2228" w:type="dxa"/>
            <w:tcBorders>
              <w:top w:val="single" w:sz="4" w:space="0" w:color="auto"/>
              <w:left w:val="single" w:sz="4" w:space="0" w:color="auto"/>
              <w:bottom w:val="single" w:sz="4" w:space="0" w:color="auto"/>
              <w:right w:val="single" w:sz="4" w:space="0" w:color="auto"/>
            </w:tcBorders>
            <w:vAlign w:val="center"/>
          </w:tcPr>
          <w:p w14:paraId="46BFA7ED"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20.00</w:t>
            </w:r>
          </w:p>
        </w:tc>
      </w:tr>
      <w:tr w:rsidR="006D7FA0" w:rsidRPr="00C15DE5" w14:paraId="120B74AA" w14:textId="77777777" w:rsidTr="0075427D">
        <w:tc>
          <w:tcPr>
            <w:tcW w:w="4455" w:type="dxa"/>
            <w:gridSpan w:val="2"/>
            <w:tcBorders>
              <w:top w:val="single" w:sz="4" w:space="0" w:color="auto"/>
              <w:left w:val="single" w:sz="4" w:space="0" w:color="auto"/>
              <w:bottom w:val="single" w:sz="4" w:space="0" w:color="auto"/>
              <w:right w:val="single" w:sz="4" w:space="0" w:color="auto"/>
            </w:tcBorders>
            <w:shd w:val="pct5" w:color="auto" w:fill="CDFFEE"/>
          </w:tcPr>
          <w:p w14:paraId="4FDC73C3" w14:textId="41ABBDAC" w:rsidR="006D7FA0" w:rsidRPr="0075427D" w:rsidRDefault="0075427D" w:rsidP="006D7FA0">
            <w:pPr>
              <w:jc w:val="right"/>
              <w:rPr>
                <w:rFonts w:eastAsia="MS Mincho"/>
                <w:b/>
                <w:color w:val="000000"/>
                <w:sz w:val="24"/>
                <w:szCs w:val="24"/>
              </w:rPr>
            </w:pPr>
            <w:r w:rsidRPr="0075427D">
              <w:rPr>
                <w:rFonts w:eastAsia="MS Mincho"/>
                <w:b/>
                <w:color w:val="000000"/>
                <w:sz w:val="24"/>
                <w:szCs w:val="24"/>
              </w:rPr>
              <w:t>TOTAL,</w:t>
            </w:r>
            <w:r w:rsidR="006D7FA0" w:rsidRPr="0075427D">
              <w:rPr>
                <w:rFonts w:eastAsia="MS Mincho"/>
                <w:b/>
                <w:color w:val="000000"/>
                <w:sz w:val="24"/>
                <w:szCs w:val="24"/>
              </w:rPr>
              <w:t xml:space="preserve"> DE PUNTOS </w:t>
            </w:r>
          </w:p>
        </w:tc>
        <w:tc>
          <w:tcPr>
            <w:tcW w:w="2228" w:type="dxa"/>
            <w:tcBorders>
              <w:top w:val="single" w:sz="4" w:space="0" w:color="auto"/>
              <w:left w:val="single" w:sz="4" w:space="0" w:color="auto"/>
              <w:bottom w:val="single" w:sz="4" w:space="0" w:color="auto"/>
              <w:right w:val="single" w:sz="4" w:space="0" w:color="auto"/>
            </w:tcBorders>
            <w:vAlign w:val="center"/>
          </w:tcPr>
          <w:p w14:paraId="5751D2B6" w14:textId="77777777" w:rsidR="006D7FA0" w:rsidRPr="0075427D" w:rsidRDefault="006D7FA0" w:rsidP="0075427D">
            <w:pPr>
              <w:jc w:val="center"/>
              <w:rPr>
                <w:rFonts w:eastAsia="MS Mincho"/>
                <w:b/>
                <w:sz w:val="24"/>
                <w:szCs w:val="24"/>
              </w:rPr>
            </w:pPr>
            <w:r w:rsidRPr="0075427D">
              <w:rPr>
                <w:rFonts w:eastAsia="MS Mincho"/>
                <w:b/>
                <w:sz w:val="24"/>
                <w:szCs w:val="24"/>
              </w:rPr>
              <w:t>100.00</w:t>
            </w:r>
          </w:p>
        </w:tc>
        <w:tc>
          <w:tcPr>
            <w:tcW w:w="2228" w:type="dxa"/>
            <w:tcBorders>
              <w:top w:val="single" w:sz="4" w:space="0" w:color="auto"/>
              <w:left w:val="single" w:sz="4" w:space="0" w:color="auto"/>
              <w:bottom w:val="single" w:sz="4" w:space="0" w:color="auto"/>
              <w:right w:val="single" w:sz="4" w:space="0" w:color="auto"/>
            </w:tcBorders>
            <w:vAlign w:val="center"/>
          </w:tcPr>
          <w:p w14:paraId="790D65E8" w14:textId="77777777" w:rsidR="006D7FA0" w:rsidRPr="0075427D" w:rsidRDefault="006D7FA0" w:rsidP="0075427D">
            <w:pPr>
              <w:jc w:val="center"/>
              <w:rPr>
                <w:rFonts w:eastAsia="MS Mincho"/>
                <w:b/>
                <w:sz w:val="24"/>
                <w:szCs w:val="24"/>
              </w:rPr>
            </w:pPr>
            <w:r w:rsidRPr="0075427D">
              <w:rPr>
                <w:rFonts w:eastAsia="MS Mincho"/>
                <w:b/>
                <w:sz w:val="24"/>
                <w:szCs w:val="24"/>
              </w:rPr>
              <w:t>50.00</w:t>
            </w:r>
          </w:p>
        </w:tc>
      </w:tr>
    </w:tbl>
    <w:p w14:paraId="548646CE" w14:textId="77777777" w:rsidR="006D7FA0" w:rsidRPr="006D7FA0" w:rsidRDefault="006D7FA0" w:rsidP="006D7FA0">
      <w:pPr>
        <w:spacing w:after="0" w:line="276" w:lineRule="auto"/>
        <w:ind w:left="0" w:right="0" w:firstLine="0"/>
        <w:jc w:val="left"/>
        <w:rPr>
          <w:sz w:val="24"/>
        </w:rPr>
      </w:pPr>
    </w:p>
    <w:p w14:paraId="70FED8EA" w14:textId="77777777" w:rsidR="006D7FA0" w:rsidRDefault="006D7FA0" w:rsidP="006748AF">
      <w:pPr>
        <w:spacing w:after="195" w:line="360" w:lineRule="auto"/>
        <w:ind w:left="510" w:right="1"/>
        <w:rPr>
          <w:b/>
          <w:sz w:val="24"/>
          <w:szCs w:val="24"/>
        </w:rPr>
      </w:pPr>
    </w:p>
    <w:p w14:paraId="39FB7262" w14:textId="77777777" w:rsidR="0054645F" w:rsidRPr="001559C9" w:rsidRDefault="00445F33" w:rsidP="006748AF">
      <w:pPr>
        <w:numPr>
          <w:ilvl w:val="0"/>
          <w:numId w:val="3"/>
        </w:numPr>
        <w:spacing w:after="513" w:line="360" w:lineRule="auto"/>
        <w:ind w:right="1" w:hanging="222"/>
        <w:rPr>
          <w:sz w:val="24"/>
          <w:szCs w:val="24"/>
        </w:rPr>
      </w:pPr>
      <w:r w:rsidRPr="001559C9">
        <w:rPr>
          <w:b/>
          <w:sz w:val="24"/>
          <w:szCs w:val="24"/>
        </w:rPr>
        <w:t>CALIFICACIÓN DE LAS ETAPAS</w:t>
      </w:r>
    </w:p>
    <w:p w14:paraId="7E5FDC95" w14:textId="77777777" w:rsidR="0054645F" w:rsidRPr="001559C9" w:rsidRDefault="00445F33" w:rsidP="006748AF">
      <w:pPr>
        <w:pStyle w:val="Prrafodelista"/>
        <w:numPr>
          <w:ilvl w:val="0"/>
          <w:numId w:val="21"/>
        </w:numPr>
        <w:spacing w:after="195" w:line="360" w:lineRule="auto"/>
        <w:ind w:right="1"/>
        <w:rPr>
          <w:sz w:val="24"/>
          <w:szCs w:val="24"/>
        </w:rPr>
      </w:pPr>
      <w:r w:rsidRPr="001559C9">
        <w:rPr>
          <w:b/>
          <w:sz w:val="24"/>
          <w:szCs w:val="24"/>
        </w:rPr>
        <w:t>CAPACIDAD LEGAL</w:t>
      </w:r>
    </w:p>
    <w:p w14:paraId="3E9E4F2B" w14:textId="77777777" w:rsidR="0054645F" w:rsidRPr="001559C9" w:rsidRDefault="00445F33" w:rsidP="006748AF">
      <w:pPr>
        <w:spacing w:line="360" w:lineRule="auto"/>
        <w:rPr>
          <w:sz w:val="24"/>
          <w:szCs w:val="24"/>
        </w:rPr>
      </w:pPr>
      <w:r w:rsidRPr="001559C9">
        <w:rPr>
          <w:sz w:val="24"/>
          <w:szCs w:val="24"/>
        </w:rPr>
        <w:t xml:space="preserve">La capacidad legal solamente </w:t>
      </w:r>
      <w:r w:rsidR="00FE0CCD" w:rsidRPr="001559C9">
        <w:rPr>
          <w:sz w:val="24"/>
          <w:szCs w:val="24"/>
        </w:rPr>
        <w:t>será evaluada</w:t>
      </w:r>
      <w:r w:rsidRPr="001559C9">
        <w:rPr>
          <w:sz w:val="24"/>
          <w:szCs w:val="24"/>
        </w:rPr>
        <w:t>, por lo que no se le asignará puntaje. La revisión se realizará con base a la documentación presentada, se examinará que los documentos contengan y cumplan con las condiciones y requisitos legales establecidos para cada caso.</w:t>
      </w:r>
    </w:p>
    <w:p w14:paraId="5A4FF505" w14:textId="77777777" w:rsidR="0054645F" w:rsidRPr="001559C9" w:rsidRDefault="00445F33" w:rsidP="006748AF">
      <w:pPr>
        <w:spacing w:line="360" w:lineRule="auto"/>
        <w:rPr>
          <w:sz w:val="24"/>
          <w:szCs w:val="24"/>
        </w:rPr>
      </w:pPr>
      <w:r w:rsidRPr="001559C9">
        <w:rPr>
          <w:sz w:val="24"/>
          <w:szCs w:val="24"/>
        </w:rPr>
        <w:lastRenderedPageBreak/>
        <w:t xml:space="preserve">En caso de no cumplir con toda la documentación legal requerida, su oferta será considerada </w:t>
      </w:r>
      <w:r w:rsidRPr="001559C9">
        <w:rPr>
          <w:b/>
          <w:sz w:val="24"/>
          <w:szCs w:val="24"/>
          <w:u w:val="single" w:color="00000A"/>
        </w:rPr>
        <w:t xml:space="preserve">NO ELEGIBLE </w:t>
      </w:r>
      <w:r w:rsidRPr="001559C9">
        <w:rPr>
          <w:sz w:val="24"/>
          <w:szCs w:val="24"/>
        </w:rPr>
        <w:t>para continuar en el proceso de evaluación.</w:t>
      </w:r>
    </w:p>
    <w:p w14:paraId="487796D5" w14:textId="77777777" w:rsidR="0054645F" w:rsidRPr="001559C9" w:rsidRDefault="00445F33" w:rsidP="006748AF">
      <w:pPr>
        <w:numPr>
          <w:ilvl w:val="1"/>
          <w:numId w:val="3"/>
        </w:numPr>
        <w:spacing w:after="195" w:line="360" w:lineRule="auto"/>
        <w:ind w:right="1" w:hanging="245"/>
        <w:rPr>
          <w:sz w:val="24"/>
          <w:szCs w:val="24"/>
        </w:rPr>
      </w:pPr>
      <w:r w:rsidRPr="001559C9">
        <w:rPr>
          <w:b/>
          <w:sz w:val="24"/>
          <w:szCs w:val="24"/>
        </w:rPr>
        <w:t>EVALUACIÓN DE LA CAPACIDAD FINANCIERA</w:t>
      </w:r>
    </w:p>
    <w:p w14:paraId="2EE2574D" w14:textId="742EF853" w:rsidR="0054645F" w:rsidRDefault="00445F33" w:rsidP="006748AF">
      <w:pPr>
        <w:spacing w:line="360" w:lineRule="auto"/>
        <w:rPr>
          <w:sz w:val="24"/>
          <w:szCs w:val="24"/>
        </w:rPr>
      </w:pPr>
      <w:r w:rsidRPr="001559C9">
        <w:rPr>
          <w:sz w:val="24"/>
          <w:szCs w:val="24"/>
        </w:rPr>
        <w:t xml:space="preserve">Esta etapa consistirá en revisar, analizar y evaluar la información financiera, proporcionada por el Oferente, en cumplimiento a la información solicitada; este análisis servirá para determinar sí podrá proporcionar </w:t>
      </w:r>
      <w:r w:rsidR="0075427D">
        <w:rPr>
          <w:sz w:val="24"/>
          <w:szCs w:val="24"/>
        </w:rPr>
        <w:t>servicio requerido por la Municipalidad</w:t>
      </w:r>
      <w:r w:rsidRPr="001559C9">
        <w:rPr>
          <w:sz w:val="24"/>
          <w:szCs w:val="24"/>
        </w:rPr>
        <w:t>, objeto de esta Contratación, durante el tiempo que sea contratado solamente las ofertas que superen esta evaluación pasarán a la siguiente fase.</w:t>
      </w:r>
    </w:p>
    <w:p w14:paraId="24BAC1CB" w14:textId="3C1D3A6B" w:rsidR="0075427D" w:rsidRDefault="0075427D" w:rsidP="0075427D">
      <w:pPr>
        <w:spacing w:after="0" w:line="276" w:lineRule="auto"/>
        <w:ind w:left="0" w:right="0" w:firstLine="0"/>
        <w:jc w:val="center"/>
        <w:rPr>
          <w:sz w:val="24"/>
        </w:rPr>
      </w:pPr>
      <w:r w:rsidRPr="0075427D">
        <w:rPr>
          <w:sz w:val="24"/>
        </w:rPr>
        <w:t>La evaluación de la capacidad financiera se hará de conformidad a los siguientes índices y razones financieras:</w:t>
      </w:r>
    </w:p>
    <w:p w14:paraId="4856F53C" w14:textId="4B0ADAE2" w:rsidR="001F47D8" w:rsidRDefault="001F47D8" w:rsidP="0075427D">
      <w:pPr>
        <w:spacing w:after="0" w:line="276" w:lineRule="auto"/>
        <w:ind w:left="0" w:right="0" w:firstLine="0"/>
        <w:jc w:val="center"/>
        <w:rPr>
          <w:sz w:val="24"/>
        </w:rPr>
      </w:pPr>
    </w:p>
    <w:tbl>
      <w:tblPr>
        <w:tblStyle w:val="Tablaconcuadrcula"/>
        <w:tblW w:w="8784" w:type="dxa"/>
        <w:tblLook w:val="04A0" w:firstRow="1" w:lastRow="0" w:firstColumn="1" w:lastColumn="0" w:noHBand="0" w:noVBand="1"/>
      </w:tblPr>
      <w:tblGrid>
        <w:gridCol w:w="2030"/>
        <w:gridCol w:w="1907"/>
        <w:gridCol w:w="3052"/>
        <w:gridCol w:w="1795"/>
      </w:tblGrid>
      <w:tr w:rsidR="00872A75" w14:paraId="4CBA12E7" w14:textId="77777777" w:rsidTr="00872A75">
        <w:tc>
          <w:tcPr>
            <w:tcW w:w="1765" w:type="dxa"/>
            <w:shd w:val="clear" w:color="auto" w:fill="A8D08D" w:themeFill="accent6" w:themeFillTint="99"/>
            <w:vAlign w:val="center"/>
          </w:tcPr>
          <w:p w14:paraId="0D405D94" w14:textId="77777777" w:rsidR="007F08E8" w:rsidRPr="00872A75" w:rsidRDefault="007F08E8" w:rsidP="005E25CE">
            <w:pPr>
              <w:tabs>
                <w:tab w:val="left" w:pos="2697"/>
              </w:tabs>
              <w:jc w:val="center"/>
              <w:rPr>
                <w:b/>
              </w:rPr>
            </w:pPr>
            <w:r w:rsidRPr="00872A75">
              <w:rPr>
                <w:b/>
              </w:rPr>
              <w:t>CONCEPTO</w:t>
            </w:r>
          </w:p>
        </w:tc>
        <w:tc>
          <w:tcPr>
            <w:tcW w:w="1937" w:type="dxa"/>
            <w:shd w:val="clear" w:color="auto" w:fill="A8D08D" w:themeFill="accent6" w:themeFillTint="99"/>
            <w:vAlign w:val="center"/>
          </w:tcPr>
          <w:p w14:paraId="7952B1BB" w14:textId="77777777" w:rsidR="007F08E8" w:rsidRPr="00872A75" w:rsidRDefault="007F08E8" w:rsidP="005E25CE">
            <w:pPr>
              <w:tabs>
                <w:tab w:val="left" w:pos="2697"/>
              </w:tabs>
              <w:jc w:val="center"/>
              <w:rPr>
                <w:b/>
              </w:rPr>
            </w:pPr>
            <w:r w:rsidRPr="00872A75">
              <w:rPr>
                <w:b/>
              </w:rPr>
              <w:t>FACTOR DE EVALUACIÓN</w:t>
            </w:r>
          </w:p>
        </w:tc>
        <w:tc>
          <w:tcPr>
            <w:tcW w:w="3287" w:type="dxa"/>
            <w:shd w:val="clear" w:color="auto" w:fill="A8D08D" w:themeFill="accent6" w:themeFillTint="99"/>
            <w:vAlign w:val="center"/>
          </w:tcPr>
          <w:p w14:paraId="74795143" w14:textId="77777777" w:rsidR="007F08E8" w:rsidRPr="00872A75" w:rsidRDefault="007F08E8" w:rsidP="005E25CE">
            <w:pPr>
              <w:tabs>
                <w:tab w:val="left" w:pos="2697"/>
              </w:tabs>
              <w:jc w:val="center"/>
              <w:rPr>
                <w:b/>
              </w:rPr>
            </w:pPr>
            <w:r w:rsidRPr="00872A75">
              <w:rPr>
                <w:b/>
              </w:rPr>
              <w:t>PONDERACIÓN</w:t>
            </w:r>
          </w:p>
        </w:tc>
        <w:tc>
          <w:tcPr>
            <w:tcW w:w="1795" w:type="dxa"/>
            <w:shd w:val="clear" w:color="auto" w:fill="A8D08D" w:themeFill="accent6" w:themeFillTint="99"/>
            <w:vAlign w:val="center"/>
          </w:tcPr>
          <w:p w14:paraId="6D2F5AC4" w14:textId="77777777" w:rsidR="007F08E8" w:rsidRPr="00872A75" w:rsidRDefault="007F08E8" w:rsidP="005E25CE">
            <w:pPr>
              <w:tabs>
                <w:tab w:val="left" w:pos="2697"/>
              </w:tabs>
              <w:jc w:val="center"/>
              <w:rPr>
                <w:b/>
              </w:rPr>
            </w:pPr>
            <w:r w:rsidRPr="00872A75">
              <w:rPr>
                <w:b/>
              </w:rPr>
              <w:t xml:space="preserve">PORCENTAJE MÁXIMO </w:t>
            </w:r>
          </w:p>
        </w:tc>
      </w:tr>
      <w:tr w:rsidR="00872A75" w14:paraId="75B483C8" w14:textId="77777777" w:rsidTr="00872A75">
        <w:trPr>
          <w:trHeight w:val="370"/>
        </w:trPr>
        <w:tc>
          <w:tcPr>
            <w:tcW w:w="1765" w:type="dxa"/>
            <w:vMerge w:val="restart"/>
            <w:vAlign w:val="center"/>
          </w:tcPr>
          <w:p w14:paraId="197411F2" w14:textId="77777777" w:rsidR="007F08E8" w:rsidRPr="00941CB2" w:rsidRDefault="007F08E8" w:rsidP="005E25CE">
            <w:pPr>
              <w:tabs>
                <w:tab w:val="left" w:pos="2697"/>
              </w:tabs>
              <w:jc w:val="center"/>
              <w:rPr>
                <w:rFonts w:asciiTheme="minorHAnsi" w:hAnsiTheme="minorHAnsi"/>
                <w:b/>
                <w:sz w:val="24"/>
                <w:szCs w:val="20"/>
              </w:rPr>
            </w:pPr>
            <w:r w:rsidRPr="00941CB2">
              <w:rPr>
                <w:rFonts w:asciiTheme="minorHAnsi" w:hAnsiTheme="minorHAnsi"/>
                <w:b/>
                <w:sz w:val="24"/>
                <w:szCs w:val="20"/>
              </w:rPr>
              <w:t>Prueba Ácida</w:t>
            </w:r>
          </w:p>
        </w:tc>
        <w:tc>
          <w:tcPr>
            <w:tcW w:w="1937" w:type="dxa"/>
            <w:vMerge w:val="restart"/>
            <w:vAlign w:val="center"/>
          </w:tcPr>
          <w:p w14:paraId="14E12538" w14:textId="77777777" w:rsidR="007F08E8" w:rsidRPr="007F08E8" w:rsidRDefault="007F08E8" w:rsidP="00872A75">
            <w:pPr>
              <w:tabs>
                <w:tab w:val="left" w:pos="2697"/>
              </w:tabs>
              <w:spacing w:line="240" w:lineRule="auto"/>
              <w:ind w:left="47"/>
              <w:jc w:val="left"/>
              <w:rPr>
                <w:rFonts w:asciiTheme="minorHAnsi" w:hAnsiTheme="minorHAnsi"/>
                <w:szCs w:val="20"/>
              </w:rPr>
            </w:pPr>
            <w:r w:rsidRPr="007F08E8">
              <w:rPr>
                <w:rFonts w:asciiTheme="minorHAnsi" w:hAnsiTheme="minorHAnsi"/>
                <w:szCs w:val="20"/>
              </w:rPr>
              <w:t>Se obtiene de dividir</w:t>
            </w:r>
            <w:r w:rsidRPr="007F08E8">
              <w:rPr>
                <w:szCs w:val="20"/>
              </w:rPr>
              <w:t xml:space="preserve"> (/)</w:t>
            </w:r>
            <w:r w:rsidRPr="007F08E8">
              <w:rPr>
                <w:rFonts w:asciiTheme="minorHAnsi" w:hAnsiTheme="minorHAnsi"/>
                <w:szCs w:val="20"/>
              </w:rPr>
              <w:t xml:space="preserve"> el Activo corriente menos</w:t>
            </w:r>
            <w:r w:rsidRPr="007F08E8">
              <w:rPr>
                <w:szCs w:val="20"/>
              </w:rPr>
              <w:t xml:space="preserve"> (-)</w:t>
            </w:r>
            <w:r w:rsidRPr="007F08E8">
              <w:rPr>
                <w:rFonts w:asciiTheme="minorHAnsi" w:hAnsiTheme="minorHAnsi"/>
                <w:szCs w:val="20"/>
              </w:rPr>
              <w:t xml:space="preserve"> inventario, </w:t>
            </w:r>
            <w:r w:rsidRPr="007F08E8">
              <w:rPr>
                <w:szCs w:val="20"/>
              </w:rPr>
              <w:t xml:space="preserve">(/) </w:t>
            </w:r>
            <w:r w:rsidRPr="007F08E8">
              <w:rPr>
                <w:rFonts w:asciiTheme="minorHAnsi" w:hAnsiTheme="minorHAnsi"/>
                <w:szCs w:val="20"/>
              </w:rPr>
              <w:t>entre el pasivo corriente.</w:t>
            </w:r>
          </w:p>
        </w:tc>
        <w:tc>
          <w:tcPr>
            <w:tcW w:w="3287" w:type="dxa"/>
            <w:vAlign w:val="center"/>
          </w:tcPr>
          <w:p w14:paraId="1C5D8094" w14:textId="77777777" w:rsidR="007F08E8" w:rsidRPr="00872A75" w:rsidRDefault="007F08E8" w:rsidP="00872A75">
            <w:pPr>
              <w:spacing w:line="276" w:lineRule="auto"/>
              <w:ind w:left="12"/>
              <w:jc w:val="left"/>
              <w:rPr>
                <w:rFonts w:asciiTheme="minorHAnsi" w:hAnsiTheme="minorHAnsi" w:cstheme="minorBidi"/>
                <w:szCs w:val="20"/>
              </w:rPr>
            </w:pPr>
            <w:r w:rsidRPr="00872A75">
              <w:rPr>
                <w:rFonts w:asciiTheme="minorHAnsi" w:hAnsiTheme="minorHAnsi"/>
                <w:szCs w:val="20"/>
              </w:rPr>
              <w:t>Si el factor es menor que 1 = 3%</w:t>
            </w:r>
          </w:p>
        </w:tc>
        <w:tc>
          <w:tcPr>
            <w:tcW w:w="1795" w:type="dxa"/>
            <w:vMerge w:val="restart"/>
            <w:vAlign w:val="center"/>
          </w:tcPr>
          <w:p w14:paraId="4A1A8030" w14:textId="311A5424" w:rsidR="007F08E8" w:rsidRPr="007F08E8" w:rsidRDefault="0014599C" w:rsidP="005E25CE">
            <w:pPr>
              <w:tabs>
                <w:tab w:val="left" w:pos="2697"/>
              </w:tabs>
              <w:jc w:val="center"/>
              <w:rPr>
                <w:szCs w:val="20"/>
              </w:rPr>
            </w:pPr>
            <w:r>
              <w:rPr>
                <w:szCs w:val="20"/>
              </w:rPr>
              <w:t>7</w:t>
            </w:r>
            <w:r w:rsidR="007F08E8" w:rsidRPr="007F08E8">
              <w:rPr>
                <w:szCs w:val="20"/>
              </w:rPr>
              <w:t>%</w:t>
            </w:r>
          </w:p>
        </w:tc>
      </w:tr>
      <w:tr w:rsidR="00872A75" w14:paraId="5BB1877F" w14:textId="77777777" w:rsidTr="00872A75">
        <w:trPr>
          <w:trHeight w:val="290"/>
        </w:trPr>
        <w:tc>
          <w:tcPr>
            <w:tcW w:w="1765" w:type="dxa"/>
            <w:vMerge/>
            <w:vAlign w:val="center"/>
          </w:tcPr>
          <w:p w14:paraId="29308166" w14:textId="77777777" w:rsidR="007F08E8" w:rsidRPr="00941CB2" w:rsidRDefault="007F08E8" w:rsidP="005E25CE">
            <w:pPr>
              <w:tabs>
                <w:tab w:val="left" w:pos="2697"/>
              </w:tabs>
              <w:jc w:val="center"/>
              <w:rPr>
                <w:rFonts w:asciiTheme="minorHAnsi" w:hAnsiTheme="minorHAnsi"/>
                <w:b/>
                <w:sz w:val="24"/>
                <w:szCs w:val="20"/>
              </w:rPr>
            </w:pPr>
          </w:p>
        </w:tc>
        <w:tc>
          <w:tcPr>
            <w:tcW w:w="1937" w:type="dxa"/>
            <w:vMerge/>
            <w:vAlign w:val="center"/>
          </w:tcPr>
          <w:p w14:paraId="44E0F5B4" w14:textId="77777777" w:rsidR="007F08E8" w:rsidRPr="007F08E8" w:rsidRDefault="007F08E8" w:rsidP="005E25CE">
            <w:pPr>
              <w:tabs>
                <w:tab w:val="left" w:pos="2697"/>
              </w:tabs>
              <w:jc w:val="center"/>
              <w:rPr>
                <w:rFonts w:asciiTheme="minorHAnsi" w:hAnsiTheme="minorHAnsi"/>
                <w:szCs w:val="20"/>
              </w:rPr>
            </w:pPr>
          </w:p>
        </w:tc>
        <w:tc>
          <w:tcPr>
            <w:tcW w:w="3287" w:type="dxa"/>
            <w:vAlign w:val="center"/>
          </w:tcPr>
          <w:p w14:paraId="053ED775" w14:textId="505118C6" w:rsidR="007F08E8" w:rsidRPr="00872A75" w:rsidRDefault="007F08E8" w:rsidP="00872A75">
            <w:pPr>
              <w:spacing w:after="0" w:line="276" w:lineRule="auto"/>
              <w:ind w:left="0" w:right="0"/>
              <w:jc w:val="left"/>
              <w:rPr>
                <w:rFonts w:asciiTheme="minorHAnsi" w:hAnsiTheme="minorHAnsi"/>
                <w:szCs w:val="20"/>
              </w:rPr>
            </w:pPr>
            <w:r w:rsidRPr="00872A75">
              <w:rPr>
                <w:rFonts w:asciiTheme="minorHAnsi" w:hAnsiTheme="minorHAnsi"/>
                <w:szCs w:val="20"/>
              </w:rPr>
              <w:t xml:space="preserve">Si el factor es entre 1 y 1.50 = </w:t>
            </w:r>
            <w:r w:rsidR="0014599C">
              <w:rPr>
                <w:rFonts w:asciiTheme="minorHAnsi" w:hAnsiTheme="minorHAnsi"/>
                <w:szCs w:val="20"/>
              </w:rPr>
              <w:t>5</w:t>
            </w:r>
            <w:r w:rsidRPr="00872A75">
              <w:rPr>
                <w:rFonts w:asciiTheme="minorHAnsi" w:hAnsiTheme="minorHAnsi"/>
                <w:szCs w:val="20"/>
              </w:rPr>
              <w:t>%</w:t>
            </w:r>
          </w:p>
        </w:tc>
        <w:tc>
          <w:tcPr>
            <w:tcW w:w="1795" w:type="dxa"/>
            <w:vMerge/>
            <w:vAlign w:val="center"/>
          </w:tcPr>
          <w:p w14:paraId="56DC478B" w14:textId="77777777" w:rsidR="007F08E8" w:rsidRPr="007F08E8" w:rsidRDefault="007F08E8" w:rsidP="005E25CE">
            <w:pPr>
              <w:tabs>
                <w:tab w:val="left" w:pos="2697"/>
              </w:tabs>
              <w:jc w:val="center"/>
              <w:rPr>
                <w:szCs w:val="20"/>
              </w:rPr>
            </w:pPr>
          </w:p>
        </w:tc>
      </w:tr>
      <w:tr w:rsidR="00872A75" w14:paraId="57BAB6CF" w14:textId="77777777" w:rsidTr="00941CB2">
        <w:trPr>
          <w:trHeight w:val="423"/>
        </w:trPr>
        <w:tc>
          <w:tcPr>
            <w:tcW w:w="1765" w:type="dxa"/>
            <w:vMerge/>
            <w:vAlign w:val="center"/>
          </w:tcPr>
          <w:p w14:paraId="44A7F179" w14:textId="77777777" w:rsidR="007F08E8" w:rsidRPr="00941CB2" w:rsidRDefault="007F08E8" w:rsidP="005E25CE">
            <w:pPr>
              <w:tabs>
                <w:tab w:val="left" w:pos="2697"/>
              </w:tabs>
              <w:jc w:val="center"/>
              <w:rPr>
                <w:rFonts w:asciiTheme="minorHAnsi" w:hAnsiTheme="minorHAnsi"/>
                <w:b/>
                <w:sz w:val="24"/>
                <w:szCs w:val="20"/>
              </w:rPr>
            </w:pPr>
          </w:p>
        </w:tc>
        <w:tc>
          <w:tcPr>
            <w:tcW w:w="1937" w:type="dxa"/>
            <w:vMerge/>
            <w:vAlign w:val="center"/>
          </w:tcPr>
          <w:p w14:paraId="79E77CBB" w14:textId="77777777" w:rsidR="007F08E8" w:rsidRPr="007F08E8" w:rsidRDefault="007F08E8" w:rsidP="005E25CE">
            <w:pPr>
              <w:tabs>
                <w:tab w:val="left" w:pos="2697"/>
              </w:tabs>
              <w:jc w:val="center"/>
              <w:rPr>
                <w:rFonts w:asciiTheme="minorHAnsi" w:hAnsiTheme="minorHAnsi"/>
                <w:szCs w:val="20"/>
              </w:rPr>
            </w:pPr>
          </w:p>
        </w:tc>
        <w:tc>
          <w:tcPr>
            <w:tcW w:w="3287" w:type="dxa"/>
            <w:vAlign w:val="center"/>
          </w:tcPr>
          <w:p w14:paraId="40A9009A" w14:textId="4C4DC34F" w:rsidR="007F08E8" w:rsidRPr="00872A75" w:rsidRDefault="007F08E8" w:rsidP="00872A75">
            <w:pPr>
              <w:spacing w:after="0" w:line="276" w:lineRule="auto"/>
              <w:ind w:left="0" w:firstLine="0"/>
              <w:jc w:val="left"/>
              <w:rPr>
                <w:rFonts w:asciiTheme="minorHAnsi" w:hAnsiTheme="minorHAnsi"/>
                <w:szCs w:val="20"/>
              </w:rPr>
            </w:pPr>
            <w:r w:rsidRPr="00872A75">
              <w:rPr>
                <w:rFonts w:asciiTheme="minorHAnsi" w:hAnsiTheme="minorHAnsi"/>
                <w:szCs w:val="20"/>
              </w:rPr>
              <w:t xml:space="preserve">Si el factor es mayor que 1.5 = </w:t>
            </w:r>
            <w:r w:rsidR="0014599C">
              <w:rPr>
                <w:rFonts w:asciiTheme="minorHAnsi" w:hAnsiTheme="minorHAnsi"/>
                <w:szCs w:val="20"/>
              </w:rPr>
              <w:t>7</w:t>
            </w:r>
            <w:r w:rsidRPr="0014599C">
              <w:rPr>
                <w:rFonts w:asciiTheme="minorHAnsi" w:hAnsiTheme="minorHAnsi"/>
                <w:sz w:val="18"/>
                <w:szCs w:val="20"/>
              </w:rPr>
              <w:t xml:space="preserve">% </w:t>
            </w:r>
          </w:p>
        </w:tc>
        <w:tc>
          <w:tcPr>
            <w:tcW w:w="1795" w:type="dxa"/>
            <w:vMerge/>
            <w:vAlign w:val="center"/>
          </w:tcPr>
          <w:p w14:paraId="2E88F8BA" w14:textId="77777777" w:rsidR="007F08E8" w:rsidRPr="007F08E8" w:rsidRDefault="007F08E8" w:rsidP="005E25CE">
            <w:pPr>
              <w:tabs>
                <w:tab w:val="left" w:pos="2697"/>
              </w:tabs>
              <w:jc w:val="center"/>
              <w:rPr>
                <w:szCs w:val="20"/>
              </w:rPr>
            </w:pPr>
          </w:p>
        </w:tc>
      </w:tr>
      <w:tr w:rsidR="00872A75" w14:paraId="5FA83E80" w14:textId="77777777" w:rsidTr="00872A75">
        <w:trPr>
          <w:trHeight w:val="323"/>
        </w:trPr>
        <w:tc>
          <w:tcPr>
            <w:tcW w:w="1765" w:type="dxa"/>
            <w:vMerge w:val="restart"/>
            <w:vAlign w:val="center"/>
          </w:tcPr>
          <w:p w14:paraId="310408BA" w14:textId="77777777" w:rsidR="007F08E8" w:rsidRPr="00941CB2" w:rsidRDefault="007F08E8" w:rsidP="005E25CE">
            <w:pPr>
              <w:tabs>
                <w:tab w:val="left" w:pos="2697"/>
              </w:tabs>
              <w:jc w:val="center"/>
              <w:rPr>
                <w:rFonts w:asciiTheme="minorHAnsi" w:hAnsiTheme="minorHAnsi"/>
                <w:b/>
                <w:sz w:val="24"/>
                <w:szCs w:val="20"/>
              </w:rPr>
            </w:pPr>
            <w:r w:rsidRPr="00941CB2">
              <w:rPr>
                <w:rFonts w:asciiTheme="minorHAnsi" w:hAnsiTheme="minorHAnsi"/>
                <w:b/>
                <w:sz w:val="24"/>
                <w:szCs w:val="20"/>
              </w:rPr>
              <w:t>Endeudamiento Patrimonial</w:t>
            </w:r>
          </w:p>
        </w:tc>
        <w:tc>
          <w:tcPr>
            <w:tcW w:w="1937" w:type="dxa"/>
            <w:vMerge w:val="restart"/>
            <w:vAlign w:val="center"/>
          </w:tcPr>
          <w:p w14:paraId="02CFA622" w14:textId="77777777" w:rsidR="007F08E8" w:rsidRPr="007F08E8" w:rsidRDefault="007F08E8" w:rsidP="00872A75">
            <w:pPr>
              <w:tabs>
                <w:tab w:val="left" w:pos="2697"/>
              </w:tabs>
              <w:ind w:left="47" w:firstLine="0"/>
              <w:jc w:val="left"/>
              <w:rPr>
                <w:rFonts w:asciiTheme="minorHAnsi" w:hAnsiTheme="minorHAnsi"/>
                <w:szCs w:val="20"/>
              </w:rPr>
            </w:pPr>
            <w:r w:rsidRPr="007F08E8">
              <w:rPr>
                <w:rFonts w:asciiTheme="minorHAnsi" w:hAnsiTheme="minorHAnsi"/>
                <w:szCs w:val="20"/>
              </w:rPr>
              <w:t>Se obtiene de dividir</w:t>
            </w:r>
            <w:r w:rsidRPr="007F08E8">
              <w:rPr>
                <w:szCs w:val="20"/>
              </w:rPr>
              <w:t xml:space="preserve"> (/)</w:t>
            </w:r>
            <w:r w:rsidRPr="007F08E8">
              <w:rPr>
                <w:rFonts w:asciiTheme="minorHAnsi" w:hAnsiTheme="minorHAnsi"/>
                <w:szCs w:val="20"/>
              </w:rPr>
              <w:t xml:space="preserve"> el pasivo total, </w:t>
            </w:r>
            <w:r w:rsidRPr="007F08E8">
              <w:rPr>
                <w:szCs w:val="20"/>
              </w:rPr>
              <w:t xml:space="preserve">(/) </w:t>
            </w:r>
            <w:r w:rsidRPr="007F08E8">
              <w:rPr>
                <w:rFonts w:asciiTheme="minorHAnsi" w:hAnsiTheme="minorHAnsi"/>
                <w:szCs w:val="20"/>
              </w:rPr>
              <w:t xml:space="preserve">entre el </w:t>
            </w:r>
            <w:r w:rsidRPr="007F08E8">
              <w:rPr>
                <w:szCs w:val="20"/>
              </w:rPr>
              <w:t>patrimonio</w:t>
            </w:r>
            <w:r w:rsidRPr="007F08E8">
              <w:rPr>
                <w:rFonts w:asciiTheme="minorHAnsi" w:hAnsiTheme="minorHAnsi"/>
                <w:szCs w:val="20"/>
              </w:rPr>
              <w:t>.</w:t>
            </w:r>
          </w:p>
        </w:tc>
        <w:tc>
          <w:tcPr>
            <w:tcW w:w="3287" w:type="dxa"/>
            <w:vAlign w:val="center"/>
          </w:tcPr>
          <w:p w14:paraId="732522AB" w14:textId="77777777" w:rsidR="007F08E8" w:rsidRPr="00872A75" w:rsidRDefault="007F08E8" w:rsidP="00872A75">
            <w:pPr>
              <w:spacing w:line="276" w:lineRule="auto"/>
              <w:ind w:left="14"/>
              <w:jc w:val="left"/>
              <w:rPr>
                <w:rFonts w:asciiTheme="minorHAnsi" w:hAnsiTheme="minorHAnsi" w:cstheme="minorBidi"/>
                <w:szCs w:val="20"/>
              </w:rPr>
            </w:pPr>
            <w:r w:rsidRPr="00872A75">
              <w:rPr>
                <w:rFonts w:asciiTheme="minorHAnsi" w:hAnsiTheme="minorHAnsi"/>
                <w:szCs w:val="20"/>
              </w:rPr>
              <w:t xml:space="preserve">Si el factor es menor que 1 = 3% </w:t>
            </w:r>
          </w:p>
        </w:tc>
        <w:tc>
          <w:tcPr>
            <w:tcW w:w="1795" w:type="dxa"/>
            <w:vMerge w:val="restart"/>
            <w:vAlign w:val="center"/>
          </w:tcPr>
          <w:p w14:paraId="72AFDC6D" w14:textId="1B8F8086" w:rsidR="007F08E8" w:rsidRPr="007F08E8" w:rsidRDefault="0014599C" w:rsidP="005E25CE">
            <w:pPr>
              <w:tabs>
                <w:tab w:val="left" w:pos="2697"/>
              </w:tabs>
              <w:jc w:val="center"/>
              <w:rPr>
                <w:szCs w:val="20"/>
              </w:rPr>
            </w:pPr>
            <w:r>
              <w:rPr>
                <w:szCs w:val="20"/>
              </w:rPr>
              <w:t>7</w:t>
            </w:r>
            <w:r w:rsidR="007F08E8" w:rsidRPr="007F08E8">
              <w:rPr>
                <w:szCs w:val="20"/>
              </w:rPr>
              <w:t>%</w:t>
            </w:r>
          </w:p>
        </w:tc>
      </w:tr>
      <w:tr w:rsidR="00872A75" w14:paraId="57D6C346" w14:textId="77777777" w:rsidTr="00872A75">
        <w:trPr>
          <w:trHeight w:val="387"/>
        </w:trPr>
        <w:tc>
          <w:tcPr>
            <w:tcW w:w="1765" w:type="dxa"/>
            <w:vMerge/>
            <w:vAlign w:val="center"/>
          </w:tcPr>
          <w:p w14:paraId="5472ACE9" w14:textId="77777777" w:rsidR="007F08E8" w:rsidRPr="00941CB2" w:rsidRDefault="007F08E8" w:rsidP="005E25CE">
            <w:pPr>
              <w:tabs>
                <w:tab w:val="left" w:pos="2697"/>
              </w:tabs>
              <w:jc w:val="center"/>
              <w:rPr>
                <w:rFonts w:asciiTheme="minorHAnsi" w:hAnsiTheme="minorHAnsi"/>
                <w:b/>
                <w:sz w:val="24"/>
                <w:szCs w:val="20"/>
              </w:rPr>
            </w:pPr>
          </w:p>
        </w:tc>
        <w:tc>
          <w:tcPr>
            <w:tcW w:w="1937" w:type="dxa"/>
            <w:vMerge/>
            <w:vAlign w:val="center"/>
          </w:tcPr>
          <w:p w14:paraId="4E603C83" w14:textId="77777777" w:rsidR="007F08E8" w:rsidRPr="007F08E8" w:rsidRDefault="007F08E8" w:rsidP="005E25CE">
            <w:pPr>
              <w:tabs>
                <w:tab w:val="left" w:pos="2697"/>
              </w:tabs>
              <w:jc w:val="center"/>
              <w:rPr>
                <w:rFonts w:asciiTheme="minorHAnsi" w:hAnsiTheme="minorHAnsi"/>
                <w:szCs w:val="20"/>
              </w:rPr>
            </w:pPr>
          </w:p>
        </w:tc>
        <w:tc>
          <w:tcPr>
            <w:tcW w:w="3287" w:type="dxa"/>
            <w:vAlign w:val="center"/>
          </w:tcPr>
          <w:p w14:paraId="5CFE4D92" w14:textId="56CD6D25" w:rsidR="007F08E8" w:rsidRPr="00872A75" w:rsidRDefault="007F08E8" w:rsidP="00872A75">
            <w:pPr>
              <w:tabs>
                <w:tab w:val="left" w:pos="2697"/>
              </w:tabs>
              <w:ind w:left="14"/>
              <w:jc w:val="left"/>
              <w:rPr>
                <w:rFonts w:asciiTheme="minorHAnsi" w:hAnsiTheme="minorHAnsi"/>
                <w:szCs w:val="20"/>
              </w:rPr>
            </w:pPr>
            <w:r w:rsidRPr="00872A75">
              <w:rPr>
                <w:rFonts w:asciiTheme="minorHAnsi" w:hAnsiTheme="minorHAnsi"/>
                <w:szCs w:val="20"/>
              </w:rPr>
              <w:t xml:space="preserve">Si el factor es entre 1 y 1.50 = </w:t>
            </w:r>
            <w:r w:rsidR="0014599C">
              <w:rPr>
                <w:rFonts w:asciiTheme="minorHAnsi" w:hAnsiTheme="minorHAnsi"/>
                <w:szCs w:val="20"/>
              </w:rPr>
              <w:t>5</w:t>
            </w:r>
            <w:r w:rsidRPr="00872A75">
              <w:rPr>
                <w:rFonts w:asciiTheme="minorHAnsi" w:hAnsiTheme="minorHAnsi"/>
                <w:szCs w:val="20"/>
              </w:rPr>
              <w:t>%</w:t>
            </w:r>
          </w:p>
        </w:tc>
        <w:tc>
          <w:tcPr>
            <w:tcW w:w="1795" w:type="dxa"/>
            <w:vMerge/>
            <w:vAlign w:val="center"/>
          </w:tcPr>
          <w:p w14:paraId="22F2CE08" w14:textId="77777777" w:rsidR="007F08E8" w:rsidRPr="007F08E8" w:rsidRDefault="007F08E8" w:rsidP="005E25CE">
            <w:pPr>
              <w:tabs>
                <w:tab w:val="left" w:pos="2697"/>
              </w:tabs>
              <w:jc w:val="center"/>
              <w:rPr>
                <w:szCs w:val="20"/>
              </w:rPr>
            </w:pPr>
          </w:p>
        </w:tc>
      </w:tr>
      <w:tr w:rsidR="00872A75" w14:paraId="52DC5F1F" w14:textId="77777777" w:rsidTr="00872A75">
        <w:trPr>
          <w:trHeight w:val="517"/>
        </w:trPr>
        <w:tc>
          <w:tcPr>
            <w:tcW w:w="1765" w:type="dxa"/>
            <w:vMerge/>
            <w:vAlign w:val="center"/>
          </w:tcPr>
          <w:p w14:paraId="650E4160" w14:textId="77777777" w:rsidR="007F08E8" w:rsidRPr="00941CB2" w:rsidRDefault="007F08E8" w:rsidP="005E25CE">
            <w:pPr>
              <w:tabs>
                <w:tab w:val="left" w:pos="2697"/>
              </w:tabs>
              <w:jc w:val="center"/>
              <w:rPr>
                <w:rFonts w:asciiTheme="minorHAnsi" w:hAnsiTheme="minorHAnsi"/>
                <w:b/>
                <w:sz w:val="24"/>
                <w:szCs w:val="20"/>
              </w:rPr>
            </w:pPr>
          </w:p>
        </w:tc>
        <w:tc>
          <w:tcPr>
            <w:tcW w:w="1937" w:type="dxa"/>
            <w:vMerge/>
            <w:vAlign w:val="center"/>
          </w:tcPr>
          <w:p w14:paraId="6EEEDDC2" w14:textId="77777777" w:rsidR="007F08E8" w:rsidRPr="007F08E8" w:rsidRDefault="007F08E8" w:rsidP="005E25CE">
            <w:pPr>
              <w:tabs>
                <w:tab w:val="left" w:pos="2697"/>
              </w:tabs>
              <w:jc w:val="center"/>
              <w:rPr>
                <w:rFonts w:asciiTheme="minorHAnsi" w:hAnsiTheme="minorHAnsi"/>
                <w:szCs w:val="20"/>
              </w:rPr>
            </w:pPr>
          </w:p>
        </w:tc>
        <w:tc>
          <w:tcPr>
            <w:tcW w:w="3287" w:type="dxa"/>
            <w:vAlign w:val="center"/>
          </w:tcPr>
          <w:p w14:paraId="5CBE4C2B" w14:textId="3DE2F188" w:rsidR="007F08E8" w:rsidRPr="00872A75" w:rsidRDefault="007F08E8" w:rsidP="00941CB2">
            <w:pPr>
              <w:spacing w:line="276" w:lineRule="auto"/>
              <w:ind w:left="14"/>
              <w:jc w:val="left"/>
              <w:rPr>
                <w:rFonts w:asciiTheme="minorHAnsi" w:hAnsiTheme="minorHAnsi" w:cstheme="minorBidi"/>
                <w:szCs w:val="20"/>
              </w:rPr>
            </w:pPr>
            <w:r w:rsidRPr="00872A75">
              <w:rPr>
                <w:rFonts w:asciiTheme="minorHAnsi" w:hAnsiTheme="minorHAnsi"/>
                <w:szCs w:val="20"/>
              </w:rPr>
              <w:t xml:space="preserve">Si el factor es mayor que 1.5 = </w:t>
            </w:r>
            <w:r w:rsidR="0014599C">
              <w:rPr>
                <w:rFonts w:asciiTheme="minorHAnsi" w:hAnsiTheme="minorHAnsi"/>
                <w:szCs w:val="20"/>
              </w:rPr>
              <w:t>7</w:t>
            </w:r>
            <w:r w:rsidRPr="0014599C">
              <w:rPr>
                <w:rFonts w:asciiTheme="minorHAnsi" w:hAnsiTheme="minorHAnsi"/>
                <w:sz w:val="18"/>
                <w:szCs w:val="20"/>
              </w:rPr>
              <w:t xml:space="preserve">% </w:t>
            </w:r>
          </w:p>
        </w:tc>
        <w:tc>
          <w:tcPr>
            <w:tcW w:w="1795" w:type="dxa"/>
            <w:vMerge/>
            <w:vAlign w:val="center"/>
          </w:tcPr>
          <w:p w14:paraId="0B7CEEA8" w14:textId="77777777" w:rsidR="007F08E8" w:rsidRPr="007F08E8" w:rsidRDefault="007F08E8" w:rsidP="005E25CE">
            <w:pPr>
              <w:tabs>
                <w:tab w:val="left" w:pos="2697"/>
              </w:tabs>
              <w:jc w:val="center"/>
              <w:rPr>
                <w:szCs w:val="20"/>
              </w:rPr>
            </w:pPr>
          </w:p>
        </w:tc>
      </w:tr>
      <w:tr w:rsidR="00872A75" w14:paraId="372B91BF" w14:textId="77777777" w:rsidTr="00872A75">
        <w:trPr>
          <w:trHeight w:val="226"/>
        </w:trPr>
        <w:tc>
          <w:tcPr>
            <w:tcW w:w="1765" w:type="dxa"/>
            <w:vMerge w:val="restart"/>
            <w:vAlign w:val="center"/>
          </w:tcPr>
          <w:p w14:paraId="6B3A1C06" w14:textId="77777777" w:rsidR="007F08E8" w:rsidRPr="00941CB2" w:rsidRDefault="007F08E8" w:rsidP="005E25CE">
            <w:pPr>
              <w:tabs>
                <w:tab w:val="left" w:pos="2697"/>
              </w:tabs>
              <w:jc w:val="center"/>
              <w:rPr>
                <w:rFonts w:asciiTheme="minorHAnsi" w:hAnsiTheme="minorHAnsi"/>
                <w:b/>
                <w:sz w:val="24"/>
                <w:szCs w:val="20"/>
              </w:rPr>
            </w:pPr>
            <w:r w:rsidRPr="00941CB2">
              <w:rPr>
                <w:rFonts w:asciiTheme="minorHAnsi" w:hAnsiTheme="minorHAnsi"/>
                <w:b/>
                <w:sz w:val="24"/>
                <w:szCs w:val="20"/>
              </w:rPr>
              <w:t>Índice de endeudamiento</w:t>
            </w:r>
          </w:p>
        </w:tc>
        <w:tc>
          <w:tcPr>
            <w:tcW w:w="1937" w:type="dxa"/>
            <w:vMerge w:val="restart"/>
            <w:vAlign w:val="center"/>
          </w:tcPr>
          <w:p w14:paraId="2F52045F" w14:textId="77777777" w:rsidR="007F08E8" w:rsidRPr="00872A75" w:rsidRDefault="007F08E8" w:rsidP="00872A75">
            <w:pPr>
              <w:tabs>
                <w:tab w:val="left" w:pos="2697"/>
              </w:tabs>
              <w:ind w:left="0" w:firstLine="0"/>
              <w:jc w:val="center"/>
              <w:rPr>
                <w:rFonts w:asciiTheme="minorHAnsi" w:hAnsiTheme="minorHAnsi"/>
                <w:szCs w:val="20"/>
              </w:rPr>
            </w:pPr>
            <w:r w:rsidRPr="00872A75">
              <w:rPr>
                <w:rFonts w:asciiTheme="minorHAnsi" w:hAnsiTheme="minorHAnsi"/>
                <w:szCs w:val="20"/>
              </w:rPr>
              <w:t xml:space="preserve">Se obtiene de dividir (/) el pasivo total entre (/) el Activo total. </w:t>
            </w:r>
          </w:p>
        </w:tc>
        <w:tc>
          <w:tcPr>
            <w:tcW w:w="3287" w:type="dxa"/>
            <w:vAlign w:val="center"/>
          </w:tcPr>
          <w:p w14:paraId="787E8374" w14:textId="6C7AE816" w:rsidR="007F08E8" w:rsidRPr="00872A75" w:rsidRDefault="007F08E8" w:rsidP="00941CB2">
            <w:pPr>
              <w:spacing w:line="276" w:lineRule="auto"/>
              <w:ind w:left="14"/>
              <w:jc w:val="left"/>
              <w:rPr>
                <w:rFonts w:asciiTheme="minorHAnsi" w:hAnsiTheme="minorHAnsi" w:cstheme="minorBidi"/>
                <w:szCs w:val="20"/>
              </w:rPr>
            </w:pPr>
            <w:r w:rsidRPr="00872A75">
              <w:rPr>
                <w:rFonts w:asciiTheme="minorHAnsi" w:hAnsiTheme="minorHAnsi"/>
                <w:szCs w:val="20"/>
              </w:rPr>
              <w:t xml:space="preserve">Si el factor es menor que 1 = </w:t>
            </w:r>
            <w:r w:rsidR="0014599C">
              <w:rPr>
                <w:rFonts w:asciiTheme="minorHAnsi" w:hAnsiTheme="minorHAnsi"/>
                <w:szCs w:val="20"/>
              </w:rPr>
              <w:t>3</w:t>
            </w:r>
            <w:r w:rsidRPr="00872A75">
              <w:rPr>
                <w:rFonts w:asciiTheme="minorHAnsi" w:hAnsiTheme="minorHAnsi"/>
                <w:szCs w:val="20"/>
              </w:rPr>
              <w:t xml:space="preserve">% </w:t>
            </w:r>
          </w:p>
        </w:tc>
        <w:tc>
          <w:tcPr>
            <w:tcW w:w="1795" w:type="dxa"/>
            <w:vMerge w:val="restart"/>
            <w:vAlign w:val="center"/>
          </w:tcPr>
          <w:p w14:paraId="2885FC44" w14:textId="7096A9CE" w:rsidR="007F08E8" w:rsidRPr="007F08E8" w:rsidRDefault="0014599C" w:rsidP="005E25CE">
            <w:pPr>
              <w:tabs>
                <w:tab w:val="left" w:pos="2697"/>
              </w:tabs>
              <w:jc w:val="center"/>
              <w:rPr>
                <w:szCs w:val="20"/>
              </w:rPr>
            </w:pPr>
            <w:r>
              <w:rPr>
                <w:szCs w:val="20"/>
              </w:rPr>
              <w:t>6</w:t>
            </w:r>
            <w:r w:rsidR="007F08E8" w:rsidRPr="007F08E8">
              <w:rPr>
                <w:szCs w:val="20"/>
              </w:rPr>
              <w:t>%</w:t>
            </w:r>
          </w:p>
        </w:tc>
      </w:tr>
      <w:tr w:rsidR="00872A75" w14:paraId="772DADAC" w14:textId="77777777" w:rsidTr="00941CB2">
        <w:trPr>
          <w:trHeight w:val="503"/>
        </w:trPr>
        <w:tc>
          <w:tcPr>
            <w:tcW w:w="1765" w:type="dxa"/>
            <w:vMerge/>
            <w:vAlign w:val="center"/>
          </w:tcPr>
          <w:p w14:paraId="1D832C72" w14:textId="77777777" w:rsidR="007F08E8" w:rsidRDefault="007F08E8" w:rsidP="005E25CE">
            <w:pPr>
              <w:tabs>
                <w:tab w:val="left" w:pos="2697"/>
              </w:tabs>
              <w:jc w:val="center"/>
              <w:rPr>
                <w:sz w:val="24"/>
              </w:rPr>
            </w:pPr>
          </w:p>
        </w:tc>
        <w:tc>
          <w:tcPr>
            <w:tcW w:w="1937" w:type="dxa"/>
            <w:vMerge/>
            <w:vAlign w:val="center"/>
          </w:tcPr>
          <w:p w14:paraId="4C4CE602" w14:textId="77777777" w:rsidR="007F08E8" w:rsidRDefault="007F08E8" w:rsidP="005E25CE">
            <w:pPr>
              <w:tabs>
                <w:tab w:val="left" w:pos="2697"/>
              </w:tabs>
              <w:jc w:val="center"/>
              <w:rPr>
                <w:sz w:val="24"/>
              </w:rPr>
            </w:pPr>
          </w:p>
        </w:tc>
        <w:tc>
          <w:tcPr>
            <w:tcW w:w="3287" w:type="dxa"/>
            <w:vAlign w:val="center"/>
          </w:tcPr>
          <w:p w14:paraId="3D20B757" w14:textId="0B925B48" w:rsidR="007F08E8" w:rsidRPr="00872A75" w:rsidRDefault="007F08E8" w:rsidP="00941CB2">
            <w:pPr>
              <w:spacing w:line="276" w:lineRule="auto"/>
              <w:ind w:left="14" w:firstLine="0"/>
              <w:jc w:val="left"/>
              <w:rPr>
                <w:rFonts w:asciiTheme="minorHAnsi" w:hAnsiTheme="minorHAnsi" w:cstheme="minorBidi"/>
                <w:sz w:val="22"/>
              </w:rPr>
            </w:pPr>
            <w:r w:rsidRPr="00872A75">
              <w:rPr>
                <w:rFonts w:asciiTheme="minorHAnsi" w:hAnsiTheme="minorHAnsi"/>
              </w:rPr>
              <w:t xml:space="preserve">Si el factor supera 1 = </w:t>
            </w:r>
            <w:r w:rsidR="0014599C">
              <w:rPr>
                <w:rFonts w:asciiTheme="minorHAnsi" w:hAnsiTheme="minorHAnsi"/>
              </w:rPr>
              <w:t>6</w:t>
            </w:r>
            <w:r w:rsidRPr="00872A75">
              <w:rPr>
                <w:rFonts w:asciiTheme="minorHAnsi" w:hAnsiTheme="minorHAnsi"/>
              </w:rPr>
              <w:t xml:space="preserve">% </w:t>
            </w:r>
          </w:p>
        </w:tc>
        <w:tc>
          <w:tcPr>
            <w:tcW w:w="1795" w:type="dxa"/>
            <w:vMerge/>
            <w:vAlign w:val="center"/>
          </w:tcPr>
          <w:p w14:paraId="2B264B90" w14:textId="77777777" w:rsidR="007F08E8" w:rsidRDefault="007F08E8" w:rsidP="005E25CE">
            <w:pPr>
              <w:tabs>
                <w:tab w:val="left" w:pos="2697"/>
              </w:tabs>
              <w:jc w:val="center"/>
              <w:rPr>
                <w:sz w:val="24"/>
              </w:rPr>
            </w:pPr>
          </w:p>
        </w:tc>
      </w:tr>
      <w:tr w:rsidR="00872A75" w14:paraId="0CF2EF3B" w14:textId="77777777" w:rsidTr="00872A75">
        <w:trPr>
          <w:trHeight w:val="312"/>
        </w:trPr>
        <w:tc>
          <w:tcPr>
            <w:tcW w:w="6989" w:type="dxa"/>
            <w:gridSpan w:val="3"/>
            <w:vAlign w:val="center"/>
          </w:tcPr>
          <w:p w14:paraId="5BF146FC" w14:textId="538CA735" w:rsidR="00872A75" w:rsidRPr="00872A75" w:rsidRDefault="00872A75" w:rsidP="00872A75">
            <w:pPr>
              <w:spacing w:line="276" w:lineRule="auto"/>
              <w:jc w:val="right"/>
              <w:rPr>
                <w:rFonts w:asciiTheme="minorHAnsi" w:hAnsiTheme="minorHAnsi"/>
                <w:b/>
                <w:sz w:val="22"/>
              </w:rPr>
            </w:pPr>
            <w:r w:rsidRPr="00872A75">
              <w:rPr>
                <w:rFonts w:asciiTheme="minorHAnsi" w:hAnsiTheme="minorHAnsi"/>
                <w:b/>
                <w:sz w:val="22"/>
              </w:rPr>
              <w:t xml:space="preserve">PORCENTAJE </w:t>
            </w:r>
            <w:r w:rsidR="0014599C">
              <w:rPr>
                <w:rFonts w:asciiTheme="minorHAnsi" w:hAnsiTheme="minorHAnsi"/>
                <w:b/>
                <w:sz w:val="22"/>
              </w:rPr>
              <w:t>PARCIAL</w:t>
            </w:r>
            <w:r w:rsidRPr="00872A75">
              <w:rPr>
                <w:rFonts w:asciiTheme="minorHAnsi" w:hAnsiTheme="minorHAnsi"/>
                <w:b/>
                <w:sz w:val="22"/>
              </w:rPr>
              <w:t xml:space="preserve"> ASIGNADO A LA CAPACIDAD FINANCIERA</w:t>
            </w:r>
          </w:p>
        </w:tc>
        <w:tc>
          <w:tcPr>
            <w:tcW w:w="1795" w:type="dxa"/>
            <w:vAlign w:val="center"/>
          </w:tcPr>
          <w:p w14:paraId="523D18F2" w14:textId="50A01758" w:rsidR="00872A75" w:rsidRDefault="0014599C" w:rsidP="005E25CE">
            <w:pPr>
              <w:tabs>
                <w:tab w:val="left" w:pos="2697"/>
              </w:tabs>
              <w:jc w:val="center"/>
              <w:rPr>
                <w:sz w:val="24"/>
              </w:rPr>
            </w:pPr>
            <w:r>
              <w:rPr>
                <w:sz w:val="24"/>
              </w:rPr>
              <w:t>2</w:t>
            </w:r>
            <w:r w:rsidR="00872A75">
              <w:rPr>
                <w:sz w:val="24"/>
              </w:rPr>
              <w:t>0%</w:t>
            </w:r>
          </w:p>
        </w:tc>
      </w:tr>
    </w:tbl>
    <w:p w14:paraId="7A7BF301" w14:textId="77777777" w:rsidR="001F47D8" w:rsidRDefault="001F47D8" w:rsidP="0075427D">
      <w:pPr>
        <w:spacing w:after="0" w:line="276" w:lineRule="auto"/>
        <w:ind w:left="0" w:right="0" w:firstLine="0"/>
        <w:jc w:val="center"/>
        <w:rPr>
          <w:sz w:val="24"/>
        </w:rPr>
      </w:pPr>
    </w:p>
    <w:p w14:paraId="30718E79" w14:textId="7EC5CBC1" w:rsidR="001F47D8" w:rsidRDefault="001F47D8" w:rsidP="0075427D">
      <w:pPr>
        <w:spacing w:after="0" w:line="276" w:lineRule="auto"/>
        <w:ind w:left="0" w:right="0" w:firstLine="0"/>
        <w:jc w:val="center"/>
        <w:rPr>
          <w:sz w:val="24"/>
        </w:rPr>
      </w:pPr>
    </w:p>
    <w:p w14:paraId="05269F2E" w14:textId="35B56920" w:rsidR="003A4D7E" w:rsidRDefault="003A4D7E" w:rsidP="0075427D">
      <w:pPr>
        <w:spacing w:after="0" w:line="276" w:lineRule="auto"/>
        <w:ind w:left="0" w:right="0" w:firstLine="0"/>
        <w:jc w:val="center"/>
        <w:rPr>
          <w:sz w:val="24"/>
        </w:rPr>
      </w:pPr>
    </w:p>
    <w:p w14:paraId="0B8EBA0F" w14:textId="77777777" w:rsidR="003A4D7E" w:rsidRDefault="003A4D7E" w:rsidP="0075427D">
      <w:pPr>
        <w:spacing w:after="0" w:line="276" w:lineRule="auto"/>
        <w:ind w:left="0" w:right="0" w:firstLine="0"/>
        <w:jc w:val="center"/>
        <w:rPr>
          <w:sz w:val="24"/>
        </w:rPr>
      </w:pPr>
    </w:p>
    <w:p w14:paraId="56A6D76C" w14:textId="59A33169" w:rsidR="001F47D8" w:rsidRDefault="001F47D8" w:rsidP="0075427D">
      <w:pPr>
        <w:spacing w:after="0" w:line="276" w:lineRule="auto"/>
        <w:ind w:left="0" w:right="0" w:firstLine="0"/>
        <w:jc w:val="center"/>
        <w:rPr>
          <w:sz w:val="24"/>
        </w:rPr>
      </w:pPr>
    </w:p>
    <w:tbl>
      <w:tblPr>
        <w:tblStyle w:val="Tablaconcuadrcula"/>
        <w:tblW w:w="0" w:type="auto"/>
        <w:tblLook w:val="04A0" w:firstRow="1" w:lastRow="0" w:firstColumn="1" w:lastColumn="0" w:noHBand="0" w:noVBand="1"/>
      </w:tblPr>
      <w:tblGrid>
        <w:gridCol w:w="2151"/>
        <w:gridCol w:w="2159"/>
        <w:gridCol w:w="2170"/>
        <w:gridCol w:w="2156"/>
      </w:tblGrid>
      <w:tr w:rsidR="0014599C" w14:paraId="7B3AA9F9" w14:textId="77777777" w:rsidTr="00B96742">
        <w:tc>
          <w:tcPr>
            <w:tcW w:w="2151" w:type="dxa"/>
            <w:shd w:val="clear" w:color="auto" w:fill="92D050"/>
            <w:vAlign w:val="center"/>
          </w:tcPr>
          <w:p w14:paraId="60A46796" w14:textId="77777777" w:rsidR="0014599C" w:rsidRPr="00493668" w:rsidRDefault="0014599C" w:rsidP="005E25CE">
            <w:pPr>
              <w:jc w:val="center"/>
              <w:rPr>
                <w:rFonts w:asciiTheme="minorHAnsi" w:hAnsiTheme="minorHAnsi"/>
                <w:b/>
                <w:szCs w:val="20"/>
              </w:rPr>
            </w:pPr>
            <w:r w:rsidRPr="00493668">
              <w:rPr>
                <w:rFonts w:asciiTheme="minorHAnsi" w:hAnsiTheme="minorHAnsi"/>
                <w:b/>
                <w:szCs w:val="20"/>
              </w:rPr>
              <w:lastRenderedPageBreak/>
              <w:t>CONCEPTO</w:t>
            </w:r>
          </w:p>
        </w:tc>
        <w:tc>
          <w:tcPr>
            <w:tcW w:w="2159" w:type="dxa"/>
            <w:shd w:val="clear" w:color="auto" w:fill="92D050"/>
            <w:vAlign w:val="center"/>
          </w:tcPr>
          <w:p w14:paraId="1E26BD03" w14:textId="77777777" w:rsidR="0014599C" w:rsidRPr="00493668" w:rsidRDefault="0014599C" w:rsidP="005E25CE">
            <w:pPr>
              <w:jc w:val="center"/>
              <w:rPr>
                <w:rFonts w:asciiTheme="minorHAnsi" w:hAnsiTheme="minorHAnsi"/>
                <w:b/>
                <w:szCs w:val="20"/>
              </w:rPr>
            </w:pPr>
            <w:r w:rsidRPr="00493668">
              <w:rPr>
                <w:rFonts w:asciiTheme="minorHAnsi" w:hAnsiTheme="minorHAnsi"/>
                <w:b/>
                <w:szCs w:val="20"/>
              </w:rPr>
              <w:t>FACTOR DE EVALUACIÓN</w:t>
            </w:r>
          </w:p>
        </w:tc>
        <w:tc>
          <w:tcPr>
            <w:tcW w:w="2170" w:type="dxa"/>
            <w:shd w:val="clear" w:color="auto" w:fill="92D050"/>
            <w:vAlign w:val="center"/>
          </w:tcPr>
          <w:p w14:paraId="4F2DD58F" w14:textId="77777777" w:rsidR="0014599C" w:rsidRPr="00493668" w:rsidRDefault="0014599C" w:rsidP="005E25CE">
            <w:pPr>
              <w:jc w:val="center"/>
              <w:rPr>
                <w:rFonts w:asciiTheme="minorHAnsi" w:hAnsiTheme="minorHAnsi"/>
                <w:b/>
                <w:szCs w:val="20"/>
              </w:rPr>
            </w:pPr>
            <w:r w:rsidRPr="00493668">
              <w:rPr>
                <w:rFonts w:asciiTheme="minorHAnsi" w:hAnsiTheme="minorHAnsi"/>
                <w:b/>
                <w:szCs w:val="20"/>
              </w:rPr>
              <w:t>PONDERACIÓN</w:t>
            </w:r>
          </w:p>
        </w:tc>
        <w:tc>
          <w:tcPr>
            <w:tcW w:w="2156" w:type="dxa"/>
            <w:shd w:val="clear" w:color="auto" w:fill="92D050"/>
            <w:vAlign w:val="center"/>
          </w:tcPr>
          <w:p w14:paraId="2C66B501" w14:textId="77777777" w:rsidR="0014599C" w:rsidRPr="00493668" w:rsidRDefault="0014599C" w:rsidP="005E25CE">
            <w:pPr>
              <w:jc w:val="center"/>
              <w:rPr>
                <w:rFonts w:asciiTheme="minorHAnsi" w:hAnsiTheme="minorHAnsi"/>
                <w:b/>
                <w:szCs w:val="20"/>
              </w:rPr>
            </w:pPr>
            <w:r w:rsidRPr="00493668">
              <w:rPr>
                <w:rFonts w:asciiTheme="minorHAnsi" w:hAnsiTheme="minorHAnsi"/>
                <w:b/>
                <w:szCs w:val="20"/>
              </w:rPr>
              <w:t>PORCENTAJE</w:t>
            </w:r>
          </w:p>
        </w:tc>
      </w:tr>
      <w:tr w:rsidR="0014599C" w14:paraId="1B1F6D8B" w14:textId="77777777" w:rsidTr="00B96742">
        <w:trPr>
          <w:trHeight w:val="344"/>
        </w:trPr>
        <w:tc>
          <w:tcPr>
            <w:tcW w:w="2151" w:type="dxa"/>
            <w:vMerge w:val="restart"/>
            <w:vAlign w:val="center"/>
          </w:tcPr>
          <w:p w14:paraId="366D7671" w14:textId="77777777" w:rsidR="0014599C" w:rsidRPr="00493668" w:rsidRDefault="0014599C" w:rsidP="005E25CE">
            <w:pPr>
              <w:jc w:val="center"/>
              <w:rPr>
                <w:rFonts w:asciiTheme="minorHAnsi" w:hAnsiTheme="minorHAnsi"/>
                <w:szCs w:val="20"/>
              </w:rPr>
            </w:pPr>
            <w:r w:rsidRPr="00493668">
              <w:rPr>
                <w:rFonts w:asciiTheme="minorHAnsi" w:hAnsiTheme="minorHAnsi"/>
                <w:szCs w:val="20"/>
              </w:rPr>
              <w:t>Índice de rentabilidad Neta del Activo</w:t>
            </w:r>
          </w:p>
        </w:tc>
        <w:tc>
          <w:tcPr>
            <w:tcW w:w="2159" w:type="dxa"/>
            <w:vMerge w:val="restart"/>
            <w:vAlign w:val="center"/>
          </w:tcPr>
          <w:p w14:paraId="2065AC96" w14:textId="77777777" w:rsidR="0014599C" w:rsidRPr="00493668" w:rsidRDefault="0014599C" w:rsidP="005E25CE">
            <w:pPr>
              <w:jc w:val="center"/>
              <w:rPr>
                <w:rFonts w:asciiTheme="minorHAnsi" w:hAnsiTheme="minorHAnsi"/>
                <w:szCs w:val="20"/>
              </w:rPr>
            </w:pPr>
            <w:r w:rsidRPr="00493668">
              <w:rPr>
                <w:rFonts w:asciiTheme="minorHAnsi" w:hAnsiTheme="minorHAnsi"/>
                <w:szCs w:val="20"/>
              </w:rPr>
              <w:t>Utilidad neta entre (/) ventas. Ventas entre (/) activo total</w:t>
            </w:r>
          </w:p>
        </w:tc>
        <w:tc>
          <w:tcPr>
            <w:tcW w:w="2170" w:type="dxa"/>
            <w:vAlign w:val="center"/>
          </w:tcPr>
          <w:p w14:paraId="779AC0AB" w14:textId="023D1EDA" w:rsidR="0014599C" w:rsidRPr="00A5634E" w:rsidRDefault="0014599C" w:rsidP="005E25CE">
            <w:pPr>
              <w:spacing w:line="276" w:lineRule="auto"/>
              <w:jc w:val="left"/>
              <w:rPr>
                <w:rFonts w:asciiTheme="minorHAnsi" w:hAnsiTheme="minorHAnsi" w:cstheme="minorBidi"/>
                <w:sz w:val="18"/>
                <w:szCs w:val="20"/>
              </w:rPr>
            </w:pPr>
            <w:r w:rsidRPr="00A5634E">
              <w:rPr>
                <w:rFonts w:asciiTheme="minorHAnsi" w:hAnsiTheme="minorHAnsi"/>
                <w:sz w:val="18"/>
                <w:szCs w:val="20"/>
              </w:rPr>
              <w:t>Si el factor es igual o menor que a 5%</w:t>
            </w:r>
            <w:r w:rsidRPr="00A5634E">
              <w:rPr>
                <w:sz w:val="18"/>
                <w:szCs w:val="20"/>
              </w:rPr>
              <w:t xml:space="preserve">= </w:t>
            </w:r>
            <w:r w:rsidR="00B96742">
              <w:rPr>
                <w:sz w:val="18"/>
                <w:szCs w:val="20"/>
              </w:rPr>
              <w:t>5</w:t>
            </w:r>
            <w:r>
              <w:rPr>
                <w:sz w:val="18"/>
                <w:szCs w:val="20"/>
              </w:rPr>
              <w:t>%</w:t>
            </w:r>
          </w:p>
        </w:tc>
        <w:tc>
          <w:tcPr>
            <w:tcW w:w="2156" w:type="dxa"/>
            <w:vMerge w:val="restart"/>
            <w:vAlign w:val="center"/>
          </w:tcPr>
          <w:p w14:paraId="06DE5995" w14:textId="4AAF5EBF" w:rsidR="0014599C" w:rsidRPr="00493668" w:rsidRDefault="00B96742" w:rsidP="005E25CE">
            <w:pPr>
              <w:jc w:val="center"/>
              <w:rPr>
                <w:rFonts w:asciiTheme="minorHAnsi" w:hAnsiTheme="minorHAnsi"/>
                <w:szCs w:val="20"/>
              </w:rPr>
            </w:pPr>
            <w:r>
              <w:rPr>
                <w:szCs w:val="20"/>
              </w:rPr>
              <w:t>10</w:t>
            </w:r>
            <w:r w:rsidR="0014599C">
              <w:rPr>
                <w:szCs w:val="20"/>
              </w:rPr>
              <w:t>%</w:t>
            </w:r>
          </w:p>
        </w:tc>
      </w:tr>
      <w:tr w:rsidR="0014599C" w14:paraId="3807955B" w14:textId="77777777" w:rsidTr="00B96742">
        <w:trPr>
          <w:trHeight w:val="365"/>
        </w:trPr>
        <w:tc>
          <w:tcPr>
            <w:tcW w:w="2151" w:type="dxa"/>
            <w:vMerge/>
            <w:vAlign w:val="center"/>
          </w:tcPr>
          <w:p w14:paraId="1FBA1AC1" w14:textId="77777777" w:rsidR="0014599C" w:rsidRPr="00493668" w:rsidRDefault="0014599C" w:rsidP="005E25CE">
            <w:pPr>
              <w:jc w:val="center"/>
              <w:rPr>
                <w:rFonts w:asciiTheme="minorHAnsi" w:hAnsiTheme="minorHAnsi"/>
                <w:szCs w:val="20"/>
              </w:rPr>
            </w:pPr>
          </w:p>
        </w:tc>
        <w:tc>
          <w:tcPr>
            <w:tcW w:w="2159" w:type="dxa"/>
            <w:vMerge/>
            <w:vAlign w:val="center"/>
          </w:tcPr>
          <w:p w14:paraId="41A12CDD" w14:textId="77777777" w:rsidR="0014599C" w:rsidRPr="00493668" w:rsidRDefault="0014599C" w:rsidP="005E25CE">
            <w:pPr>
              <w:jc w:val="center"/>
              <w:rPr>
                <w:rFonts w:asciiTheme="minorHAnsi" w:hAnsiTheme="minorHAnsi"/>
                <w:szCs w:val="20"/>
              </w:rPr>
            </w:pPr>
          </w:p>
        </w:tc>
        <w:tc>
          <w:tcPr>
            <w:tcW w:w="2170" w:type="dxa"/>
            <w:vAlign w:val="center"/>
          </w:tcPr>
          <w:p w14:paraId="5F42F073" w14:textId="376FE813" w:rsidR="0014599C" w:rsidRPr="00A5634E" w:rsidRDefault="0014599C" w:rsidP="005E25CE">
            <w:pPr>
              <w:spacing w:line="276" w:lineRule="auto"/>
              <w:jc w:val="left"/>
              <w:rPr>
                <w:rFonts w:asciiTheme="minorHAnsi" w:hAnsiTheme="minorHAnsi" w:cstheme="minorBidi"/>
                <w:sz w:val="18"/>
                <w:szCs w:val="20"/>
              </w:rPr>
            </w:pPr>
            <w:r w:rsidRPr="00A5634E">
              <w:rPr>
                <w:rFonts w:asciiTheme="minorHAnsi" w:hAnsiTheme="minorHAnsi"/>
                <w:sz w:val="18"/>
                <w:szCs w:val="20"/>
              </w:rPr>
              <w:t>Si el factor es entre 5%  y 10% =</w:t>
            </w:r>
            <w:r w:rsidR="00B96742">
              <w:rPr>
                <w:sz w:val="18"/>
                <w:szCs w:val="20"/>
              </w:rPr>
              <w:t>7</w:t>
            </w:r>
            <w:r w:rsidRPr="00A5634E">
              <w:rPr>
                <w:rFonts w:asciiTheme="minorHAnsi" w:hAnsiTheme="minorHAnsi"/>
                <w:sz w:val="18"/>
                <w:szCs w:val="20"/>
              </w:rPr>
              <w:t>%</w:t>
            </w:r>
          </w:p>
        </w:tc>
        <w:tc>
          <w:tcPr>
            <w:tcW w:w="2156" w:type="dxa"/>
            <w:vMerge/>
            <w:vAlign w:val="center"/>
          </w:tcPr>
          <w:p w14:paraId="260F67A3" w14:textId="77777777" w:rsidR="0014599C" w:rsidRPr="00493668" w:rsidRDefault="0014599C" w:rsidP="005E25CE">
            <w:pPr>
              <w:jc w:val="center"/>
              <w:rPr>
                <w:rFonts w:asciiTheme="minorHAnsi" w:hAnsiTheme="minorHAnsi"/>
                <w:szCs w:val="20"/>
              </w:rPr>
            </w:pPr>
          </w:p>
        </w:tc>
      </w:tr>
      <w:tr w:rsidR="0014599C" w14:paraId="25C3FACD" w14:textId="77777777" w:rsidTr="00B96742">
        <w:trPr>
          <w:trHeight w:val="387"/>
        </w:trPr>
        <w:tc>
          <w:tcPr>
            <w:tcW w:w="2151" w:type="dxa"/>
            <w:vMerge/>
            <w:vAlign w:val="center"/>
          </w:tcPr>
          <w:p w14:paraId="15F9A64B" w14:textId="77777777" w:rsidR="0014599C" w:rsidRPr="00493668" w:rsidRDefault="0014599C" w:rsidP="005E25CE">
            <w:pPr>
              <w:jc w:val="center"/>
              <w:rPr>
                <w:rFonts w:asciiTheme="minorHAnsi" w:hAnsiTheme="minorHAnsi"/>
                <w:szCs w:val="20"/>
              </w:rPr>
            </w:pPr>
          </w:p>
        </w:tc>
        <w:tc>
          <w:tcPr>
            <w:tcW w:w="2159" w:type="dxa"/>
            <w:vMerge/>
            <w:vAlign w:val="center"/>
          </w:tcPr>
          <w:p w14:paraId="256D43BE" w14:textId="77777777" w:rsidR="0014599C" w:rsidRPr="00493668" w:rsidRDefault="0014599C" w:rsidP="005E25CE">
            <w:pPr>
              <w:jc w:val="center"/>
              <w:rPr>
                <w:rFonts w:asciiTheme="minorHAnsi" w:hAnsiTheme="minorHAnsi"/>
                <w:szCs w:val="20"/>
              </w:rPr>
            </w:pPr>
          </w:p>
        </w:tc>
        <w:tc>
          <w:tcPr>
            <w:tcW w:w="2170" w:type="dxa"/>
            <w:vAlign w:val="center"/>
          </w:tcPr>
          <w:p w14:paraId="6BCCA836" w14:textId="62F58EF2" w:rsidR="0014599C" w:rsidRPr="00A5634E" w:rsidRDefault="0014599C" w:rsidP="005E25CE">
            <w:pPr>
              <w:jc w:val="left"/>
              <w:rPr>
                <w:rFonts w:asciiTheme="minorHAnsi" w:hAnsiTheme="minorHAnsi"/>
                <w:sz w:val="18"/>
                <w:szCs w:val="20"/>
              </w:rPr>
            </w:pPr>
            <w:r w:rsidRPr="00A5634E">
              <w:rPr>
                <w:rFonts w:asciiTheme="minorHAnsi" w:hAnsiTheme="minorHAnsi"/>
                <w:sz w:val="18"/>
                <w:szCs w:val="20"/>
              </w:rPr>
              <w:t xml:space="preserve">Si el factor </w:t>
            </w:r>
            <w:r w:rsidR="00B96742">
              <w:rPr>
                <w:rFonts w:asciiTheme="minorHAnsi" w:hAnsiTheme="minorHAnsi"/>
                <w:sz w:val="18"/>
                <w:szCs w:val="20"/>
              </w:rPr>
              <w:t>es mayor que el 10%=10</w:t>
            </w:r>
            <w:r w:rsidRPr="00A5634E">
              <w:rPr>
                <w:rFonts w:asciiTheme="minorHAnsi" w:hAnsiTheme="minorHAnsi"/>
                <w:sz w:val="18"/>
                <w:szCs w:val="20"/>
              </w:rPr>
              <w:t>%</w:t>
            </w:r>
          </w:p>
        </w:tc>
        <w:tc>
          <w:tcPr>
            <w:tcW w:w="2156" w:type="dxa"/>
            <w:vMerge/>
            <w:vAlign w:val="center"/>
          </w:tcPr>
          <w:p w14:paraId="255E17CE" w14:textId="77777777" w:rsidR="0014599C" w:rsidRPr="00493668" w:rsidRDefault="0014599C" w:rsidP="005E25CE">
            <w:pPr>
              <w:jc w:val="center"/>
              <w:rPr>
                <w:rFonts w:asciiTheme="minorHAnsi" w:hAnsiTheme="minorHAnsi"/>
                <w:szCs w:val="20"/>
              </w:rPr>
            </w:pPr>
          </w:p>
        </w:tc>
      </w:tr>
      <w:tr w:rsidR="0014599C" w14:paraId="4EFFC2A9" w14:textId="77777777" w:rsidTr="00B96742">
        <w:tc>
          <w:tcPr>
            <w:tcW w:w="6480" w:type="dxa"/>
            <w:gridSpan w:val="3"/>
            <w:vAlign w:val="center"/>
          </w:tcPr>
          <w:p w14:paraId="6A795074" w14:textId="7DD54664" w:rsidR="0014599C" w:rsidRPr="00493668" w:rsidRDefault="0014599C" w:rsidP="005E25CE">
            <w:pPr>
              <w:jc w:val="center"/>
              <w:rPr>
                <w:rFonts w:asciiTheme="minorHAnsi" w:hAnsiTheme="minorHAnsi"/>
                <w:szCs w:val="20"/>
              </w:rPr>
            </w:pPr>
            <w:r w:rsidRPr="00872A75">
              <w:rPr>
                <w:rFonts w:asciiTheme="minorHAnsi" w:hAnsiTheme="minorHAnsi"/>
                <w:b/>
                <w:sz w:val="22"/>
              </w:rPr>
              <w:t xml:space="preserve">PORCENTAJE ASIGNADO </w:t>
            </w:r>
            <w:r>
              <w:rPr>
                <w:rFonts w:asciiTheme="minorHAnsi" w:hAnsiTheme="minorHAnsi"/>
                <w:b/>
                <w:sz w:val="22"/>
              </w:rPr>
              <w:t xml:space="preserve">PARA COMPLETAR </w:t>
            </w:r>
            <w:r w:rsidRPr="00872A75">
              <w:rPr>
                <w:rFonts w:asciiTheme="minorHAnsi" w:hAnsiTheme="minorHAnsi"/>
                <w:b/>
                <w:sz w:val="22"/>
              </w:rPr>
              <w:t>A LA CAPACIDAD FINANCIERA</w:t>
            </w:r>
            <w:r w:rsidR="00B96742">
              <w:rPr>
                <w:rFonts w:asciiTheme="minorHAnsi" w:hAnsiTheme="minorHAnsi"/>
                <w:b/>
                <w:sz w:val="22"/>
              </w:rPr>
              <w:t>.</w:t>
            </w:r>
          </w:p>
        </w:tc>
        <w:tc>
          <w:tcPr>
            <w:tcW w:w="2156" w:type="dxa"/>
            <w:vAlign w:val="center"/>
          </w:tcPr>
          <w:p w14:paraId="4B106501" w14:textId="77777777" w:rsidR="0014599C" w:rsidRPr="00493668" w:rsidRDefault="0014599C" w:rsidP="005E25CE">
            <w:pPr>
              <w:jc w:val="center"/>
              <w:rPr>
                <w:rFonts w:asciiTheme="minorHAnsi" w:hAnsiTheme="minorHAnsi"/>
                <w:szCs w:val="20"/>
              </w:rPr>
            </w:pPr>
            <w:r w:rsidRPr="00493668">
              <w:rPr>
                <w:rFonts w:asciiTheme="minorHAnsi" w:hAnsiTheme="minorHAnsi"/>
                <w:szCs w:val="20"/>
              </w:rPr>
              <w:t>10%</w:t>
            </w:r>
          </w:p>
        </w:tc>
      </w:tr>
    </w:tbl>
    <w:p w14:paraId="64AB678D" w14:textId="1EB08755" w:rsidR="001F47D8" w:rsidRDefault="001F47D8" w:rsidP="0075427D">
      <w:pPr>
        <w:spacing w:after="0" w:line="276" w:lineRule="auto"/>
        <w:ind w:left="0" w:right="0" w:firstLine="0"/>
        <w:jc w:val="center"/>
        <w:rPr>
          <w:sz w:val="24"/>
        </w:rPr>
      </w:pPr>
    </w:p>
    <w:p w14:paraId="75448C10" w14:textId="61BE26E4" w:rsidR="001F47D8" w:rsidRDefault="001F47D8" w:rsidP="0075427D">
      <w:pPr>
        <w:spacing w:after="0" w:line="276" w:lineRule="auto"/>
        <w:ind w:left="0" w:right="0" w:firstLine="0"/>
        <w:jc w:val="center"/>
        <w:rPr>
          <w:sz w:val="24"/>
        </w:rPr>
      </w:pPr>
    </w:p>
    <w:p w14:paraId="56E6D404" w14:textId="70607976" w:rsidR="001F47D8" w:rsidRDefault="001F47D8" w:rsidP="0075427D">
      <w:pPr>
        <w:spacing w:after="0" w:line="276" w:lineRule="auto"/>
        <w:ind w:left="0" w:right="0" w:firstLine="0"/>
        <w:jc w:val="center"/>
        <w:rPr>
          <w:sz w:val="24"/>
        </w:rPr>
      </w:pPr>
    </w:p>
    <w:p w14:paraId="0028420A" w14:textId="70326D02" w:rsidR="0054645F" w:rsidRPr="00941CB2" w:rsidRDefault="00941CB2" w:rsidP="00941CB2">
      <w:pPr>
        <w:spacing w:after="0" w:line="360" w:lineRule="auto"/>
        <w:ind w:left="0" w:right="0" w:firstLine="0"/>
        <w:rPr>
          <w:sz w:val="24"/>
          <w:szCs w:val="24"/>
        </w:rPr>
      </w:pPr>
      <w:r w:rsidRPr="00941CB2">
        <w:rPr>
          <w:sz w:val="24"/>
          <w:szCs w:val="24"/>
        </w:rPr>
        <w:t xml:space="preserve">Las ofertas que hayan alcanzado o superado la calificación mínima del </w:t>
      </w:r>
      <w:r w:rsidR="003A4D7E">
        <w:rPr>
          <w:sz w:val="24"/>
          <w:szCs w:val="24"/>
        </w:rPr>
        <w:t>1</w:t>
      </w:r>
      <w:r w:rsidRPr="00941CB2">
        <w:rPr>
          <w:sz w:val="24"/>
          <w:szCs w:val="24"/>
        </w:rPr>
        <w:t xml:space="preserve">5% se consideran </w:t>
      </w:r>
      <w:r w:rsidRPr="00941CB2">
        <w:rPr>
          <w:b/>
          <w:sz w:val="24"/>
          <w:szCs w:val="24"/>
        </w:rPr>
        <w:t xml:space="preserve">elegibles para </w:t>
      </w:r>
      <w:r w:rsidR="00445F33" w:rsidRPr="00941CB2">
        <w:rPr>
          <w:sz w:val="24"/>
          <w:szCs w:val="24"/>
        </w:rPr>
        <w:t xml:space="preserve">continuar con le evaluación técnica.  Las que no alcancen la calificación mínima, se consideraran como </w:t>
      </w:r>
      <w:r w:rsidR="00445F33" w:rsidRPr="00941CB2">
        <w:rPr>
          <w:b/>
          <w:sz w:val="24"/>
          <w:szCs w:val="24"/>
          <w:u w:val="single" w:color="00000A"/>
        </w:rPr>
        <w:t>NO ELEGIBLES</w:t>
      </w:r>
      <w:r w:rsidR="00445F33" w:rsidRPr="00941CB2">
        <w:rPr>
          <w:sz w:val="24"/>
          <w:szCs w:val="24"/>
        </w:rPr>
        <w:t xml:space="preserve"> para continuar con la evaluación.</w:t>
      </w:r>
    </w:p>
    <w:p w14:paraId="237A2E4F" w14:textId="77777777" w:rsidR="00D11FEE" w:rsidRPr="00941CB2" w:rsidRDefault="00D11FEE" w:rsidP="00941CB2">
      <w:pPr>
        <w:spacing w:line="360" w:lineRule="auto"/>
        <w:rPr>
          <w:sz w:val="24"/>
          <w:szCs w:val="24"/>
        </w:rPr>
      </w:pPr>
    </w:p>
    <w:p w14:paraId="7C5A507E" w14:textId="77777777" w:rsidR="0054645F" w:rsidRPr="001559C9" w:rsidRDefault="00445F33" w:rsidP="006748AF">
      <w:pPr>
        <w:numPr>
          <w:ilvl w:val="1"/>
          <w:numId w:val="3"/>
        </w:numPr>
        <w:spacing w:after="195" w:line="360" w:lineRule="auto"/>
        <w:ind w:right="1" w:hanging="245"/>
        <w:rPr>
          <w:sz w:val="24"/>
          <w:szCs w:val="24"/>
        </w:rPr>
      </w:pPr>
      <w:r w:rsidRPr="001559C9">
        <w:rPr>
          <w:b/>
          <w:sz w:val="24"/>
          <w:szCs w:val="24"/>
        </w:rPr>
        <w:t>EVALUACIÓN DE LA OFERTA TÉCNICA Y EXPERIENCIA</w:t>
      </w:r>
    </w:p>
    <w:p w14:paraId="2FCEE790" w14:textId="60D693EE" w:rsidR="0054645F" w:rsidRPr="001559C9" w:rsidRDefault="00445F33" w:rsidP="006748AF">
      <w:pPr>
        <w:spacing w:after="115" w:line="360" w:lineRule="auto"/>
        <w:ind w:left="237" w:right="1"/>
        <w:rPr>
          <w:sz w:val="24"/>
          <w:szCs w:val="24"/>
        </w:rPr>
      </w:pPr>
      <w:r w:rsidRPr="001559C9">
        <w:rPr>
          <w:b/>
          <w:sz w:val="24"/>
          <w:szCs w:val="24"/>
        </w:rPr>
        <w:t xml:space="preserve">La Evaluación técnica tiene una ponderación del </w:t>
      </w:r>
      <w:r w:rsidR="003A4D7E">
        <w:rPr>
          <w:b/>
          <w:sz w:val="24"/>
          <w:szCs w:val="24"/>
        </w:rPr>
        <w:t>30</w:t>
      </w:r>
      <w:r w:rsidRPr="001559C9">
        <w:rPr>
          <w:b/>
          <w:sz w:val="24"/>
          <w:szCs w:val="24"/>
        </w:rPr>
        <w:t xml:space="preserve">%, se </w:t>
      </w:r>
      <w:r w:rsidR="00FE0CCD" w:rsidRPr="001559C9">
        <w:rPr>
          <w:b/>
          <w:sz w:val="24"/>
          <w:szCs w:val="24"/>
        </w:rPr>
        <w:t>evaluará</w:t>
      </w:r>
      <w:r w:rsidRPr="001559C9">
        <w:rPr>
          <w:b/>
          <w:sz w:val="24"/>
          <w:szCs w:val="24"/>
        </w:rPr>
        <w:t xml:space="preserve"> el cumplimiento de </w:t>
      </w:r>
      <w:r w:rsidR="003A4D7E">
        <w:rPr>
          <w:b/>
          <w:sz w:val="24"/>
          <w:szCs w:val="24"/>
        </w:rPr>
        <w:t>la p</w:t>
      </w:r>
      <w:r w:rsidR="003A4D7E" w:rsidRPr="003A4D7E">
        <w:rPr>
          <w:b/>
          <w:sz w:val="24"/>
          <w:szCs w:val="24"/>
        </w:rPr>
        <w:t>ropuesta del Programa Recolección y traslado de desechos sólidos del Municipio</w:t>
      </w:r>
      <w:r w:rsidR="003A4D7E">
        <w:rPr>
          <w:b/>
          <w:sz w:val="24"/>
          <w:szCs w:val="24"/>
        </w:rPr>
        <w:t xml:space="preserve"> de las solas que más abajo se detalla y la experiencia en recolección y traslado, en el entendido de tomar en cuenta todas las normas de seguridad ocupacional de los empleados y operarios de los transportes</w:t>
      </w:r>
      <w:r w:rsidRPr="001559C9">
        <w:rPr>
          <w:b/>
          <w:sz w:val="24"/>
          <w:szCs w:val="24"/>
        </w:rPr>
        <w:t xml:space="preserve">. Se establece una ponderación mínima a cumplir o alcanzar por los oferentes en esta etapa </w:t>
      </w:r>
      <w:r w:rsidR="003A4D7E">
        <w:rPr>
          <w:b/>
          <w:sz w:val="24"/>
          <w:szCs w:val="24"/>
        </w:rPr>
        <w:t xml:space="preserve">la cual es </w:t>
      </w:r>
      <w:r w:rsidRPr="001559C9">
        <w:rPr>
          <w:b/>
          <w:sz w:val="24"/>
          <w:szCs w:val="24"/>
        </w:rPr>
        <w:t xml:space="preserve">de </w:t>
      </w:r>
      <w:r w:rsidR="003A4D7E">
        <w:rPr>
          <w:b/>
          <w:sz w:val="24"/>
          <w:szCs w:val="24"/>
        </w:rPr>
        <w:t>2</w:t>
      </w:r>
      <w:r w:rsidRPr="001559C9">
        <w:rPr>
          <w:b/>
          <w:sz w:val="24"/>
          <w:szCs w:val="24"/>
        </w:rPr>
        <w:t xml:space="preserve">5%: </w:t>
      </w:r>
    </w:p>
    <w:p w14:paraId="2F964778" w14:textId="58ACE2EC" w:rsidR="0054645F" w:rsidRDefault="00445F33" w:rsidP="006748AF">
      <w:pPr>
        <w:spacing w:line="360" w:lineRule="auto"/>
        <w:rPr>
          <w:sz w:val="24"/>
          <w:szCs w:val="24"/>
        </w:rPr>
      </w:pPr>
      <w:r w:rsidRPr="001559C9">
        <w:rPr>
          <w:sz w:val="24"/>
          <w:szCs w:val="24"/>
        </w:rPr>
        <w:t xml:space="preserve">La oferta que no cumpla con el puntaje mínimo requerido para esta fase de la </w:t>
      </w:r>
      <w:r w:rsidR="003A4D7E" w:rsidRPr="001559C9">
        <w:rPr>
          <w:sz w:val="24"/>
          <w:szCs w:val="24"/>
        </w:rPr>
        <w:t>evaluación</w:t>
      </w:r>
      <w:r w:rsidRPr="001559C9">
        <w:rPr>
          <w:sz w:val="24"/>
          <w:szCs w:val="24"/>
        </w:rPr>
        <w:t xml:space="preserve"> será considerada </w:t>
      </w:r>
      <w:r w:rsidRPr="001559C9">
        <w:rPr>
          <w:b/>
          <w:sz w:val="24"/>
          <w:szCs w:val="24"/>
          <w:u w:val="single" w:color="00000A"/>
        </w:rPr>
        <w:t xml:space="preserve">NO ELEGIBLE </w:t>
      </w:r>
      <w:r w:rsidRPr="001559C9">
        <w:rPr>
          <w:sz w:val="24"/>
          <w:szCs w:val="24"/>
        </w:rPr>
        <w:t>para Continuar con el proceso de evaluación de la oferta económica.</w:t>
      </w:r>
    </w:p>
    <w:p w14:paraId="7B8A4F9F" w14:textId="77777777" w:rsidR="003A4D7E" w:rsidRDefault="003A4D7E" w:rsidP="006748AF">
      <w:pPr>
        <w:spacing w:line="360" w:lineRule="auto"/>
        <w:rPr>
          <w:sz w:val="24"/>
          <w:szCs w:val="24"/>
        </w:rPr>
      </w:pPr>
    </w:p>
    <w:p w14:paraId="1A3D9266" w14:textId="77777777" w:rsidR="00831CD0" w:rsidRPr="001559C9" w:rsidRDefault="00831CD0" w:rsidP="00831CD0">
      <w:pPr>
        <w:spacing w:line="360" w:lineRule="auto"/>
        <w:jc w:val="center"/>
        <w:rPr>
          <w:sz w:val="24"/>
          <w:szCs w:val="24"/>
        </w:rPr>
      </w:pPr>
    </w:p>
    <w:p w14:paraId="33409D5D" w14:textId="44C930F5" w:rsidR="0054645F" w:rsidRDefault="00445F33" w:rsidP="00831CD0">
      <w:pPr>
        <w:spacing w:after="240" w:line="360" w:lineRule="auto"/>
        <w:ind w:left="216" w:right="0" w:firstLine="0"/>
        <w:jc w:val="center"/>
        <w:rPr>
          <w:rFonts w:eastAsia="Calibri"/>
          <w:b/>
          <w:sz w:val="24"/>
          <w:szCs w:val="24"/>
          <w:u w:val="single" w:color="00000A"/>
        </w:rPr>
      </w:pPr>
      <w:r w:rsidRPr="003A4D7E">
        <w:rPr>
          <w:rFonts w:eastAsia="Calibri"/>
          <w:b/>
          <w:sz w:val="24"/>
          <w:szCs w:val="24"/>
          <w:u w:val="single" w:color="00000A"/>
        </w:rPr>
        <w:lastRenderedPageBreak/>
        <w:t>CRITERIOS DE EVALUACIÓN</w:t>
      </w:r>
      <w:r w:rsidR="000614E9">
        <w:rPr>
          <w:rFonts w:eastAsia="Calibri"/>
          <w:b/>
          <w:sz w:val="24"/>
          <w:szCs w:val="24"/>
          <w:u w:val="single" w:color="00000A"/>
        </w:rPr>
        <w:t xml:space="preserve"> PARA LA OFERTA TÉCNICA.</w:t>
      </w:r>
    </w:p>
    <w:p w14:paraId="756803D6" w14:textId="77777777" w:rsidR="000614E9" w:rsidRPr="000614E9" w:rsidRDefault="000614E9" w:rsidP="006748AF">
      <w:pPr>
        <w:spacing w:after="240" w:line="360" w:lineRule="auto"/>
        <w:ind w:left="216" w:right="0" w:firstLine="0"/>
        <w:jc w:val="left"/>
        <w:rPr>
          <w:rFonts w:eastAsia="Calibri"/>
          <w:sz w:val="24"/>
          <w:szCs w:val="24"/>
          <w:u w:color="00000A"/>
        </w:rPr>
      </w:pPr>
    </w:p>
    <w:tbl>
      <w:tblPr>
        <w:tblStyle w:val="Tablaconcuadrcula"/>
        <w:tblW w:w="0" w:type="auto"/>
        <w:tblLook w:val="04A0" w:firstRow="1" w:lastRow="0" w:firstColumn="1" w:lastColumn="0" w:noHBand="0" w:noVBand="1"/>
      </w:tblPr>
      <w:tblGrid>
        <w:gridCol w:w="2171"/>
        <w:gridCol w:w="2156"/>
        <w:gridCol w:w="2715"/>
        <w:gridCol w:w="1594"/>
      </w:tblGrid>
      <w:tr w:rsidR="003F79FB" w14:paraId="0C7592DC" w14:textId="77777777" w:rsidTr="005E25CE">
        <w:tc>
          <w:tcPr>
            <w:tcW w:w="2207" w:type="dxa"/>
            <w:shd w:val="clear" w:color="auto" w:fill="92D050"/>
            <w:vAlign w:val="center"/>
          </w:tcPr>
          <w:p w14:paraId="7C41AE8B" w14:textId="77777777" w:rsidR="003F79FB" w:rsidRPr="00493668" w:rsidRDefault="003F79FB" w:rsidP="005E25CE">
            <w:pPr>
              <w:jc w:val="center"/>
              <w:rPr>
                <w:rFonts w:asciiTheme="minorHAnsi" w:hAnsiTheme="minorHAnsi"/>
                <w:b/>
                <w:szCs w:val="20"/>
              </w:rPr>
            </w:pPr>
            <w:r w:rsidRPr="00493668">
              <w:rPr>
                <w:rFonts w:asciiTheme="minorHAnsi" w:hAnsiTheme="minorHAnsi"/>
                <w:b/>
                <w:szCs w:val="20"/>
              </w:rPr>
              <w:t>CONCEPTO</w:t>
            </w:r>
          </w:p>
        </w:tc>
        <w:tc>
          <w:tcPr>
            <w:tcW w:w="2207" w:type="dxa"/>
            <w:shd w:val="clear" w:color="auto" w:fill="92D050"/>
            <w:vAlign w:val="center"/>
          </w:tcPr>
          <w:p w14:paraId="7ED20AB2" w14:textId="77777777" w:rsidR="003F79FB" w:rsidRPr="00493668" w:rsidRDefault="003F79FB" w:rsidP="005E25CE">
            <w:pPr>
              <w:jc w:val="center"/>
              <w:rPr>
                <w:rFonts w:asciiTheme="minorHAnsi" w:hAnsiTheme="minorHAnsi"/>
                <w:b/>
                <w:szCs w:val="20"/>
              </w:rPr>
            </w:pPr>
            <w:r w:rsidRPr="00493668">
              <w:rPr>
                <w:rFonts w:asciiTheme="minorHAnsi" w:hAnsiTheme="minorHAnsi"/>
                <w:b/>
                <w:szCs w:val="20"/>
              </w:rPr>
              <w:t>FACTOR DE EVALUACIÓN</w:t>
            </w:r>
          </w:p>
        </w:tc>
        <w:tc>
          <w:tcPr>
            <w:tcW w:w="2811" w:type="dxa"/>
            <w:shd w:val="clear" w:color="auto" w:fill="92D050"/>
            <w:vAlign w:val="center"/>
          </w:tcPr>
          <w:p w14:paraId="5AF146C6" w14:textId="77777777" w:rsidR="003F79FB" w:rsidRPr="00493668" w:rsidRDefault="003F79FB" w:rsidP="005E25CE">
            <w:pPr>
              <w:jc w:val="center"/>
              <w:rPr>
                <w:rFonts w:asciiTheme="minorHAnsi" w:hAnsiTheme="minorHAnsi"/>
                <w:b/>
                <w:szCs w:val="20"/>
              </w:rPr>
            </w:pPr>
            <w:r w:rsidRPr="00493668">
              <w:rPr>
                <w:rFonts w:asciiTheme="minorHAnsi" w:hAnsiTheme="minorHAnsi"/>
                <w:b/>
                <w:szCs w:val="20"/>
              </w:rPr>
              <w:t>PONDERACIÓN</w:t>
            </w:r>
          </w:p>
        </w:tc>
        <w:tc>
          <w:tcPr>
            <w:tcW w:w="1603" w:type="dxa"/>
            <w:shd w:val="clear" w:color="auto" w:fill="92D050"/>
            <w:vAlign w:val="center"/>
          </w:tcPr>
          <w:p w14:paraId="7534FA5C" w14:textId="77777777" w:rsidR="003F79FB" w:rsidRPr="00493668" w:rsidRDefault="003F79FB" w:rsidP="005E25CE">
            <w:pPr>
              <w:jc w:val="center"/>
              <w:rPr>
                <w:rFonts w:asciiTheme="minorHAnsi" w:hAnsiTheme="minorHAnsi"/>
                <w:b/>
                <w:szCs w:val="20"/>
              </w:rPr>
            </w:pPr>
            <w:r w:rsidRPr="00493668">
              <w:rPr>
                <w:rFonts w:asciiTheme="minorHAnsi" w:hAnsiTheme="minorHAnsi"/>
                <w:b/>
                <w:szCs w:val="20"/>
              </w:rPr>
              <w:t>PORCENTAJE</w:t>
            </w:r>
          </w:p>
        </w:tc>
      </w:tr>
      <w:tr w:rsidR="003F79FB" w14:paraId="21CBA2D1" w14:textId="77777777" w:rsidTr="005E25CE">
        <w:trPr>
          <w:trHeight w:val="630"/>
        </w:trPr>
        <w:tc>
          <w:tcPr>
            <w:tcW w:w="2207" w:type="dxa"/>
            <w:vMerge w:val="restart"/>
            <w:vAlign w:val="center"/>
          </w:tcPr>
          <w:p w14:paraId="158FCA15" w14:textId="77777777" w:rsidR="003F79FB" w:rsidRPr="00493668" w:rsidRDefault="003F79FB" w:rsidP="005E25CE">
            <w:pPr>
              <w:jc w:val="center"/>
              <w:rPr>
                <w:rFonts w:asciiTheme="minorHAnsi" w:hAnsiTheme="minorHAnsi"/>
                <w:szCs w:val="20"/>
              </w:rPr>
            </w:pPr>
            <w:r>
              <w:rPr>
                <w:rFonts w:eastAsia="MS Mincho"/>
                <w:sz w:val="24"/>
                <w:szCs w:val="24"/>
              </w:rPr>
              <w:t>E</w:t>
            </w:r>
            <w:r w:rsidRPr="0075427D">
              <w:rPr>
                <w:rFonts w:eastAsia="MS Mincho"/>
                <w:sz w:val="24"/>
                <w:szCs w:val="24"/>
              </w:rPr>
              <w:t>xperiencia del Participante</w:t>
            </w:r>
          </w:p>
        </w:tc>
        <w:tc>
          <w:tcPr>
            <w:tcW w:w="2207" w:type="dxa"/>
            <w:vAlign w:val="center"/>
          </w:tcPr>
          <w:p w14:paraId="48483808" w14:textId="77777777" w:rsidR="003F79FB" w:rsidRPr="0092239B" w:rsidRDefault="003F79FB" w:rsidP="0092239B">
            <w:pPr>
              <w:ind w:left="0"/>
              <w:jc w:val="left"/>
              <w:rPr>
                <w:szCs w:val="20"/>
              </w:rPr>
            </w:pPr>
            <w:r w:rsidRPr="0092239B">
              <w:rPr>
                <w:sz w:val="18"/>
                <w:szCs w:val="20"/>
              </w:rPr>
              <w:t>Camiones propios de la empresa.</w:t>
            </w:r>
          </w:p>
        </w:tc>
        <w:tc>
          <w:tcPr>
            <w:tcW w:w="2811" w:type="dxa"/>
            <w:vAlign w:val="center"/>
          </w:tcPr>
          <w:p w14:paraId="159A71C9" w14:textId="77777777" w:rsidR="003F79FB" w:rsidRPr="00462D18" w:rsidRDefault="003F79FB" w:rsidP="005E25CE">
            <w:pPr>
              <w:spacing w:line="240" w:lineRule="auto"/>
              <w:jc w:val="left"/>
              <w:rPr>
                <w:rFonts w:asciiTheme="minorHAnsi" w:hAnsiTheme="minorHAnsi" w:cstheme="minorBidi"/>
                <w:sz w:val="18"/>
                <w:szCs w:val="18"/>
              </w:rPr>
            </w:pPr>
            <w:r w:rsidRPr="00462D18">
              <w:rPr>
                <w:sz w:val="18"/>
                <w:szCs w:val="18"/>
              </w:rPr>
              <w:t>Presenta copia de tarjetas de Circulación de la Flota de camiones= 5 %</w:t>
            </w:r>
          </w:p>
        </w:tc>
        <w:tc>
          <w:tcPr>
            <w:tcW w:w="1603" w:type="dxa"/>
            <w:vMerge w:val="restart"/>
            <w:vAlign w:val="center"/>
          </w:tcPr>
          <w:p w14:paraId="610BEE8E" w14:textId="77777777" w:rsidR="003F79FB" w:rsidRPr="00493668" w:rsidRDefault="003F79FB" w:rsidP="005E25CE">
            <w:pPr>
              <w:jc w:val="center"/>
              <w:rPr>
                <w:rFonts w:asciiTheme="minorHAnsi" w:hAnsiTheme="minorHAnsi"/>
                <w:szCs w:val="20"/>
              </w:rPr>
            </w:pPr>
            <w:r>
              <w:rPr>
                <w:szCs w:val="20"/>
              </w:rPr>
              <w:t>15%</w:t>
            </w:r>
          </w:p>
        </w:tc>
      </w:tr>
      <w:tr w:rsidR="003F79FB" w14:paraId="7FB3594F" w14:textId="77777777" w:rsidTr="005E25CE">
        <w:trPr>
          <w:trHeight w:val="1023"/>
        </w:trPr>
        <w:tc>
          <w:tcPr>
            <w:tcW w:w="2207" w:type="dxa"/>
            <w:vMerge/>
            <w:vAlign w:val="center"/>
          </w:tcPr>
          <w:p w14:paraId="1C31EE9D" w14:textId="77777777" w:rsidR="003F79FB" w:rsidRDefault="003F79FB" w:rsidP="005E25CE">
            <w:pPr>
              <w:jc w:val="center"/>
              <w:rPr>
                <w:rFonts w:eastAsia="MS Mincho"/>
                <w:sz w:val="24"/>
                <w:szCs w:val="24"/>
              </w:rPr>
            </w:pPr>
          </w:p>
        </w:tc>
        <w:tc>
          <w:tcPr>
            <w:tcW w:w="2207" w:type="dxa"/>
            <w:vAlign w:val="center"/>
          </w:tcPr>
          <w:p w14:paraId="429BC9D6" w14:textId="77777777" w:rsidR="003F79FB" w:rsidRPr="00462D18" w:rsidRDefault="003F79FB" w:rsidP="005E25CE">
            <w:pPr>
              <w:spacing w:after="0" w:line="240" w:lineRule="auto"/>
              <w:ind w:left="0" w:right="0"/>
              <w:jc w:val="center"/>
              <w:rPr>
                <w:sz w:val="18"/>
                <w:szCs w:val="20"/>
              </w:rPr>
            </w:pPr>
            <w:r w:rsidRPr="00462D18">
              <w:rPr>
                <w:sz w:val="18"/>
                <w:szCs w:val="20"/>
              </w:rPr>
              <w:t>Los Camiones son Sub arrendados a terceros.</w:t>
            </w:r>
          </w:p>
        </w:tc>
        <w:tc>
          <w:tcPr>
            <w:tcW w:w="2811" w:type="dxa"/>
            <w:vAlign w:val="center"/>
          </w:tcPr>
          <w:p w14:paraId="6D9AF78C" w14:textId="77777777" w:rsidR="003F79FB" w:rsidRPr="00462D18" w:rsidRDefault="003F79FB" w:rsidP="005E25CE">
            <w:pPr>
              <w:rPr>
                <w:sz w:val="18"/>
                <w:szCs w:val="18"/>
              </w:rPr>
            </w:pPr>
            <w:r w:rsidRPr="00462D18">
              <w:rPr>
                <w:sz w:val="18"/>
                <w:szCs w:val="18"/>
              </w:rPr>
              <w:t>Presenta contrato de arrendamiento donde señala el periodo de arrendamiento= 1%</w:t>
            </w:r>
          </w:p>
          <w:p w14:paraId="6D17A9C5" w14:textId="77777777" w:rsidR="003F79FB" w:rsidRPr="00462D18" w:rsidRDefault="003F79FB" w:rsidP="005E25CE">
            <w:pPr>
              <w:spacing w:line="240" w:lineRule="auto"/>
              <w:rPr>
                <w:sz w:val="18"/>
                <w:szCs w:val="18"/>
              </w:rPr>
            </w:pPr>
          </w:p>
        </w:tc>
        <w:tc>
          <w:tcPr>
            <w:tcW w:w="1603" w:type="dxa"/>
            <w:vMerge/>
            <w:vAlign w:val="center"/>
          </w:tcPr>
          <w:p w14:paraId="3FD8EAC5" w14:textId="77777777" w:rsidR="003F79FB" w:rsidRDefault="003F79FB" w:rsidP="005E25CE">
            <w:pPr>
              <w:jc w:val="center"/>
              <w:rPr>
                <w:szCs w:val="20"/>
              </w:rPr>
            </w:pPr>
          </w:p>
        </w:tc>
      </w:tr>
      <w:tr w:rsidR="003F79FB" w14:paraId="6A19E8CB" w14:textId="77777777" w:rsidTr="005E25CE">
        <w:trPr>
          <w:trHeight w:val="471"/>
        </w:trPr>
        <w:tc>
          <w:tcPr>
            <w:tcW w:w="2207" w:type="dxa"/>
            <w:vMerge/>
            <w:vAlign w:val="center"/>
          </w:tcPr>
          <w:p w14:paraId="1E76326C" w14:textId="77777777" w:rsidR="003F79FB" w:rsidRDefault="003F79FB" w:rsidP="005E25CE">
            <w:pPr>
              <w:jc w:val="center"/>
              <w:rPr>
                <w:rFonts w:eastAsia="MS Mincho"/>
                <w:sz w:val="24"/>
                <w:szCs w:val="24"/>
              </w:rPr>
            </w:pPr>
          </w:p>
        </w:tc>
        <w:tc>
          <w:tcPr>
            <w:tcW w:w="2207" w:type="dxa"/>
          </w:tcPr>
          <w:p w14:paraId="3779237D" w14:textId="7E1EBB4D" w:rsidR="003F79FB" w:rsidRPr="00462D18" w:rsidRDefault="0092239B" w:rsidP="005E25CE">
            <w:pPr>
              <w:spacing w:after="0" w:line="240" w:lineRule="auto"/>
              <w:ind w:left="0" w:right="0" w:firstLine="0"/>
              <w:jc w:val="left"/>
              <w:rPr>
                <w:rFonts w:ascii="Calibri" w:eastAsia="Calibri" w:hAnsi="Calibri" w:cs="Calibri"/>
                <w:b/>
                <w:sz w:val="18"/>
                <w:szCs w:val="24"/>
              </w:rPr>
            </w:pPr>
            <w:r>
              <w:rPr>
                <w:rFonts w:ascii="Calibri" w:eastAsia="Calibri" w:hAnsi="Calibri" w:cs="Calibri"/>
                <w:sz w:val="18"/>
                <w:szCs w:val="24"/>
              </w:rPr>
              <w:t>Mayor Capacidad mayor a 10 toneladas y optimo estado mecánico del automotor.</w:t>
            </w:r>
          </w:p>
        </w:tc>
        <w:tc>
          <w:tcPr>
            <w:tcW w:w="2811" w:type="dxa"/>
          </w:tcPr>
          <w:p w14:paraId="3D534C79" w14:textId="77777777" w:rsidR="003F79FB" w:rsidRPr="00462D18" w:rsidRDefault="003F79FB" w:rsidP="005E25CE">
            <w:pPr>
              <w:spacing w:after="0" w:line="360" w:lineRule="auto"/>
              <w:ind w:left="0" w:right="0" w:firstLine="0"/>
              <w:jc w:val="center"/>
              <w:rPr>
                <w:rFonts w:ascii="Times New Roman" w:eastAsia="Times New Roman" w:hAnsi="Times New Roman" w:cs="Times New Roman"/>
                <w:sz w:val="18"/>
                <w:szCs w:val="18"/>
              </w:rPr>
            </w:pPr>
            <w:r w:rsidRPr="00462D18">
              <w:rPr>
                <w:rFonts w:ascii="Times New Roman" w:eastAsia="Times New Roman" w:hAnsi="Times New Roman" w:cs="Times New Roman"/>
                <w:sz w:val="18"/>
                <w:szCs w:val="18"/>
              </w:rPr>
              <w:t>= 3%</w:t>
            </w:r>
          </w:p>
        </w:tc>
        <w:tc>
          <w:tcPr>
            <w:tcW w:w="1603" w:type="dxa"/>
            <w:vMerge/>
            <w:vAlign w:val="center"/>
          </w:tcPr>
          <w:p w14:paraId="3FA9A489" w14:textId="77777777" w:rsidR="003F79FB" w:rsidRDefault="003F79FB" w:rsidP="005E25CE">
            <w:pPr>
              <w:jc w:val="center"/>
              <w:rPr>
                <w:szCs w:val="20"/>
              </w:rPr>
            </w:pPr>
          </w:p>
        </w:tc>
      </w:tr>
      <w:tr w:rsidR="003F79FB" w14:paraId="340BE914" w14:textId="77777777" w:rsidTr="005E25CE">
        <w:trPr>
          <w:trHeight w:val="313"/>
        </w:trPr>
        <w:tc>
          <w:tcPr>
            <w:tcW w:w="2207" w:type="dxa"/>
            <w:vMerge/>
            <w:vAlign w:val="center"/>
          </w:tcPr>
          <w:p w14:paraId="7F04A974" w14:textId="77777777" w:rsidR="003F79FB" w:rsidRDefault="003F79FB" w:rsidP="005E25CE">
            <w:pPr>
              <w:jc w:val="center"/>
              <w:rPr>
                <w:rFonts w:eastAsia="MS Mincho"/>
                <w:sz w:val="24"/>
                <w:szCs w:val="24"/>
              </w:rPr>
            </w:pPr>
          </w:p>
        </w:tc>
        <w:tc>
          <w:tcPr>
            <w:tcW w:w="2207" w:type="dxa"/>
          </w:tcPr>
          <w:p w14:paraId="70E5D50D" w14:textId="7EB1A867" w:rsidR="003F79FB" w:rsidRPr="00462D18" w:rsidRDefault="0092239B" w:rsidP="0092239B">
            <w:pPr>
              <w:spacing w:after="0" w:line="240" w:lineRule="auto"/>
              <w:ind w:left="0" w:right="0"/>
              <w:jc w:val="left"/>
              <w:rPr>
                <w:rFonts w:ascii="Calibri" w:eastAsia="Calibri" w:hAnsi="Calibri" w:cs="Calibri"/>
                <w:sz w:val="18"/>
                <w:szCs w:val="24"/>
              </w:rPr>
            </w:pPr>
            <w:r w:rsidRPr="0092239B">
              <w:rPr>
                <w:rFonts w:ascii="Calibri" w:eastAsia="Calibri" w:hAnsi="Calibri" w:cs="Calibri"/>
                <w:sz w:val="18"/>
                <w:szCs w:val="24"/>
              </w:rPr>
              <w:t>Mayor Capacidad mayor a 1</w:t>
            </w:r>
            <w:r>
              <w:rPr>
                <w:rFonts w:ascii="Calibri" w:eastAsia="Calibri" w:hAnsi="Calibri" w:cs="Calibri"/>
                <w:sz w:val="18"/>
                <w:szCs w:val="24"/>
              </w:rPr>
              <w:t>5</w:t>
            </w:r>
            <w:r w:rsidRPr="0092239B">
              <w:rPr>
                <w:rFonts w:ascii="Calibri" w:eastAsia="Calibri" w:hAnsi="Calibri" w:cs="Calibri"/>
                <w:sz w:val="18"/>
                <w:szCs w:val="24"/>
              </w:rPr>
              <w:t xml:space="preserve"> toneladas y optimo estado mecánico del automotor.</w:t>
            </w:r>
          </w:p>
        </w:tc>
        <w:tc>
          <w:tcPr>
            <w:tcW w:w="2811" w:type="dxa"/>
          </w:tcPr>
          <w:p w14:paraId="3C2B5520" w14:textId="77777777" w:rsidR="003F79FB" w:rsidRPr="00462D18" w:rsidRDefault="003F79FB" w:rsidP="005E25CE">
            <w:pPr>
              <w:spacing w:after="0" w:line="360" w:lineRule="auto"/>
              <w:ind w:left="0" w:right="0"/>
              <w:jc w:val="center"/>
              <w:rPr>
                <w:rFonts w:ascii="Times New Roman" w:eastAsia="Times New Roman" w:hAnsi="Times New Roman" w:cs="Times New Roman"/>
                <w:sz w:val="18"/>
                <w:szCs w:val="18"/>
              </w:rPr>
            </w:pPr>
            <w:r w:rsidRPr="00462D18">
              <w:rPr>
                <w:rFonts w:ascii="Times New Roman" w:eastAsia="Times New Roman" w:hAnsi="Times New Roman" w:cs="Times New Roman"/>
                <w:sz w:val="18"/>
                <w:szCs w:val="18"/>
              </w:rPr>
              <w:t>= 5%</w:t>
            </w:r>
          </w:p>
        </w:tc>
        <w:tc>
          <w:tcPr>
            <w:tcW w:w="1603" w:type="dxa"/>
            <w:vMerge/>
            <w:vAlign w:val="center"/>
          </w:tcPr>
          <w:p w14:paraId="656D7AC6" w14:textId="77777777" w:rsidR="003F79FB" w:rsidRDefault="003F79FB" w:rsidP="005E25CE">
            <w:pPr>
              <w:jc w:val="center"/>
              <w:rPr>
                <w:szCs w:val="20"/>
              </w:rPr>
            </w:pPr>
          </w:p>
        </w:tc>
      </w:tr>
      <w:tr w:rsidR="003F79FB" w14:paraId="3FF3C1C6" w14:textId="77777777" w:rsidTr="005E25CE">
        <w:trPr>
          <w:trHeight w:val="247"/>
        </w:trPr>
        <w:tc>
          <w:tcPr>
            <w:tcW w:w="2207" w:type="dxa"/>
            <w:vMerge/>
            <w:vAlign w:val="center"/>
          </w:tcPr>
          <w:p w14:paraId="47F9745D" w14:textId="77777777" w:rsidR="003F79FB" w:rsidRDefault="003F79FB" w:rsidP="005E25CE">
            <w:pPr>
              <w:jc w:val="center"/>
              <w:rPr>
                <w:rFonts w:eastAsia="MS Mincho"/>
                <w:sz w:val="24"/>
                <w:szCs w:val="24"/>
              </w:rPr>
            </w:pPr>
          </w:p>
        </w:tc>
        <w:tc>
          <w:tcPr>
            <w:tcW w:w="2207" w:type="dxa"/>
            <w:vMerge w:val="restart"/>
          </w:tcPr>
          <w:p w14:paraId="47F1F44B" w14:textId="77777777" w:rsidR="003F79FB" w:rsidRPr="00462D18" w:rsidRDefault="003F79FB" w:rsidP="005E25CE">
            <w:pPr>
              <w:spacing w:after="0" w:line="240" w:lineRule="auto"/>
              <w:ind w:left="0" w:right="0"/>
              <w:jc w:val="left"/>
              <w:rPr>
                <w:rFonts w:ascii="Calibri" w:eastAsia="Calibri" w:hAnsi="Calibri" w:cs="Calibri"/>
                <w:sz w:val="18"/>
                <w:szCs w:val="24"/>
              </w:rPr>
            </w:pPr>
            <w:r w:rsidRPr="00462D18">
              <w:rPr>
                <w:rFonts w:ascii="Calibri" w:eastAsia="Calibri" w:hAnsi="Calibri" w:cs="Calibri"/>
                <w:sz w:val="18"/>
                <w:szCs w:val="24"/>
              </w:rPr>
              <w:t>Constancias servicios similares a otras Municipalidades.</w:t>
            </w:r>
          </w:p>
        </w:tc>
        <w:tc>
          <w:tcPr>
            <w:tcW w:w="2811" w:type="dxa"/>
          </w:tcPr>
          <w:p w14:paraId="2835B94A" w14:textId="77777777" w:rsidR="003F79FB" w:rsidRPr="00462D18" w:rsidRDefault="003F79FB" w:rsidP="005E25CE">
            <w:pPr>
              <w:spacing w:after="0" w:line="360" w:lineRule="auto"/>
              <w:jc w:val="center"/>
              <w:rPr>
                <w:rFonts w:ascii="Times New Roman" w:eastAsia="Times New Roman" w:hAnsi="Times New Roman" w:cs="Times New Roman"/>
                <w:sz w:val="18"/>
                <w:szCs w:val="18"/>
              </w:rPr>
            </w:pPr>
            <w:r w:rsidRPr="00462D18">
              <w:rPr>
                <w:rFonts w:ascii="Times New Roman" w:eastAsia="Times New Roman" w:hAnsi="Times New Roman" w:cs="Times New Roman"/>
                <w:sz w:val="18"/>
                <w:szCs w:val="18"/>
              </w:rPr>
              <w:t>3 constancias= 3%</w:t>
            </w:r>
          </w:p>
        </w:tc>
        <w:tc>
          <w:tcPr>
            <w:tcW w:w="1603" w:type="dxa"/>
            <w:vMerge/>
            <w:vAlign w:val="center"/>
          </w:tcPr>
          <w:p w14:paraId="30120FC5" w14:textId="77777777" w:rsidR="003F79FB" w:rsidRDefault="003F79FB" w:rsidP="005E25CE">
            <w:pPr>
              <w:jc w:val="center"/>
              <w:rPr>
                <w:szCs w:val="20"/>
              </w:rPr>
            </w:pPr>
          </w:p>
        </w:tc>
      </w:tr>
      <w:tr w:rsidR="003F79FB" w14:paraId="42A1D9CD" w14:textId="77777777" w:rsidTr="005E25CE">
        <w:trPr>
          <w:trHeight w:val="150"/>
        </w:trPr>
        <w:tc>
          <w:tcPr>
            <w:tcW w:w="2207" w:type="dxa"/>
            <w:vMerge/>
            <w:vAlign w:val="center"/>
          </w:tcPr>
          <w:p w14:paraId="055D8E2B" w14:textId="77777777" w:rsidR="003F79FB" w:rsidRDefault="003F79FB" w:rsidP="005E25CE">
            <w:pPr>
              <w:jc w:val="center"/>
              <w:rPr>
                <w:rFonts w:eastAsia="MS Mincho"/>
                <w:sz w:val="24"/>
                <w:szCs w:val="24"/>
              </w:rPr>
            </w:pPr>
          </w:p>
        </w:tc>
        <w:tc>
          <w:tcPr>
            <w:tcW w:w="2207" w:type="dxa"/>
            <w:vMerge/>
          </w:tcPr>
          <w:p w14:paraId="7123B4CD" w14:textId="77777777" w:rsidR="003F79FB" w:rsidRPr="00462D18" w:rsidRDefault="003F79FB" w:rsidP="005E25CE">
            <w:pPr>
              <w:spacing w:after="0" w:line="360" w:lineRule="auto"/>
              <w:rPr>
                <w:rFonts w:ascii="Calibri" w:eastAsia="Calibri" w:hAnsi="Calibri" w:cs="Calibri"/>
                <w:sz w:val="18"/>
                <w:szCs w:val="24"/>
              </w:rPr>
            </w:pPr>
          </w:p>
        </w:tc>
        <w:tc>
          <w:tcPr>
            <w:tcW w:w="2811" w:type="dxa"/>
          </w:tcPr>
          <w:p w14:paraId="01DC0A9F" w14:textId="77777777" w:rsidR="003F79FB" w:rsidRPr="00462D18" w:rsidRDefault="003F79FB" w:rsidP="005E25CE">
            <w:pPr>
              <w:spacing w:after="0" w:line="360" w:lineRule="auto"/>
              <w:jc w:val="center"/>
              <w:rPr>
                <w:rFonts w:ascii="Times New Roman" w:eastAsia="Times New Roman" w:hAnsi="Times New Roman" w:cs="Times New Roman"/>
                <w:sz w:val="18"/>
                <w:szCs w:val="18"/>
              </w:rPr>
            </w:pPr>
            <w:r w:rsidRPr="00462D18">
              <w:rPr>
                <w:rFonts w:ascii="Times New Roman" w:eastAsia="Times New Roman" w:hAnsi="Times New Roman" w:cs="Times New Roman"/>
                <w:sz w:val="18"/>
                <w:szCs w:val="18"/>
              </w:rPr>
              <w:t>Más de 3 constancias = 5%</w:t>
            </w:r>
          </w:p>
        </w:tc>
        <w:tc>
          <w:tcPr>
            <w:tcW w:w="1603" w:type="dxa"/>
            <w:vMerge/>
            <w:vAlign w:val="center"/>
          </w:tcPr>
          <w:p w14:paraId="719029D6" w14:textId="77777777" w:rsidR="003F79FB" w:rsidRDefault="003F79FB" w:rsidP="005E25CE">
            <w:pPr>
              <w:jc w:val="center"/>
              <w:rPr>
                <w:szCs w:val="20"/>
              </w:rPr>
            </w:pPr>
          </w:p>
        </w:tc>
      </w:tr>
      <w:tr w:rsidR="003F79FB" w14:paraId="7E8348FA" w14:textId="77777777" w:rsidTr="005E25CE">
        <w:trPr>
          <w:trHeight w:val="344"/>
        </w:trPr>
        <w:tc>
          <w:tcPr>
            <w:tcW w:w="2207" w:type="dxa"/>
            <w:vMerge w:val="restart"/>
            <w:vAlign w:val="center"/>
          </w:tcPr>
          <w:p w14:paraId="562D5CF8" w14:textId="77777777" w:rsidR="003F79FB" w:rsidRPr="00493668" w:rsidRDefault="003F79FB" w:rsidP="005E25CE">
            <w:pPr>
              <w:jc w:val="center"/>
              <w:rPr>
                <w:rFonts w:asciiTheme="minorHAnsi" w:hAnsiTheme="minorHAnsi"/>
                <w:szCs w:val="20"/>
              </w:rPr>
            </w:pPr>
            <w:r w:rsidRPr="0075427D">
              <w:rPr>
                <w:rFonts w:eastAsia="MS Mincho"/>
                <w:sz w:val="24"/>
                <w:szCs w:val="24"/>
              </w:rPr>
              <w:t>Propuesta de</w:t>
            </w:r>
            <w:r>
              <w:rPr>
                <w:rFonts w:eastAsia="MS Mincho"/>
                <w:sz w:val="24"/>
                <w:szCs w:val="24"/>
              </w:rPr>
              <w:t>l</w:t>
            </w:r>
            <w:r w:rsidRPr="0075427D">
              <w:rPr>
                <w:rFonts w:eastAsia="MS Mincho"/>
                <w:sz w:val="24"/>
                <w:szCs w:val="24"/>
              </w:rPr>
              <w:t xml:space="preserve"> Programa </w:t>
            </w:r>
            <w:r>
              <w:rPr>
                <w:rFonts w:eastAsia="MS Mincho"/>
                <w:sz w:val="24"/>
                <w:szCs w:val="24"/>
              </w:rPr>
              <w:t xml:space="preserve">Recolección y traslado de desechos sólidos del Municipio y organización de la empresa. </w:t>
            </w:r>
          </w:p>
        </w:tc>
        <w:tc>
          <w:tcPr>
            <w:tcW w:w="2207" w:type="dxa"/>
          </w:tcPr>
          <w:p w14:paraId="25548B95" w14:textId="77777777" w:rsidR="003F79FB" w:rsidRPr="00462D18" w:rsidRDefault="003F79FB" w:rsidP="005E25CE">
            <w:pPr>
              <w:spacing w:after="100" w:afterAutospacing="1"/>
              <w:jc w:val="left"/>
              <w:rPr>
                <w:sz w:val="18"/>
                <w:szCs w:val="24"/>
              </w:rPr>
            </w:pPr>
            <w:r w:rsidRPr="00462D18">
              <w:rPr>
                <w:rFonts w:ascii="Calibri" w:eastAsia="Calibri" w:hAnsi="Calibri" w:cs="Calibri"/>
                <w:sz w:val="18"/>
                <w:szCs w:val="24"/>
              </w:rPr>
              <w:t>Organigrama y perfil de la Empresa.</w:t>
            </w:r>
          </w:p>
        </w:tc>
        <w:tc>
          <w:tcPr>
            <w:tcW w:w="2811" w:type="dxa"/>
          </w:tcPr>
          <w:p w14:paraId="377BA5C7" w14:textId="77777777" w:rsidR="003F79FB" w:rsidRPr="00462D18" w:rsidRDefault="003F79FB" w:rsidP="005E25CE">
            <w:pPr>
              <w:spacing w:line="360" w:lineRule="auto"/>
              <w:rPr>
                <w:sz w:val="18"/>
                <w:szCs w:val="18"/>
              </w:rPr>
            </w:pPr>
            <w:r w:rsidRPr="00462D18">
              <w:rPr>
                <w:sz w:val="18"/>
                <w:szCs w:val="18"/>
              </w:rPr>
              <w:t>Presenta Organigrama= 2%</w:t>
            </w:r>
          </w:p>
          <w:p w14:paraId="1D93842F" w14:textId="77777777" w:rsidR="003F79FB" w:rsidRPr="00462D18" w:rsidRDefault="003F79FB" w:rsidP="005E25CE">
            <w:pPr>
              <w:spacing w:after="0" w:line="360" w:lineRule="auto"/>
              <w:ind w:left="0" w:right="0" w:firstLine="0"/>
              <w:jc w:val="left"/>
              <w:rPr>
                <w:sz w:val="18"/>
                <w:szCs w:val="18"/>
              </w:rPr>
            </w:pPr>
            <w:r w:rsidRPr="00462D18">
              <w:rPr>
                <w:sz w:val="18"/>
                <w:szCs w:val="18"/>
              </w:rPr>
              <w:t>No lo presenta= 0%</w:t>
            </w:r>
          </w:p>
        </w:tc>
        <w:tc>
          <w:tcPr>
            <w:tcW w:w="1603" w:type="dxa"/>
            <w:vMerge w:val="restart"/>
            <w:vAlign w:val="center"/>
          </w:tcPr>
          <w:p w14:paraId="3F42BE17" w14:textId="77777777" w:rsidR="003F79FB" w:rsidRPr="00493668" w:rsidRDefault="003F79FB" w:rsidP="005E25CE">
            <w:pPr>
              <w:jc w:val="center"/>
              <w:rPr>
                <w:rFonts w:asciiTheme="minorHAnsi" w:hAnsiTheme="minorHAnsi"/>
                <w:szCs w:val="20"/>
              </w:rPr>
            </w:pPr>
            <w:r>
              <w:rPr>
                <w:szCs w:val="20"/>
              </w:rPr>
              <w:t>15%</w:t>
            </w:r>
          </w:p>
        </w:tc>
      </w:tr>
      <w:tr w:rsidR="003F79FB" w14:paraId="059E0749" w14:textId="77777777" w:rsidTr="005E25CE">
        <w:trPr>
          <w:trHeight w:val="365"/>
        </w:trPr>
        <w:tc>
          <w:tcPr>
            <w:tcW w:w="2207" w:type="dxa"/>
            <w:vMerge/>
            <w:vAlign w:val="center"/>
          </w:tcPr>
          <w:p w14:paraId="0D9389BF" w14:textId="77777777" w:rsidR="003F79FB" w:rsidRPr="00493668" w:rsidRDefault="003F79FB" w:rsidP="005E25CE">
            <w:pPr>
              <w:jc w:val="center"/>
              <w:rPr>
                <w:rFonts w:asciiTheme="minorHAnsi" w:hAnsiTheme="minorHAnsi"/>
                <w:szCs w:val="20"/>
              </w:rPr>
            </w:pPr>
          </w:p>
        </w:tc>
        <w:tc>
          <w:tcPr>
            <w:tcW w:w="2207" w:type="dxa"/>
            <w:vAlign w:val="center"/>
          </w:tcPr>
          <w:p w14:paraId="70181FA7" w14:textId="77777777" w:rsidR="003F79FB" w:rsidRPr="00462D18" w:rsidRDefault="003F79FB" w:rsidP="005E25CE">
            <w:pPr>
              <w:jc w:val="left"/>
              <w:rPr>
                <w:rFonts w:asciiTheme="minorHAnsi" w:hAnsiTheme="minorHAnsi"/>
                <w:sz w:val="18"/>
                <w:szCs w:val="20"/>
              </w:rPr>
            </w:pPr>
            <w:r w:rsidRPr="00462D18">
              <w:rPr>
                <w:sz w:val="18"/>
                <w:szCs w:val="20"/>
              </w:rPr>
              <w:t>Presenta copia de motoristas con Licencia Pesada.</w:t>
            </w:r>
          </w:p>
        </w:tc>
        <w:tc>
          <w:tcPr>
            <w:tcW w:w="2811" w:type="dxa"/>
            <w:vAlign w:val="center"/>
          </w:tcPr>
          <w:p w14:paraId="68833D81" w14:textId="77777777" w:rsidR="003F79FB" w:rsidRPr="00462D18" w:rsidRDefault="003F79FB" w:rsidP="005E25CE">
            <w:pPr>
              <w:spacing w:line="276" w:lineRule="auto"/>
              <w:rPr>
                <w:sz w:val="18"/>
                <w:szCs w:val="18"/>
              </w:rPr>
            </w:pPr>
            <w:r w:rsidRPr="00462D18">
              <w:rPr>
                <w:sz w:val="18"/>
                <w:szCs w:val="18"/>
              </w:rPr>
              <w:t>Menos de 5 = 1%</w:t>
            </w:r>
          </w:p>
          <w:p w14:paraId="0DDB772D" w14:textId="77777777" w:rsidR="003F79FB" w:rsidRPr="00462D18" w:rsidRDefault="003F79FB" w:rsidP="005E25CE">
            <w:pPr>
              <w:spacing w:line="276" w:lineRule="auto"/>
              <w:jc w:val="left"/>
              <w:rPr>
                <w:rFonts w:asciiTheme="minorHAnsi" w:hAnsiTheme="minorHAnsi" w:cstheme="minorBidi"/>
                <w:sz w:val="18"/>
                <w:szCs w:val="18"/>
              </w:rPr>
            </w:pPr>
            <w:r w:rsidRPr="00462D18">
              <w:rPr>
                <w:sz w:val="18"/>
                <w:szCs w:val="18"/>
              </w:rPr>
              <w:t>Más de 5= 3%</w:t>
            </w:r>
          </w:p>
        </w:tc>
        <w:tc>
          <w:tcPr>
            <w:tcW w:w="1603" w:type="dxa"/>
            <w:vMerge/>
            <w:vAlign w:val="center"/>
          </w:tcPr>
          <w:p w14:paraId="3777AFBF" w14:textId="77777777" w:rsidR="003F79FB" w:rsidRPr="00493668" w:rsidRDefault="003F79FB" w:rsidP="005E25CE">
            <w:pPr>
              <w:jc w:val="center"/>
              <w:rPr>
                <w:rFonts w:asciiTheme="minorHAnsi" w:hAnsiTheme="minorHAnsi"/>
                <w:szCs w:val="20"/>
              </w:rPr>
            </w:pPr>
          </w:p>
        </w:tc>
      </w:tr>
      <w:tr w:rsidR="003F79FB" w14:paraId="78F9CFB6" w14:textId="77777777" w:rsidTr="005E25CE">
        <w:trPr>
          <w:trHeight w:val="281"/>
        </w:trPr>
        <w:tc>
          <w:tcPr>
            <w:tcW w:w="2207" w:type="dxa"/>
            <w:vMerge/>
            <w:vAlign w:val="center"/>
          </w:tcPr>
          <w:p w14:paraId="1A8A2748" w14:textId="77777777" w:rsidR="003F79FB" w:rsidRPr="00493668" w:rsidRDefault="003F79FB" w:rsidP="005E25CE">
            <w:pPr>
              <w:jc w:val="center"/>
              <w:rPr>
                <w:rFonts w:asciiTheme="minorHAnsi" w:hAnsiTheme="minorHAnsi"/>
                <w:szCs w:val="20"/>
              </w:rPr>
            </w:pPr>
          </w:p>
        </w:tc>
        <w:tc>
          <w:tcPr>
            <w:tcW w:w="2207" w:type="dxa"/>
            <w:vAlign w:val="center"/>
          </w:tcPr>
          <w:p w14:paraId="4111ABA1" w14:textId="77777777" w:rsidR="003F79FB" w:rsidRPr="00462D18" w:rsidRDefault="003F79FB" w:rsidP="005E25CE">
            <w:pPr>
              <w:jc w:val="left"/>
              <w:rPr>
                <w:rFonts w:asciiTheme="minorHAnsi" w:hAnsiTheme="minorHAnsi"/>
                <w:sz w:val="18"/>
                <w:szCs w:val="20"/>
              </w:rPr>
            </w:pPr>
            <w:r w:rsidRPr="00462D18">
              <w:rPr>
                <w:sz w:val="18"/>
                <w:szCs w:val="20"/>
              </w:rPr>
              <w:t xml:space="preserve">Presenta programa de mantenimiento preventivo de flota de vehículos. </w:t>
            </w:r>
          </w:p>
        </w:tc>
        <w:tc>
          <w:tcPr>
            <w:tcW w:w="2811" w:type="dxa"/>
            <w:vAlign w:val="center"/>
          </w:tcPr>
          <w:p w14:paraId="5DF21B59" w14:textId="77777777" w:rsidR="003F79FB" w:rsidRPr="00462D18" w:rsidRDefault="003F79FB" w:rsidP="005E25CE">
            <w:pPr>
              <w:rPr>
                <w:sz w:val="18"/>
                <w:szCs w:val="18"/>
              </w:rPr>
            </w:pPr>
            <w:r w:rsidRPr="00462D18">
              <w:rPr>
                <w:sz w:val="18"/>
                <w:szCs w:val="18"/>
              </w:rPr>
              <w:t xml:space="preserve">Presenta Programación incompleta = 2% </w:t>
            </w:r>
          </w:p>
          <w:p w14:paraId="2C1019B2" w14:textId="77777777" w:rsidR="003F79FB" w:rsidRPr="00462D18" w:rsidRDefault="003F79FB" w:rsidP="005E25CE">
            <w:pPr>
              <w:jc w:val="left"/>
              <w:rPr>
                <w:rFonts w:asciiTheme="minorHAnsi" w:hAnsiTheme="minorHAnsi"/>
                <w:sz w:val="18"/>
                <w:szCs w:val="18"/>
              </w:rPr>
            </w:pPr>
            <w:r w:rsidRPr="00462D18">
              <w:rPr>
                <w:sz w:val="18"/>
                <w:szCs w:val="18"/>
              </w:rPr>
              <w:t>Presenta programación completa = 5%</w:t>
            </w:r>
          </w:p>
        </w:tc>
        <w:tc>
          <w:tcPr>
            <w:tcW w:w="1603" w:type="dxa"/>
            <w:vMerge/>
            <w:vAlign w:val="center"/>
          </w:tcPr>
          <w:p w14:paraId="00B69EE1" w14:textId="77777777" w:rsidR="003F79FB" w:rsidRPr="00493668" w:rsidRDefault="003F79FB" w:rsidP="005E25CE">
            <w:pPr>
              <w:jc w:val="center"/>
              <w:rPr>
                <w:rFonts w:asciiTheme="minorHAnsi" w:hAnsiTheme="minorHAnsi"/>
                <w:szCs w:val="20"/>
              </w:rPr>
            </w:pPr>
          </w:p>
        </w:tc>
      </w:tr>
      <w:tr w:rsidR="003F79FB" w14:paraId="78C90D0B" w14:textId="77777777" w:rsidTr="005E25CE">
        <w:trPr>
          <w:trHeight w:val="1241"/>
        </w:trPr>
        <w:tc>
          <w:tcPr>
            <w:tcW w:w="2207" w:type="dxa"/>
            <w:vMerge/>
            <w:vAlign w:val="center"/>
          </w:tcPr>
          <w:p w14:paraId="22A27F3E" w14:textId="77777777" w:rsidR="003F79FB" w:rsidRPr="00493668" w:rsidRDefault="003F79FB" w:rsidP="005E25CE">
            <w:pPr>
              <w:jc w:val="center"/>
              <w:rPr>
                <w:szCs w:val="20"/>
              </w:rPr>
            </w:pPr>
          </w:p>
        </w:tc>
        <w:tc>
          <w:tcPr>
            <w:tcW w:w="2207" w:type="dxa"/>
            <w:vAlign w:val="center"/>
          </w:tcPr>
          <w:p w14:paraId="4EF831C8" w14:textId="77777777" w:rsidR="003F79FB" w:rsidRPr="00462D18" w:rsidRDefault="003F79FB" w:rsidP="005E25CE">
            <w:pPr>
              <w:spacing w:after="68" w:line="240" w:lineRule="auto"/>
              <w:rPr>
                <w:sz w:val="18"/>
                <w:szCs w:val="20"/>
              </w:rPr>
            </w:pPr>
            <w:r w:rsidRPr="00462D18">
              <w:rPr>
                <w:rFonts w:ascii="Calibri" w:eastAsia="Calibri" w:hAnsi="Calibri" w:cs="Calibri"/>
                <w:sz w:val="18"/>
                <w:szCs w:val="24"/>
              </w:rPr>
              <w:t>Presenta cronograma</w:t>
            </w:r>
            <w:r w:rsidRPr="00462D18">
              <w:rPr>
                <w:sz w:val="18"/>
                <w:szCs w:val="20"/>
              </w:rPr>
              <w:t xml:space="preserve"> de recolección y traslado de desechos Sólidos hasta el botadero autorizado. </w:t>
            </w:r>
            <w:r w:rsidRPr="00462D18">
              <w:rPr>
                <w:rFonts w:asciiTheme="minorHAnsi" w:eastAsiaTheme="minorHAnsi" w:hAnsiTheme="minorHAnsi"/>
                <w:sz w:val="18"/>
                <w:szCs w:val="20"/>
              </w:rPr>
              <w:t xml:space="preserve"> </w:t>
            </w:r>
          </w:p>
          <w:p w14:paraId="229AB1B4" w14:textId="77777777" w:rsidR="003F79FB" w:rsidRPr="00493668" w:rsidRDefault="003F79FB" w:rsidP="005E25CE">
            <w:pPr>
              <w:jc w:val="center"/>
              <w:rPr>
                <w:szCs w:val="20"/>
              </w:rPr>
            </w:pPr>
          </w:p>
        </w:tc>
        <w:tc>
          <w:tcPr>
            <w:tcW w:w="2811" w:type="dxa"/>
            <w:vAlign w:val="center"/>
          </w:tcPr>
          <w:p w14:paraId="23A01D62" w14:textId="77777777" w:rsidR="003F79FB" w:rsidRPr="00462D18" w:rsidRDefault="003F79FB" w:rsidP="005E25CE">
            <w:pPr>
              <w:rPr>
                <w:sz w:val="18"/>
                <w:szCs w:val="18"/>
              </w:rPr>
            </w:pPr>
            <w:r w:rsidRPr="00462D18">
              <w:rPr>
                <w:sz w:val="18"/>
                <w:szCs w:val="18"/>
              </w:rPr>
              <w:t xml:space="preserve">Presenta el Programa incompleto= 1% </w:t>
            </w:r>
          </w:p>
          <w:p w14:paraId="50940E05" w14:textId="77777777" w:rsidR="003F79FB" w:rsidRPr="00462D18" w:rsidRDefault="003F79FB" w:rsidP="005E25CE">
            <w:pPr>
              <w:spacing w:after="0" w:line="240" w:lineRule="auto"/>
              <w:ind w:left="0" w:right="0"/>
              <w:jc w:val="left"/>
              <w:rPr>
                <w:sz w:val="18"/>
                <w:szCs w:val="18"/>
              </w:rPr>
            </w:pPr>
            <w:r w:rsidRPr="00462D18">
              <w:rPr>
                <w:sz w:val="18"/>
                <w:szCs w:val="18"/>
              </w:rPr>
              <w:t>Presenta Programa de Recolección completo= 5%</w:t>
            </w:r>
          </w:p>
        </w:tc>
        <w:tc>
          <w:tcPr>
            <w:tcW w:w="1603" w:type="dxa"/>
            <w:vMerge/>
            <w:vAlign w:val="center"/>
          </w:tcPr>
          <w:p w14:paraId="5AEAB25A" w14:textId="77777777" w:rsidR="003F79FB" w:rsidRPr="00493668" w:rsidRDefault="003F79FB" w:rsidP="005E25CE">
            <w:pPr>
              <w:jc w:val="center"/>
              <w:rPr>
                <w:szCs w:val="20"/>
              </w:rPr>
            </w:pPr>
          </w:p>
        </w:tc>
      </w:tr>
      <w:tr w:rsidR="003F79FB" w14:paraId="3E3B7802" w14:textId="77777777" w:rsidTr="005E25CE">
        <w:tc>
          <w:tcPr>
            <w:tcW w:w="7225" w:type="dxa"/>
            <w:gridSpan w:val="3"/>
            <w:vAlign w:val="center"/>
          </w:tcPr>
          <w:p w14:paraId="540663D8" w14:textId="77777777" w:rsidR="003F79FB" w:rsidRPr="003F79FB" w:rsidRDefault="003F79FB" w:rsidP="005E25CE">
            <w:pPr>
              <w:jc w:val="center"/>
              <w:rPr>
                <w:b/>
                <w:sz w:val="24"/>
                <w:szCs w:val="24"/>
              </w:rPr>
            </w:pPr>
            <w:r w:rsidRPr="003F79FB">
              <w:rPr>
                <w:b/>
                <w:sz w:val="22"/>
                <w:szCs w:val="24"/>
              </w:rPr>
              <w:t>PORCENTAJE MÁXIMO ASIGNADO A LA OFERTA TÉCNICA</w:t>
            </w:r>
          </w:p>
        </w:tc>
        <w:tc>
          <w:tcPr>
            <w:tcW w:w="1603" w:type="dxa"/>
            <w:vAlign w:val="center"/>
          </w:tcPr>
          <w:p w14:paraId="14313142" w14:textId="77777777" w:rsidR="003F79FB" w:rsidRPr="003F79FB" w:rsidRDefault="003F79FB" w:rsidP="005E25CE">
            <w:pPr>
              <w:jc w:val="center"/>
              <w:rPr>
                <w:rFonts w:asciiTheme="minorHAnsi" w:hAnsiTheme="minorHAnsi"/>
                <w:sz w:val="24"/>
                <w:szCs w:val="24"/>
              </w:rPr>
            </w:pPr>
            <w:r w:rsidRPr="003F79FB">
              <w:rPr>
                <w:sz w:val="24"/>
                <w:szCs w:val="24"/>
              </w:rPr>
              <w:t>3</w:t>
            </w:r>
            <w:r w:rsidRPr="003F79FB">
              <w:rPr>
                <w:rFonts w:asciiTheme="minorHAnsi" w:hAnsiTheme="minorHAnsi"/>
                <w:sz w:val="24"/>
                <w:szCs w:val="24"/>
              </w:rPr>
              <w:t>0%</w:t>
            </w:r>
          </w:p>
        </w:tc>
      </w:tr>
    </w:tbl>
    <w:p w14:paraId="5E60CE71" w14:textId="18380945" w:rsidR="000614E9" w:rsidRDefault="000614E9" w:rsidP="006748AF">
      <w:pPr>
        <w:spacing w:after="240" w:line="360" w:lineRule="auto"/>
        <w:ind w:left="216" w:right="0" w:firstLine="0"/>
        <w:jc w:val="left"/>
        <w:rPr>
          <w:sz w:val="24"/>
          <w:szCs w:val="24"/>
        </w:rPr>
      </w:pPr>
    </w:p>
    <w:p w14:paraId="54A24985" w14:textId="4E511548" w:rsidR="0054645F" w:rsidRPr="000614E9" w:rsidRDefault="00445F33" w:rsidP="003F79FB">
      <w:pPr>
        <w:spacing w:after="68" w:line="360" w:lineRule="auto"/>
        <w:ind w:right="-15"/>
        <w:rPr>
          <w:sz w:val="24"/>
          <w:szCs w:val="24"/>
        </w:rPr>
      </w:pPr>
      <w:r w:rsidRPr="000614E9">
        <w:rPr>
          <w:rFonts w:eastAsia="Calibri"/>
          <w:sz w:val="24"/>
          <w:szCs w:val="24"/>
        </w:rPr>
        <w:lastRenderedPageBreak/>
        <w:t xml:space="preserve">El puntaje mínimo que una persona natural o jurídica deberá obtener en la Evaluación Técnica será de </w:t>
      </w:r>
      <w:r w:rsidR="003F79FB">
        <w:rPr>
          <w:rFonts w:eastAsia="Calibri"/>
          <w:sz w:val="24"/>
          <w:szCs w:val="24"/>
        </w:rPr>
        <w:t xml:space="preserve">veinticinco y treinta el puntaje máximo. </w:t>
      </w:r>
      <w:r w:rsidRPr="000614E9">
        <w:rPr>
          <w:rFonts w:eastAsia="Calibri"/>
          <w:sz w:val="24"/>
          <w:szCs w:val="24"/>
        </w:rPr>
        <w:t xml:space="preserve">las ofertas que no obtengan </w:t>
      </w:r>
      <w:r w:rsidR="00CC4CE1">
        <w:rPr>
          <w:rFonts w:eastAsia="Calibri"/>
          <w:sz w:val="24"/>
          <w:szCs w:val="24"/>
        </w:rPr>
        <w:t>el puntaje o porcentaje mínimo</w:t>
      </w:r>
      <w:r w:rsidRPr="000614E9">
        <w:rPr>
          <w:rFonts w:eastAsia="Calibri"/>
          <w:sz w:val="24"/>
          <w:szCs w:val="24"/>
        </w:rPr>
        <w:t xml:space="preserve"> serán descalificadas.</w:t>
      </w:r>
    </w:p>
    <w:p w14:paraId="70EB4D61" w14:textId="77777777" w:rsidR="0054645F" w:rsidRPr="000614E9" w:rsidRDefault="00445F33" w:rsidP="006748AF">
      <w:pPr>
        <w:spacing w:after="195" w:line="360" w:lineRule="auto"/>
        <w:ind w:left="237" w:right="1"/>
        <w:rPr>
          <w:sz w:val="24"/>
          <w:szCs w:val="24"/>
        </w:rPr>
      </w:pPr>
      <w:r w:rsidRPr="000614E9">
        <w:rPr>
          <w:b/>
          <w:sz w:val="24"/>
          <w:szCs w:val="24"/>
        </w:rPr>
        <w:t xml:space="preserve">d) EVALUACIÓN ECONÓMICA    </w:t>
      </w:r>
    </w:p>
    <w:p w14:paraId="0E0468D2" w14:textId="205A7F3D" w:rsidR="0054645F" w:rsidRDefault="00445F33" w:rsidP="006748AF">
      <w:pPr>
        <w:spacing w:after="0" w:line="360" w:lineRule="auto"/>
        <w:rPr>
          <w:sz w:val="24"/>
          <w:szCs w:val="24"/>
        </w:rPr>
      </w:pPr>
      <w:r w:rsidRPr="001559C9">
        <w:rPr>
          <w:sz w:val="24"/>
          <w:szCs w:val="24"/>
        </w:rPr>
        <w:t>En esta etapa se hará una comparación de los montos ofertados por los oferentes que hayan superado las etapas anteriores; en el caso que sólo un oferente llegue a esta instancia, se recomendará su adjudicación, siempre y cuando el precio esté acorde a los precios de mercado actuales.</w:t>
      </w:r>
    </w:p>
    <w:p w14:paraId="4AD01C6E" w14:textId="77777777" w:rsidR="0092239B" w:rsidRPr="001559C9" w:rsidRDefault="0092239B" w:rsidP="006748AF">
      <w:pPr>
        <w:spacing w:after="0" w:line="360" w:lineRule="auto"/>
        <w:rPr>
          <w:sz w:val="24"/>
          <w:szCs w:val="24"/>
        </w:rPr>
      </w:pPr>
    </w:p>
    <w:p w14:paraId="5A35E707" w14:textId="77777777" w:rsidR="0054645F" w:rsidRPr="001559C9" w:rsidRDefault="00445F33" w:rsidP="006748AF">
      <w:pPr>
        <w:spacing w:line="360" w:lineRule="auto"/>
        <w:rPr>
          <w:sz w:val="24"/>
          <w:szCs w:val="24"/>
        </w:rPr>
      </w:pPr>
      <w:r w:rsidRPr="001559C9">
        <w:rPr>
          <w:sz w:val="24"/>
          <w:szCs w:val="24"/>
        </w:rPr>
        <w:t>Si en la oferta económica hay errores aritméticos, la Comisión de Evaluación de Ofertas hará las correcciones pertinentes y determinará el valor definitivo de la oferta; en caso de existir discrepancia entre un precio unitario y el precio total presentado por el oferente, prevalecerá el precio unitario y el precio total será corregido. Este monto corregido será usado para la comparación de ofertas.</w:t>
      </w:r>
    </w:p>
    <w:p w14:paraId="60ECCDDC" w14:textId="3D4C5D8D" w:rsidR="0054645F" w:rsidRPr="001559C9" w:rsidRDefault="00445F33" w:rsidP="006748AF">
      <w:pPr>
        <w:spacing w:line="360" w:lineRule="auto"/>
        <w:rPr>
          <w:sz w:val="24"/>
          <w:szCs w:val="24"/>
        </w:rPr>
      </w:pPr>
      <w:r w:rsidRPr="001559C9">
        <w:rPr>
          <w:sz w:val="24"/>
          <w:szCs w:val="24"/>
        </w:rPr>
        <w:t xml:space="preserve">Se deberá entender por monto total de la oferta, el monto revisado por la </w:t>
      </w:r>
      <w:r w:rsidR="0092239B">
        <w:rPr>
          <w:sz w:val="24"/>
          <w:szCs w:val="24"/>
        </w:rPr>
        <w:t>Comisión de Evaluación de Ofertas</w:t>
      </w:r>
      <w:r w:rsidRPr="001559C9">
        <w:rPr>
          <w:sz w:val="24"/>
          <w:szCs w:val="24"/>
        </w:rPr>
        <w:t>.</w:t>
      </w:r>
    </w:p>
    <w:p w14:paraId="77A25459" w14:textId="5F56A5ED" w:rsidR="0054645F" w:rsidRPr="001559C9" w:rsidRDefault="00445F33" w:rsidP="006748AF">
      <w:pPr>
        <w:spacing w:line="360" w:lineRule="auto"/>
        <w:rPr>
          <w:sz w:val="24"/>
          <w:szCs w:val="24"/>
        </w:rPr>
      </w:pPr>
      <w:r w:rsidRPr="001559C9">
        <w:rPr>
          <w:sz w:val="24"/>
          <w:szCs w:val="24"/>
        </w:rPr>
        <w:t xml:space="preserve">Si el adjudicatario no acepta el precio corregido por la </w:t>
      </w:r>
      <w:r w:rsidR="0092239B">
        <w:rPr>
          <w:sz w:val="24"/>
          <w:szCs w:val="24"/>
        </w:rPr>
        <w:t>Comisión de Evaluación de Ofertas</w:t>
      </w:r>
      <w:r w:rsidRPr="001559C9">
        <w:rPr>
          <w:sz w:val="24"/>
          <w:szCs w:val="24"/>
        </w:rPr>
        <w:t>, se procederá como legalmente corresponda según lo establecido en el Art. 80 LACAP y se adjudicará al segundo lugar.</w:t>
      </w:r>
    </w:p>
    <w:p w14:paraId="298ADBF6" w14:textId="1A575D1C" w:rsidR="0054645F" w:rsidRPr="001559C9" w:rsidRDefault="00445F33" w:rsidP="006748AF">
      <w:pPr>
        <w:spacing w:line="360" w:lineRule="auto"/>
        <w:rPr>
          <w:sz w:val="24"/>
          <w:szCs w:val="24"/>
        </w:rPr>
      </w:pPr>
      <w:r w:rsidRPr="001559C9">
        <w:rPr>
          <w:sz w:val="24"/>
          <w:szCs w:val="24"/>
        </w:rPr>
        <w:t xml:space="preserve">La evaluación de la oferta económica se </w:t>
      </w:r>
      <w:r w:rsidR="00EB62EB" w:rsidRPr="001559C9">
        <w:rPr>
          <w:sz w:val="24"/>
          <w:szCs w:val="24"/>
        </w:rPr>
        <w:t>realizará</w:t>
      </w:r>
      <w:r w:rsidRPr="001559C9">
        <w:rPr>
          <w:sz w:val="24"/>
          <w:szCs w:val="24"/>
        </w:rPr>
        <w:t xml:space="preserve"> otorgándole </w:t>
      </w:r>
      <w:r w:rsidR="0092239B">
        <w:rPr>
          <w:sz w:val="24"/>
          <w:szCs w:val="24"/>
        </w:rPr>
        <w:t>4</w:t>
      </w:r>
      <w:r w:rsidRPr="001559C9">
        <w:rPr>
          <w:sz w:val="24"/>
          <w:szCs w:val="24"/>
        </w:rPr>
        <w:t xml:space="preserve">0% al precio menor </w:t>
      </w:r>
      <w:r w:rsidR="00EB62EB" w:rsidRPr="001559C9">
        <w:rPr>
          <w:sz w:val="24"/>
          <w:szCs w:val="24"/>
        </w:rPr>
        <w:t>ofertado y se procederá</w:t>
      </w:r>
      <w:r w:rsidRPr="001559C9">
        <w:rPr>
          <w:sz w:val="24"/>
          <w:szCs w:val="24"/>
        </w:rPr>
        <w:t xml:space="preserve"> empleando la siguiente fórmula para establecer el porcentaje para las otras ofertas:</w:t>
      </w:r>
    </w:p>
    <w:p w14:paraId="4F252922" w14:textId="4AFAE3F1" w:rsidR="0054645F" w:rsidRPr="001559C9" w:rsidRDefault="00445F33" w:rsidP="006748AF">
      <w:pPr>
        <w:spacing w:after="195" w:line="360" w:lineRule="auto"/>
        <w:ind w:left="226" w:right="-15"/>
        <w:jc w:val="left"/>
        <w:rPr>
          <w:sz w:val="24"/>
          <w:szCs w:val="24"/>
        </w:rPr>
      </w:pPr>
      <w:r w:rsidRPr="001559C9">
        <w:rPr>
          <w:b/>
          <w:sz w:val="24"/>
          <w:szCs w:val="24"/>
          <w:u w:val="single" w:color="00000A"/>
        </w:rPr>
        <w:t xml:space="preserve">Precio de la menor oferta </w:t>
      </w:r>
      <w:r w:rsidR="00EB62EB" w:rsidRPr="001559C9">
        <w:rPr>
          <w:b/>
          <w:sz w:val="24"/>
          <w:szCs w:val="24"/>
          <w:u w:val="single" w:color="00000A"/>
        </w:rPr>
        <w:t>Económica</w:t>
      </w:r>
      <w:r w:rsidR="00EB62EB" w:rsidRPr="001559C9">
        <w:rPr>
          <w:b/>
          <w:sz w:val="24"/>
          <w:szCs w:val="24"/>
        </w:rPr>
        <w:t xml:space="preserve"> x </w:t>
      </w:r>
      <w:r w:rsidR="0092239B">
        <w:rPr>
          <w:b/>
          <w:sz w:val="24"/>
          <w:szCs w:val="24"/>
        </w:rPr>
        <w:t>4</w:t>
      </w:r>
      <w:r w:rsidR="00EB62EB" w:rsidRPr="001559C9">
        <w:rPr>
          <w:b/>
          <w:sz w:val="24"/>
          <w:szCs w:val="24"/>
        </w:rPr>
        <w:t>0</w:t>
      </w:r>
      <w:r w:rsidRPr="001559C9">
        <w:rPr>
          <w:b/>
          <w:sz w:val="24"/>
          <w:szCs w:val="24"/>
        </w:rPr>
        <w:t>% =</w:t>
      </w:r>
      <w:r w:rsidR="0092239B">
        <w:rPr>
          <w:b/>
          <w:sz w:val="24"/>
          <w:szCs w:val="24"/>
        </w:rPr>
        <w:t xml:space="preserve"> </w:t>
      </w:r>
      <w:r w:rsidRPr="001559C9">
        <w:rPr>
          <w:b/>
          <w:sz w:val="24"/>
          <w:szCs w:val="24"/>
        </w:rPr>
        <w:t>Evaluación económica</w:t>
      </w:r>
    </w:p>
    <w:p w14:paraId="5FA7E31A" w14:textId="77777777" w:rsidR="0054645F" w:rsidRPr="001559C9" w:rsidRDefault="00445F33" w:rsidP="006748AF">
      <w:pPr>
        <w:spacing w:after="195" w:line="360" w:lineRule="auto"/>
        <w:ind w:left="237" w:right="1"/>
        <w:rPr>
          <w:sz w:val="24"/>
          <w:szCs w:val="24"/>
        </w:rPr>
      </w:pPr>
      <w:r w:rsidRPr="001559C9">
        <w:rPr>
          <w:b/>
          <w:sz w:val="24"/>
          <w:szCs w:val="24"/>
        </w:rPr>
        <w:t xml:space="preserve">      Precio de oferta a evaluar</w:t>
      </w:r>
    </w:p>
    <w:p w14:paraId="46C04FE9" w14:textId="45BEC45B" w:rsidR="0054645F" w:rsidRPr="001559C9" w:rsidRDefault="00445F33" w:rsidP="006748AF">
      <w:pPr>
        <w:spacing w:after="195" w:line="360" w:lineRule="auto"/>
        <w:ind w:left="237" w:right="1"/>
        <w:rPr>
          <w:sz w:val="24"/>
          <w:szCs w:val="24"/>
        </w:rPr>
      </w:pPr>
      <w:r w:rsidRPr="001559C9">
        <w:rPr>
          <w:b/>
          <w:sz w:val="24"/>
          <w:szCs w:val="24"/>
        </w:rPr>
        <w:t>EVALUACIÓN DE CALIDAD</w:t>
      </w:r>
      <w:r w:rsidR="0092239B">
        <w:rPr>
          <w:b/>
          <w:sz w:val="24"/>
          <w:szCs w:val="24"/>
        </w:rPr>
        <w:t xml:space="preserve"> DEL SERVICIO</w:t>
      </w:r>
      <w:r w:rsidRPr="001559C9">
        <w:rPr>
          <w:b/>
          <w:sz w:val="24"/>
          <w:szCs w:val="24"/>
        </w:rPr>
        <w:t xml:space="preserve"> </w:t>
      </w:r>
      <w:r w:rsidR="00EB62EB" w:rsidRPr="001559C9">
        <w:rPr>
          <w:b/>
          <w:sz w:val="24"/>
          <w:szCs w:val="24"/>
        </w:rPr>
        <w:t>Y PRECIO</w:t>
      </w:r>
      <w:r w:rsidRPr="001559C9">
        <w:rPr>
          <w:b/>
          <w:sz w:val="24"/>
          <w:szCs w:val="24"/>
        </w:rPr>
        <w:t>.</w:t>
      </w:r>
    </w:p>
    <w:p w14:paraId="5AC673F6" w14:textId="13390DAE" w:rsidR="0054645F" w:rsidRPr="001559C9" w:rsidRDefault="00445F33" w:rsidP="004B07B1">
      <w:pPr>
        <w:spacing w:line="360" w:lineRule="auto"/>
        <w:ind w:left="0" w:firstLine="0"/>
        <w:rPr>
          <w:sz w:val="24"/>
          <w:szCs w:val="24"/>
        </w:rPr>
      </w:pPr>
      <w:r w:rsidRPr="001559C9">
        <w:rPr>
          <w:sz w:val="24"/>
          <w:szCs w:val="24"/>
        </w:rPr>
        <w:t xml:space="preserve">Esta evaluación </w:t>
      </w:r>
      <w:r w:rsidR="0092239B" w:rsidRPr="001559C9">
        <w:rPr>
          <w:sz w:val="24"/>
          <w:szCs w:val="24"/>
        </w:rPr>
        <w:t>considerará</w:t>
      </w:r>
      <w:r w:rsidRPr="001559C9">
        <w:rPr>
          <w:sz w:val="24"/>
          <w:szCs w:val="24"/>
        </w:rPr>
        <w:t xml:space="preserve"> los elementos técnicos,</w:t>
      </w:r>
      <w:r w:rsidR="0092239B">
        <w:rPr>
          <w:sz w:val="24"/>
          <w:szCs w:val="24"/>
        </w:rPr>
        <w:t xml:space="preserve"> tales como la</w:t>
      </w:r>
      <w:r w:rsidRPr="001559C9">
        <w:rPr>
          <w:sz w:val="24"/>
          <w:szCs w:val="24"/>
        </w:rPr>
        <w:t xml:space="preserve"> experiencia</w:t>
      </w:r>
      <w:r w:rsidR="0092239B">
        <w:rPr>
          <w:sz w:val="24"/>
          <w:szCs w:val="24"/>
        </w:rPr>
        <w:t xml:space="preserve"> y el estado automotor y capacidad en tonelaje de los vehículos</w:t>
      </w:r>
      <w:r w:rsidRPr="001559C9">
        <w:rPr>
          <w:sz w:val="24"/>
          <w:szCs w:val="24"/>
        </w:rPr>
        <w:t xml:space="preserve"> con el precio </w:t>
      </w:r>
      <w:r w:rsidRPr="001559C9">
        <w:rPr>
          <w:sz w:val="24"/>
          <w:szCs w:val="24"/>
        </w:rPr>
        <w:lastRenderedPageBreak/>
        <w:t xml:space="preserve">ofertado, otorgándole un </w:t>
      </w:r>
      <w:r w:rsidR="004B07B1">
        <w:rPr>
          <w:sz w:val="24"/>
          <w:szCs w:val="24"/>
        </w:rPr>
        <w:t>70</w:t>
      </w:r>
      <w:r w:rsidRPr="001559C9">
        <w:rPr>
          <w:sz w:val="24"/>
          <w:szCs w:val="24"/>
        </w:rPr>
        <w:t xml:space="preserve">% y un </w:t>
      </w:r>
      <w:r w:rsidR="004B07B1">
        <w:rPr>
          <w:sz w:val="24"/>
          <w:szCs w:val="24"/>
        </w:rPr>
        <w:t>45</w:t>
      </w:r>
      <w:r w:rsidRPr="001559C9">
        <w:rPr>
          <w:sz w:val="24"/>
          <w:szCs w:val="24"/>
        </w:rPr>
        <w:t xml:space="preserve">% respectivamente, esto se </w:t>
      </w:r>
      <w:r w:rsidR="00EB62EB" w:rsidRPr="001559C9">
        <w:rPr>
          <w:sz w:val="24"/>
          <w:szCs w:val="24"/>
        </w:rPr>
        <w:t>realizará de</w:t>
      </w:r>
      <w:r w:rsidRPr="001559C9">
        <w:rPr>
          <w:sz w:val="24"/>
          <w:szCs w:val="24"/>
        </w:rPr>
        <w:t xml:space="preserve"> la siguiente forma:</w:t>
      </w:r>
    </w:p>
    <w:p w14:paraId="2251804B" w14:textId="77777777" w:rsidR="004B07B1" w:rsidRDefault="00445F33" w:rsidP="006748AF">
      <w:pPr>
        <w:spacing w:after="21" w:line="360" w:lineRule="auto"/>
        <w:ind w:left="-5" w:right="-15"/>
        <w:jc w:val="left"/>
        <w:rPr>
          <w:b/>
          <w:sz w:val="24"/>
          <w:szCs w:val="24"/>
        </w:rPr>
      </w:pPr>
      <w:r w:rsidRPr="001559C9">
        <w:rPr>
          <w:b/>
          <w:sz w:val="24"/>
          <w:szCs w:val="24"/>
        </w:rPr>
        <w:t>Evalua</w:t>
      </w:r>
      <w:r w:rsidR="00106F20" w:rsidRPr="001559C9">
        <w:rPr>
          <w:b/>
          <w:sz w:val="24"/>
          <w:szCs w:val="24"/>
        </w:rPr>
        <w:t xml:space="preserve">ción técnica-experiencia x </w:t>
      </w:r>
      <w:r w:rsidR="004B07B1">
        <w:rPr>
          <w:b/>
          <w:sz w:val="24"/>
          <w:szCs w:val="24"/>
        </w:rPr>
        <w:t>30</w:t>
      </w:r>
      <w:r w:rsidR="00106F20" w:rsidRPr="001559C9">
        <w:rPr>
          <w:b/>
          <w:sz w:val="24"/>
          <w:szCs w:val="24"/>
        </w:rPr>
        <w:t xml:space="preserve">%        Evaluación Económica </w:t>
      </w:r>
      <w:r w:rsidR="004B07B1">
        <w:rPr>
          <w:b/>
          <w:sz w:val="24"/>
          <w:szCs w:val="24"/>
        </w:rPr>
        <w:t>4</w:t>
      </w:r>
      <w:r w:rsidR="00106F20" w:rsidRPr="001559C9">
        <w:rPr>
          <w:b/>
          <w:sz w:val="24"/>
          <w:szCs w:val="24"/>
        </w:rPr>
        <w:t xml:space="preserve">0%         </w:t>
      </w:r>
      <w:r w:rsidR="00EB62EB" w:rsidRPr="001559C9">
        <w:rPr>
          <w:b/>
          <w:sz w:val="24"/>
          <w:szCs w:val="24"/>
        </w:rPr>
        <w:t>= Ponderación</w:t>
      </w:r>
      <w:r w:rsidRPr="001559C9">
        <w:rPr>
          <w:b/>
          <w:sz w:val="24"/>
          <w:szCs w:val="24"/>
        </w:rPr>
        <w:t xml:space="preserve"> de evaluación </w:t>
      </w:r>
      <w:r w:rsidR="00106F20" w:rsidRPr="001559C9">
        <w:rPr>
          <w:b/>
          <w:sz w:val="24"/>
          <w:szCs w:val="24"/>
        </w:rPr>
        <w:t xml:space="preserve">+ </w:t>
      </w:r>
      <w:r w:rsidR="004B07B1">
        <w:rPr>
          <w:b/>
          <w:sz w:val="24"/>
          <w:szCs w:val="24"/>
        </w:rPr>
        <w:t>eficiencia en el servicio</w:t>
      </w:r>
      <w:r w:rsidR="00106F20" w:rsidRPr="001559C9">
        <w:rPr>
          <w:b/>
          <w:sz w:val="24"/>
          <w:szCs w:val="24"/>
        </w:rPr>
        <w:t xml:space="preserve"> y precio</w:t>
      </w:r>
      <w:r w:rsidR="004B07B1">
        <w:rPr>
          <w:b/>
          <w:sz w:val="24"/>
          <w:szCs w:val="24"/>
        </w:rPr>
        <w:t>.</w:t>
      </w:r>
    </w:p>
    <w:p w14:paraId="0A5B87CD" w14:textId="4EE78120" w:rsidR="0054645F" w:rsidRPr="001559C9" w:rsidRDefault="00445F33" w:rsidP="006748AF">
      <w:pPr>
        <w:spacing w:after="21" w:line="360" w:lineRule="auto"/>
        <w:ind w:left="-5" w:right="-15"/>
        <w:jc w:val="left"/>
        <w:rPr>
          <w:sz w:val="24"/>
          <w:szCs w:val="24"/>
        </w:rPr>
      </w:pPr>
      <w:r w:rsidRPr="001559C9">
        <w:rPr>
          <w:b/>
          <w:sz w:val="24"/>
          <w:szCs w:val="24"/>
        </w:rPr>
        <w:t xml:space="preserve">                             </w:t>
      </w:r>
    </w:p>
    <w:p w14:paraId="7475785F" w14:textId="77777777" w:rsidR="0054645F" w:rsidRPr="001559C9" w:rsidRDefault="00445F33" w:rsidP="004B07B1">
      <w:pPr>
        <w:spacing w:after="425" w:line="360" w:lineRule="auto"/>
        <w:ind w:left="0" w:firstLine="0"/>
        <w:rPr>
          <w:sz w:val="24"/>
          <w:szCs w:val="24"/>
        </w:rPr>
      </w:pPr>
      <w:r w:rsidRPr="001559C9">
        <w:rPr>
          <w:sz w:val="24"/>
          <w:szCs w:val="24"/>
        </w:rPr>
        <w:t xml:space="preserve">La oferta que </w:t>
      </w:r>
      <w:r w:rsidR="00EB62EB" w:rsidRPr="001559C9">
        <w:rPr>
          <w:sz w:val="24"/>
          <w:szCs w:val="24"/>
        </w:rPr>
        <w:t>resultare con</w:t>
      </w:r>
      <w:r w:rsidRPr="001559C9">
        <w:rPr>
          <w:sz w:val="24"/>
          <w:szCs w:val="24"/>
        </w:rPr>
        <w:t xml:space="preserve"> un mayor puntaje en la evaluación de </w:t>
      </w:r>
      <w:r w:rsidR="00EB62EB" w:rsidRPr="001559C9">
        <w:rPr>
          <w:sz w:val="24"/>
          <w:szCs w:val="24"/>
        </w:rPr>
        <w:t>calidad y</w:t>
      </w:r>
      <w:r w:rsidRPr="001559C9">
        <w:rPr>
          <w:sz w:val="24"/>
          <w:szCs w:val="24"/>
        </w:rPr>
        <w:t xml:space="preserve"> precio será la propuesta a adjudicar.  </w:t>
      </w:r>
    </w:p>
    <w:p w14:paraId="5997B77E" w14:textId="77777777" w:rsidR="0054645F" w:rsidRPr="001559C9" w:rsidRDefault="00445F33" w:rsidP="004B07B1">
      <w:pPr>
        <w:spacing w:after="15" w:line="360" w:lineRule="auto"/>
        <w:ind w:left="0" w:right="1" w:firstLine="0"/>
        <w:rPr>
          <w:sz w:val="24"/>
          <w:szCs w:val="24"/>
        </w:rPr>
      </w:pPr>
      <w:r w:rsidRPr="001559C9">
        <w:rPr>
          <w:b/>
          <w:sz w:val="24"/>
          <w:szCs w:val="24"/>
        </w:rPr>
        <w:t xml:space="preserve">6. INFORME DE EVALUACIÓN, RECOMENDACIÓN Y ADJUDICACIÓN.  </w:t>
      </w:r>
    </w:p>
    <w:p w14:paraId="2C6734AA" w14:textId="1E411E50" w:rsidR="0054645F" w:rsidRPr="001559C9" w:rsidRDefault="00445F33" w:rsidP="006748AF">
      <w:pPr>
        <w:spacing w:line="360" w:lineRule="auto"/>
        <w:rPr>
          <w:sz w:val="24"/>
          <w:szCs w:val="24"/>
        </w:rPr>
      </w:pPr>
      <w:r w:rsidRPr="001559C9">
        <w:rPr>
          <w:sz w:val="24"/>
          <w:szCs w:val="24"/>
        </w:rPr>
        <w:t xml:space="preserve">Las ofertas </w:t>
      </w:r>
      <w:r w:rsidR="00EB62EB" w:rsidRPr="001559C9">
        <w:rPr>
          <w:sz w:val="24"/>
          <w:szCs w:val="24"/>
        </w:rPr>
        <w:t>que,</w:t>
      </w:r>
      <w:r w:rsidRPr="001559C9">
        <w:rPr>
          <w:sz w:val="24"/>
          <w:szCs w:val="24"/>
        </w:rPr>
        <w:t xml:space="preserve"> habiendo pasado las fases de evaluación, financiera, técnica y económica, serán consideradas elegibles para adjudicar. La Comisión de Evaluación de Ofertas elaborará un informe, basado en el sistema de evaluación establecido en las presentes bases, el cual contendrá la recomendación que corresponda, ya sea para que se adjudique o se declare desierta la licitación.  Asimismo, incluirá la calificación de aquellas otras </w:t>
      </w:r>
      <w:r w:rsidR="00EB62EB" w:rsidRPr="001559C9">
        <w:rPr>
          <w:sz w:val="24"/>
          <w:szCs w:val="24"/>
        </w:rPr>
        <w:t>que,</w:t>
      </w:r>
      <w:r w:rsidRPr="001559C9">
        <w:rPr>
          <w:sz w:val="24"/>
          <w:szCs w:val="24"/>
        </w:rPr>
        <w:t xml:space="preserve"> en defecto de la primera, representan opciones a tomarse en cuenta para su eventual adjudicación de acuerdo a la calificación obtenida y cualquier otra condición de las ofertas para la consideración y toma de decisiones del Titular, de acuerdo a los intereses económicos institucionales y al interés público, determinándose de esta forma el segundo y así sucesivamente según corresponda.</w:t>
      </w:r>
    </w:p>
    <w:p w14:paraId="0E5C3A13" w14:textId="77777777" w:rsidR="0054645F" w:rsidRPr="001559C9" w:rsidRDefault="00445F33" w:rsidP="006748AF">
      <w:pPr>
        <w:spacing w:line="360" w:lineRule="auto"/>
        <w:rPr>
          <w:sz w:val="24"/>
          <w:szCs w:val="24"/>
        </w:rPr>
      </w:pPr>
      <w:r w:rsidRPr="001559C9">
        <w:rPr>
          <w:sz w:val="24"/>
          <w:szCs w:val="24"/>
        </w:rPr>
        <w:t>Se recomendará adjudicar a la empresa que tenga mayor puntaje total, en caso de existir empate, se dará preferencia a la oferta que presente la mejor evaluación técnica, de continuar la igualdad se definirá por la empresa que oferte el precio más bajo, de continuar la igualdad se adjudicara al que posea mayor porcentaje en la evaluación de experiencia, de continuar la igualdad se adjudicará en porcentajes iguales siempre y cuando la naturaleza del suministro lo permita o la cantidad requerida sea par, en caso sea impar se adjudicara la cantidad mayor de acuerdo al orden de presentación de las ofertas, de igual manera se procederá cuando la naturaleza del suministro no lo permita.</w:t>
      </w:r>
    </w:p>
    <w:p w14:paraId="032C95FD" w14:textId="77777777" w:rsidR="0054645F" w:rsidRPr="001559C9" w:rsidRDefault="00445F33" w:rsidP="006748AF">
      <w:pPr>
        <w:spacing w:line="360" w:lineRule="auto"/>
        <w:rPr>
          <w:sz w:val="24"/>
          <w:szCs w:val="24"/>
        </w:rPr>
      </w:pPr>
      <w:r w:rsidRPr="001559C9">
        <w:rPr>
          <w:sz w:val="24"/>
          <w:szCs w:val="24"/>
        </w:rPr>
        <w:lastRenderedPageBreak/>
        <w:t xml:space="preserve">Queda entendido que no necesariamente se adjudicará la oferta con el monto más bajo, </w:t>
      </w:r>
      <w:r w:rsidR="00EB62EB" w:rsidRPr="001559C9">
        <w:rPr>
          <w:sz w:val="24"/>
          <w:szCs w:val="24"/>
        </w:rPr>
        <w:t>esto implica</w:t>
      </w:r>
      <w:r w:rsidRPr="001559C9">
        <w:rPr>
          <w:sz w:val="24"/>
          <w:szCs w:val="24"/>
        </w:rPr>
        <w:t xml:space="preserve"> que no se adjudicará automáticamente a la oferta más baja.</w:t>
      </w:r>
    </w:p>
    <w:p w14:paraId="6082CF65" w14:textId="0CDDC046" w:rsidR="0054645F" w:rsidRPr="001559C9" w:rsidRDefault="00445F33" w:rsidP="006748AF">
      <w:pPr>
        <w:spacing w:after="0" w:line="360" w:lineRule="auto"/>
        <w:rPr>
          <w:sz w:val="24"/>
          <w:szCs w:val="24"/>
        </w:rPr>
      </w:pPr>
      <w:r w:rsidRPr="001559C9">
        <w:rPr>
          <w:sz w:val="24"/>
          <w:szCs w:val="24"/>
        </w:rPr>
        <w:t xml:space="preserve">Si el titular de la institución declarare desierta la presente licitación, podrá autorizar efectuar las revisiones o ajustes pertinentes a las bases si así lo ameritare y el inicio de un segundo proceso de licitación u otro medio por el cual se puede </w:t>
      </w:r>
      <w:r w:rsidR="00D77660">
        <w:rPr>
          <w:sz w:val="24"/>
          <w:szCs w:val="24"/>
        </w:rPr>
        <w:t>contratar los servicios de transporte</w:t>
      </w:r>
      <w:r w:rsidRPr="001559C9">
        <w:rPr>
          <w:sz w:val="24"/>
          <w:szCs w:val="24"/>
        </w:rPr>
        <w:t>.</w:t>
      </w:r>
    </w:p>
    <w:p w14:paraId="155B3049" w14:textId="77777777" w:rsidR="00EB62EB" w:rsidRPr="001559C9" w:rsidRDefault="00EB62EB" w:rsidP="006748AF">
      <w:pPr>
        <w:spacing w:after="195" w:line="360" w:lineRule="auto"/>
        <w:ind w:left="237" w:right="1"/>
        <w:rPr>
          <w:b/>
          <w:sz w:val="24"/>
          <w:szCs w:val="24"/>
        </w:rPr>
      </w:pPr>
    </w:p>
    <w:p w14:paraId="66581BC9" w14:textId="77777777" w:rsidR="0054645F" w:rsidRPr="001559C9" w:rsidRDefault="00445F33" w:rsidP="006748AF">
      <w:pPr>
        <w:spacing w:after="195" w:line="360" w:lineRule="auto"/>
        <w:ind w:left="237" w:right="1"/>
        <w:rPr>
          <w:sz w:val="24"/>
          <w:szCs w:val="24"/>
        </w:rPr>
      </w:pPr>
      <w:r w:rsidRPr="001559C9">
        <w:rPr>
          <w:b/>
          <w:sz w:val="24"/>
          <w:szCs w:val="24"/>
        </w:rPr>
        <w:t>PROHIBICIONES</w:t>
      </w:r>
    </w:p>
    <w:p w14:paraId="5D2EE1DB" w14:textId="77777777" w:rsidR="0054645F" w:rsidRPr="001559C9" w:rsidRDefault="00445F33" w:rsidP="006748AF">
      <w:pPr>
        <w:spacing w:line="360" w:lineRule="auto"/>
        <w:rPr>
          <w:sz w:val="24"/>
          <w:szCs w:val="24"/>
        </w:rPr>
      </w:pPr>
      <w:r w:rsidRPr="001559C9">
        <w:rPr>
          <w:sz w:val="24"/>
          <w:szCs w:val="24"/>
        </w:rPr>
        <w:t xml:space="preserve">Después de la recepción de ofertas y antes del anuncio de la adjudicación del contrato, no se dará información a ninguna persona o personas respecto a la evaluación de las ofertas, de conformidad a lo estipulado en el Art. </w:t>
      </w:r>
      <w:r w:rsidR="00EB62EB" w:rsidRPr="001559C9">
        <w:rPr>
          <w:sz w:val="24"/>
          <w:szCs w:val="24"/>
        </w:rPr>
        <w:t>54 de</w:t>
      </w:r>
      <w:r w:rsidRPr="001559C9">
        <w:rPr>
          <w:sz w:val="24"/>
          <w:szCs w:val="24"/>
        </w:rPr>
        <w:t xml:space="preserve"> la Ley de Adquisiciones y Contrataciones de la Administración Pública.</w:t>
      </w:r>
    </w:p>
    <w:p w14:paraId="6A9B87B7" w14:textId="77777777" w:rsidR="0054645F" w:rsidRPr="001559C9" w:rsidRDefault="00445F33" w:rsidP="006748AF">
      <w:pPr>
        <w:numPr>
          <w:ilvl w:val="0"/>
          <w:numId w:val="4"/>
        </w:numPr>
        <w:spacing w:after="15" w:line="360" w:lineRule="auto"/>
        <w:ind w:right="1" w:hanging="284"/>
        <w:rPr>
          <w:sz w:val="24"/>
          <w:szCs w:val="24"/>
        </w:rPr>
      </w:pPr>
      <w:r w:rsidRPr="001559C9">
        <w:rPr>
          <w:b/>
          <w:sz w:val="24"/>
          <w:szCs w:val="24"/>
        </w:rPr>
        <w:t>MOTIVOS PARA DECLARAR DESIERTA LA LICITACION.</w:t>
      </w:r>
    </w:p>
    <w:p w14:paraId="6BB26CAA" w14:textId="39BBD968" w:rsidR="0054645F" w:rsidRPr="001559C9" w:rsidRDefault="00445F33" w:rsidP="006748AF">
      <w:pPr>
        <w:spacing w:line="360" w:lineRule="auto"/>
        <w:rPr>
          <w:sz w:val="24"/>
          <w:szCs w:val="24"/>
        </w:rPr>
      </w:pPr>
      <w:r w:rsidRPr="001559C9">
        <w:rPr>
          <w:sz w:val="24"/>
          <w:szCs w:val="24"/>
        </w:rPr>
        <w:t xml:space="preserve">La </w:t>
      </w:r>
      <w:r w:rsidR="00D77660">
        <w:rPr>
          <w:sz w:val="24"/>
          <w:szCs w:val="24"/>
        </w:rPr>
        <w:t>Municipalidad</w:t>
      </w:r>
      <w:r w:rsidRPr="001559C9">
        <w:rPr>
          <w:sz w:val="24"/>
          <w:szCs w:val="24"/>
        </w:rPr>
        <w:t xml:space="preserve"> de </w:t>
      </w:r>
      <w:r w:rsidR="00EB62EB" w:rsidRPr="001559C9">
        <w:rPr>
          <w:sz w:val="24"/>
          <w:szCs w:val="24"/>
        </w:rPr>
        <w:t>Zaragoza</w:t>
      </w:r>
      <w:r w:rsidRPr="001559C9">
        <w:rPr>
          <w:sz w:val="24"/>
          <w:szCs w:val="24"/>
        </w:rPr>
        <w:t>, podrá declarar desierta la licitación cuando:</w:t>
      </w:r>
    </w:p>
    <w:p w14:paraId="36FFB942" w14:textId="77777777" w:rsidR="0054645F" w:rsidRPr="001559C9" w:rsidRDefault="00445F33" w:rsidP="006748AF">
      <w:pPr>
        <w:spacing w:line="360" w:lineRule="auto"/>
        <w:ind w:left="586"/>
        <w:rPr>
          <w:sz w:val="24"/>
          <w:szCs w:val="24"/>
        </w:rPr>
      </w:pPr>
      <w:r w:rsidRPr="001559C9">
        <w:rPr>
          <w:sz w:val="24"/>
          <w:szCs w:val="24"/>
        </w:rPr>
        <w:t>a)</w:t>
      </w:r>
      <w:r w:rsidR="00EB62EB" w:rsidRPr="001559C9">
        <w:rPr>
          <w:sz w:val="24"/>
          <w:szCs w:val="24"/>
        </w:rPr>
        <w:t xml:space="preserve"> </w:t>
      </w:r>
      <w:r w:rsidRPr="001559C9">
        <w:rPr>
          <w:sz w:val="24"/>
          <w:szCs w:val="24"/>
        </w:rPr>
        <w:t>A la convocatoria de la licitación no concurra oferta alguna;</w:t>
      </w:r>
    </w:p>
    <w:p w14:paraId="0B72EA6D" w14:textId="680FA69E" w:rsidR="0054645F" w:rsidRPr="001559C9" w:rsidRDefault="00445F33" w:rsidP="006748AF">
      <w:pPr>
        <w:spacing w:line="360" w:lineRule="auto"/>
        <w:ind w:left="586"/>
        <w:rPr>
          <w:sz w:val="24"/>
          <w:szCs w:val="24"/>
        </w:rPr>
      </w:pPr>
      <w:r w:rsidRPr="001559C9">
        <w:rPr>
          <w:sz w:val="24"/>
          <w:szCs w:val="24"/>
        </w:rPr>
        <w:t>b)</w:t>
      </w:r>
      <w:r w:rsidR="00EB62EB" w:rsidRPr="001559C9">
        <w:rPr>
          <w:sz w:val="24"/>
          <w:szCs w:val="24"/>
        </w:rPr>
        <w:t xml:space="preserve"> </w:t>
      </w:r>
      <w:r w:rsidRPr="001559C9">
        <w:rPr>
          <w:sz w:val="24"/>
          <w:szCs w:val="24"/>
        </w:rPr>
        <w:t>En el caso de recibirse solo una oferta podrá ser aceptada para su análisis y si cumple con las presentes bases, podrá adjudicarse. Pero no se considerará si el precio ofertado está demasiado alto en relación a los precios del mercado</w:t>
      </w:r>
      <w:r w:rsidR="00D77660">
        <w:rPr>
          <w:sz w:val="24"/>
          <w:szCs w:val="24"/>
        </w:rPr>
        <w:t xml:space="preserve"> o no cumple con todo lo requerido en las Bases de Licitación</w:t>
      </w:r>
      <w:r w:rsidRPr="001559C9">
        <w:rPr>
          <w:sz w:val="24"/>
          <w:szCs w:val="24"/>
        </w:rPr>
        <w:t>.</w:t>
      </w:r>
    </w:p>
    <w:p w14:paraId="52981C15" w14:textId="77777777" w:rsidR="0054645F" w:rsidRPr="001559C9" w:rsidRDefault="00445F33" w:rsidP="006748AF">
      <w:pPr>
        <w:spacing w:line="360" w:lineRule="auto"/>
        <w:ind w:left="586"/>
        <w:rPr>
          <w:sz w:val="24"/>
          <w:szCs w:val="24"/>
        </w:rPr>
      </w:pPr>
      <w:r w:rsidRPr="001559C9">
        <w:rPr>
          <w:sz w:val="24"/>
          <w:szCs w:val="24"/>
        </w:rPr>
        <w:t>c)</w:t>
      </w:r>
      <w:r w:rsidR="00EB62EB" w:rsidRPr="001559C9">
        <w:rPr>
          <w:sz w:val="24"/>
          <w:szCs w:val="24"/>
        </w:rPr>
        <w:t xml:space="preserve"> </w:t>
      </w:r>
      <w:r w:rsidRPr="001559C9">
        <w:rPr>
          <w:sz w:val="24"/>
          <w:szCs w:val="24"/>
        </w:rPr>
        <w:t>Cuando al evaluar las ofertas ninguna cumple con las bases de licitación.</w:t>
      </w:r>
    </w:p>
    <w:p w14:paraId="307A2C38" w14:textId="3B77E0C7" w:rsidR="0054645F" w:rsidRDefault="00445F33" w:rsidP="006748AF">
      <w:pPr>
        <w:spacing w:line="360" w:lineRule="auto"/>
        <w:ind w:left="586"/>
        <w:rPr>
          <w:sz w:val="24"/>
          <w:szCs w:val="24"/>
        </w:rPr>
      </w:pPr>
      <w:r w:rsidRPr="001559C9">
        <w:rPr>
          <w:sz w:val="24"/>
          <w:szCs w:val="24"/>
        </w:rPr>
        <w:t>d)</w:t>
      </w:r>
      <w:r w:rsidR="00EB62EB" w:rsidRPr="001559C9">
        <w:rPr>
          <w:sz w:val="24"/>
          <w:szCs w:val="24"/>
        </w:rPr>
        <w:t xml:space="preserve"> </w:t>
      </w:r>
      <w:r w:rsidRPr="001559C9">
        <w:rPr>
          <w:sz w:val="24"/>
          <w:szCs w:val="24"/>
        </w:rPr>
        <w:t>Cuando así convenga a los intereses de la Municipalidad.</w:t>
      </w:r>
    </w:p>
    <w:p w14:paraId="00F702EC" w14:textId="1F37B5EF" w:rsidR="00D77660" w:rsidRDefault="00D77660" w:rsidP="006748AF">
      <w:pPr>
        <w:spacing w:line="360" w:lineRule="auto"/>
        <w:ind w:left="586"/>
        <w:rPr>
          <w:sz w:val="24"/>
          <w:szCs w:val="24"/>
        </w:rPr>
      </w:pPr>
    </w:p>
    <w:p w14:paraId="374B4D05" w14:textId="77777777" w:rsidR="00D77660" w:rsidRPr="001559C9" w:rsidRDefault="00D77660" w:rsidP="006748AF">
      <w:pPr>
        <w:spacing w:line="360" w:lineRule="auto"/>
        <w:ind w:left="586"/>
        <w:rPr>
          <w:sz w:val="24"/>
          <w:szCs w:val="24"/>
        </w:rPr>
      </w:pPr>
    </w:p>
    <w:p w14:paraId="59FF2AF9" w14:textId="5ED68AD3" w:rsidR="0054645F" w:rsidRPr="00D77660" w:rsidRDefault="00445F33" w:rsidP="006748AF">
      <w:pPr>
        <w:numPr>
          <w:ilvl w:val="0"/>
          <w:numId w:val="4"/>
        </w:numPr>
        <w:spacing w:after="15" w:line="360" w:lineRule="auto"/>
        <w:ind w:right="1" w:hanging="284"/>
        <w:rPr>
          <w:sz w:val="24"/>
          <w:szCs w:val="24"/>
        </w:rPr>
      </w:pPr>
      <w:r w:rsidRPr="001559C9">
        <w:rPr>
          <w:b/>
          <w:sz w:val="24"/>
          <w:szCs w:val="24"/>
        </w:rPr>
        <w:lastRenderedPageBreak/>
        <w:t>DERECHO DE LA MUNICIPALIDAD DE SUSPENDER O DEJAR SIN EFECTO EL PROCESO DE LICITACIÓN.</w:t>
      </w:r>
    </w:p>
    <w:p w14:paraId="6798A641" w14:textId="77777777" w:rsidR="00D77660" w:rsidRPr="001559C9" w:rsidRDefault="00D77660" w:rsidP="00D77660">
      <w:pPr>
        <w:spacing w:after="15" w:line="360" w:lineRule="auto"/>
        <w:ind w:left="284" w:right="1" w:firstLine="0"/>
        <w:rPr>
          <w:sz w:val="24"/>
          <w:szCs w:val="24"/>
        </w:rPr>
      </w:pPr>
    </w:p>
    <w:p w14:paraId="2D206900" w14:textId="0469E636" w:rsidR="00EB62EB" w:rsidRPr="001559C9" w:rsidRDefault="00445F33" w:rsidP="006748AF">
      <w:pPr>
        <w:spacing w:line="360" w:lineRule="auto"/>
        <w:rPr>
          <w:sz w:val="24"/>
          <w:szCs w:val="24"/>
        </w:rPr>
      </w:pPr>
      <w:r w:rsidRPr="001559C9">
        <w:rPr>
          <w:sz w:val="24"/>
          <w:szCs w:val="24"/>
        </w:rPr>
        <w:t>La</w:t>
      </w:r>
      <w:r w:rsidR="00EB62EB" w:rsidRPr="001559C9">
        <w:rPr>
          <w:sz w:val="24"/>
          <w:szCs w:val="24"/>
        </w:rPr>
        <w:t xml:space="preserve"> </w:t>
      </w:r>
      <w:r w:rsidR="00D77660">
        <w:rPr>
          <w:sz w:val="24"/>
          <w:szCs w:val="24"/>
        </w:rPr>
        <w:t>Municipalidad de Zaragoza</w:t>
      </w:r>
      <w:r w:rsidRPr="001559C9">
        <w:rPr>
          <w:sz w:val="24"/>
          <w:szCs w:val="24"/>
        </w:rPr>
        <w:t xml:space="preserve"> podrá suspender o dejar sin efecto el proceso de licitación en cualquier momento con anterioridad a la adjudicación del contrato, mediante resolución debidamente motivada por caso fortuito, fuerza mayor o interés público, sin que por ello adquiera responsabilidad alguna ante el licitante o los licitantes afectados por esta decisión.</w:t>
      </w:r>
    </w:p>
    <w:p w14:paraId="4F68F6F9" w14:textId="6DB14A41" w:rsidR="0054645F" w:rsidRPr="00D77660" w:rsidRDefault="00445F33" w:rsidP="006748AF">
      <w:pPr>
        <w:numPr>
          <w:ilvl w:val="0"/>
          <w:numId w:val="4"/>
        </w:numPr>
        <w:spacing w:after="15" w:line="360" w:lineRule="auto"/>
        <w:ind w:right="1" w:hanging="284"/>
        <w:rPr>
          <w:sz w:val="24"/>
          <w:szCs w:val="24"/>
        </w:rPr>
      </w:pPr>
      <w:r w:rsidRPr="001559C9">
        <w:rPr>
          <w:b/>
          <w:sz w:val="24"/>
          <w:szCs w:val="24"/>
        </w:rPr>
        <w:t>NOTIFICACIÓN DE LA ADJUDICACIÓN</w:t>
      </w:r>
    </w:p>
    <w:p w14:paraId="457A98FF" w14:textId="77777777" w:rsidR="00D77660" w:rsidRPr="001559C9" w:rsidRDefault="00D77660" w:rsidP="00D77660">
      <w:pPr>
        <w:spacing w:after="15" w:line="360" w:lineRule="auto"/>
        <w:ind w:left="284" w:right="1" w:firstLine="0"/>
        <w:rPr>
          <w:sz w:val="24"/>
          <w:szCs w:val="24"/>
        </w:rPr>
      </w:pPr>
    </w:p>
    <w:p w14:paraId="2D105571" w14:textId="77777777" w:rsidR="00D77660" w:rsidRDefault="00445F33" w:rsidP="006748AF">
      <w:pPr>
        <w:spacing w:line="360" w:lineRule="auto"/>
        <w:rPr>
          <w:sz w:val="24"/>
          <w:szCs w:val="24"/>
        </w:rPr>
      </w:pPr>
      <w:r w:rsidRPr="001559C9">
        <w:rPr>
          <w:sz w:val="24"/>
          <w:szCs w:val="24"/>
        </w:rPr>
        <w:t>Conforme a lo establecido e</w:t>
      </w:r>
      <w:r w:rsidR="00EB62EB" w:rsidRPr="001559C9">
        <w:rPr>
          <w:sz w:val="24"/>
          <w:szCs w:val="24"/>
        </w:rPr>
        <w:t xml:space="preserve">n el Art. 57 de la LACAP, La </w:t>
      </w:r>
      <w:r w:rsidR="00D77660">
        <w:rPr>
          <w:sz w:val="24"/>
          <w:szCs w:val="24"/>
        </w:rPr>
        <w:t>Municipalidad de Zaragoza por</w:t>
      </w:r>
      <w:r w:rsidR="00D77660" w:rsidRPr="001559C9">
        <w:rPr>
          <w:sz w:val="24"/>
          <w:szCs w:val="24"/>
        </w:rPr>
        <w:t xml:space="preserve"> medio de la UACI, notificará a todos los participantes, del resultado de la adjudicación dos días hábiles siguientes de haberse proveído el acto.</w:t>
      </w:r>
      <w:r w:rsidR="00D77660">
        <w:rPr>
          <w:sz w:val="24"/>
          <w:szCs w:val="24"/>
        </w:rPr>
        <w:t xml:space="preserve">    </w:t>
      </w:r>
    </w:p>
    <w:p w14:paraId="3CDCBAA5" w14:textId="0A87A5BB" w:rsidR="00D77660" w:rsidRDefault="00D77660" w:rsidP="006748AF">
      <w:pPr>
        <w:spacing w:line="360" w:lineRule="auto"/>
        <w:rPr>
          <w:sz w:val="24"/>
          <w:szCs w:val="24"/>
        </w:rPr>
      </w:pPr>
      <w:r>
        <w:rPr>
          <w:noProof/>
          <w:lang w:val="en-US" w:eastAsia="en-US"/>
        </w:rPr>
        <mc:AlternateContent>
          <mc:Choice Requires="wps">
            <w:drawing>
              <wp:anchor distT="0" distB="0" distL="114300" distR="114300" simplePos="0" relativeHeight="251684864" behindDoc="0" locked="0" layoutInCell="1" allowOverlap="1" wp14:anchorId="5506412E" wp14:editId="3989B153">
                <wp:simplePos x="0" y="0"/>
                <wp:positionH relativeFrom="page">
                  <wp:posOffset>1146127</wp:posOffset>
                </wp:positionH>
                <wp:positionV relativeFrom="paragraph">
                  <wp:posOffset>51198</wp:posOffset>
                </wp:positionV>
                <wp:extent cx="5433060" cy="873125"/>
                <wp:effectExtent l="19050" t="19050" r="15240" b="22225"/>
                <wp:wrapNone/>
                <wp:docPr id="14" name="Rectángulo 14"/>
                <wp:cNvGraphicFramePr/>
                <a:graphic xmlns:a="http://schemas.openxmlformats.org/drawingml/2006/main">
                  <a:graphicData uri="http://schemas.microsoft.com/office/word/2010/wordprocessingShape">
                    <wps:wsp>
                      <wps:cNvSpPr/>
                      <wps:spPr>
                        <a:xfrm>
                          <a:off x="0" y="0"/>
                          <a:ext cx="5433060" cy="87312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8D1197" w14:textId="10EDB2BB" w:rsidR="004473AB" w:rsidRPr="001559C9" w:rsidRDefault="004473AB" w:rsidP="00D77660">
                            <w:pPr>
                              <w:ind w:left="0"/>
                              <w:jc w:val="center"/>
                              <w:rPr>
                                <w:b/>
                                <w:sz w:val="32"/>
                                <w:szCs w:val="32"/>
                              </w:rPr>
                            </w:pPr>
                            <w:r w:rsidRPr="001559C9">
                              <w:rPr>
                                <w:b/>
                                <w:sz w:val="32"/>
                                <w:szCs w:val="32"/>
                              </w:rPr>
                              <w:t xml:space="preserve">SECCIÓN </w:t>
                            </w:r>
                            <w:r>
                              <w:rPr>
                                <w:b/>
                                <w:sz w:val="32"/>
                                <w:szCs w:val="32"/>
                              </w:rPr>
                              <w:t>V</w:t>
                            </w:r>
                            <w:r w:rsidRPr="001559C9">
                              <w:rPr>
                                <w:b/>
                                <w:sz w:val="32"/>
                                <w:szCs w:val="32"/>
                              </w:rPr>
                              <w:t xml:space="preserve"> </w:t>
                            </w:r>
                          </w:p>
                          <w:p w14:paraId="73E8963C" w14:textId="59452705" w:rsidR="004473AB" w:rsidRPr="001559C9" w:rsidRDefault="004473AB" w:rsidP="00D77660">
                            <w:pPr>
                              <w:ind w:left="0"/>
                              <w:jc w:val="center"/>
                              <w:rPr>
                                <w:b/>
                                <w:sz w:val="32"/>
                                <w:szCs w:val="32"/>
                              </w:rPr>
                            </w:pPr>
                            <w:r>
                              <w:rPr>
                                <w:b/>
                                <w:sz w:val="32"/>
                                <w:szCs w:val="32"/>
                              </w:rPr>
                              <w:t>ADJUDICACIÓN DEL CONTRATO.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6412E" id="Rectángulo 14" o:spid="_x0000_s1034" style="position:absolute;left:0;text-align:left;margin-left:90.25pt;margin-top:4.05pt;width:427.8pt;height:68.7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" filled="f" strokecolor="black [3213]" strokeweight="2.25pt">
                <v:textbox>
                  <w:txbxContent>
                    <w:p w14:paraId="398D1197" w14:textId="10EDB2BB" w:rsidR="004473AB" w:rsidRPr="001559C9" w:rsidRDefault="004473AB" w:rsidP="00D77660">
                      <w:pPr>
                        <w:ind w:left="0"/>
                        <w:jc w:val="center"/>
                        <w:rPr>
                          <w:b/>
                          <w:sz w:val="32"/>
                          <w:szCs w:val="32"/>
                        </w:rPr>
                      </w:pPr>
                      <w:r w:rsidRPr="001559C9">
                        <w:rPr>
                          <w:b/>
                          <w:sz w:val="32"/>
                          <w:szCs w:val="32"/>
                        </w:rPr>
                        <w:t xml:space="preserve">SECCIÓN </w:t>
                      </w:r>
                      <w:r>
                        <w:rPr>
                          <w:b/>
                          <w:sz w:val="32"/>
                          <w:szCs w:val="32"/>
                        </w:rPr>
                        <w:t>V</w:t>
                      </w:r>
                      <w:r w:rsidRPr="001559C9">
                        <w:rPr>
                          <w:b/>
                          <w:sz w:val="32"/>
                          <w:szCs w:val="32"/>
                        </w:rPr>
                        <w:t xml:space="preserve"> </w:t>
                      </w:r>
                    </w:p>
                    <w:p w14:paraId="73E8963C" w14:textId="59452705" w:rsidR="004473AB" w:rsidRPr="001559C9" w:rsidRDefault="004473AB" w:rsidP="00D77660">
                      <w:pPr>
                        <w:ind w:left="0"/>
                        <w:jc w:val="center"/>
                        <w:rPr>
                          <w:b/>
                          <w:sz w:val="32"/>
                          <w:szCs w:val="32"/>
                        </w:rPr>
                      </w:pPr>
                      <w:r>
                        <w:rPr>
                          <w:b/>
                          <w:sz w:val="32"/>
                          <w:szCs w:val="32"/>
                        </w:rPr>
                        <w:t>ADJUDICACIÓN DEL CONTRATO.</w:t>
                      </w:r>
                    </w:p>
                  </w:txbxContent>
                </v:textbox>
                <w10:wrap anchorx="page"/>
              </v:rect>
            </w:pict>
          </mc:Fallback>
        </mc:AlternateContent>
      </w:r>
    </w:p>
    <w:p w14:paraId="11F547CE" w14:textId="77777777" w:rsidR="00D77660" w:rsidRDefault="00D77660" w:rsidP="006748AF">
      <w:pPr>
        <w:spacing w:line="360" w:lineRule="auto"/>
        <w:rPr>
          <w:sz w:val="24"/>
          <w:szCs w:val="24"/>
        </w:rPr>
      </w:pPr>
    </w:p>
    <w:p w14:paraId="184566FF" w14:textId="3F934510" w:rsidR="00D77660" w:rsidRDefault="00D77660" w:rsidP="006748AF">
      <w:pPr>
        <w:spacing w:line="360" w:lineRule="auto"/>
        <w:rPr>
          <w:sz w:val="24"/>
          <w:szCs w:val="24"/>
        </w:rPr>
      </w:pPr>
    </w:p>
    <w:p w14:paraId="5AA8B94F" w14:textId="77777777" w:rsidR="00D77660" w:rsidRDefault="00D77660" w:rsidP="006748AF">
      <w:pPr>
        <w:spacing w:after="15" w:line="360" w:lineRule="auto"/>
        <w:ind w:left="237" w:right="1"/>
        <w:rPr>
          <w:rFonts w:ascii="Calibri" w:eastAsia="Calibri" w:hAnsi="Calibri" w:cs="Calibri"/>
          <w:b/>
          <w:sz w:val="24"/>
          <w:szCs w:val="24"/>
        </w:rPr>
      </w:pPr>
    </w:p>
    <w:p w14:paraId="2F3A4883" w14:textId="15D9E312" w:rsidR="0054645F" w:rsidRDefault="00445F33" w:rsidP="006748AF">
      <w:pPr>
        <w:spacing w:after="15" w:line="360" w:lineRule="auto"/>
        <w:ind w:left="237" w:right="1"/>
        <w:rPr>
          <w:b/>
          <w:sz w:val="24"/>
          <w:szCs w:val="24"/>
        </w:rPr>
      </w:pPr>
      <w:r w:rsidRPr="001559C9">
        <w:rPr>
          <w:b/>
          <w:sz w:val="24"/>
          <w:szCs w:val="24"/>
        </w:rPr>
        <w:t>1.ADJUDICACIÓN DEL CONTRATO</w:t>
      </w:r>
    </w:p>
    <w:p w14:paraId="62E8D512" w14:textId="77777777" w:rsidR="00D77660" w:rsidRPr="001559C9" w:rsidRDefault="00D77660" w:rsidP="00D77660">
      <w:pPr>
        <w:spacing w:after="15" w:line="360" w:lineRule="auto"/>
        <w:ind w:right="1"/>
        <w:rPr>
          <w:sz w:val="24"/>
          <w:szCs w:val="24"/>
        </w:rPr>
      </w:pPr>
    </w:p>
    <w:p w14:paraId="69FC877A" w14:textId="4B5DACE6" w:rsidR="0054645F" w:rsidRPr="001559C9" w:rsidRDefault="000A1D1D" w:rsidP="006748AF">
      <w:pPr>
        <w:spacing w:line="360" w:lineRule="auto"/>
        <w:ind w:left="652"/>
        <w:rPr>
          <w:sz w:val="24"/>
          <w:szCs w:val="24"/>
        </w:rPr>
      </w:pPr>
      <w:r w:rsidRPr="001559C9">
        <w:rPr>
          <w:rFonts w:ascii="Times New Roman" w:eastAsia="Times New Roman" w:hAnsi="Times New Roman" w:cs="Times New Roman"/>
          <w:sz w:val="24"/>
          <w:szCs w:val="24"/>
        </w:rPr>
        <w:t>a.</w:t>
      </w:r>
      <w:r w:rsidRPr="001559C9">
        <w:rPr>
          <w:sz w:val="24"/>
          <w:szCs w:val="24"/>
        </w:rPr>
        <w:t xml:space="preserve"> La </w:t>
      </w:r>
      <w:r w:rsidR="00D77660">
        <w:rPr>
          <w:sz w:val="24"/>
          <w:szCs w:val="24"/>
        </w:rPr>
        <w:t>Municipalidad de Zaragoza</w:t>
      </w:r>
      <w:r w:rsidR="00445F33" w:rsidRPr="001559C9">
        <w:rPr>
          <w:sz w:val="24"/>
          <w:szCs w:val="24"/>
        </w:rPr>
        <w:t xml:space="preserve"> adjudicará el presente proceso de adquisición en forma total al ofertante que haya</w:t>
      </w:r>
      <w:r w:rsidR="00AF7D47" w:rsidRPr="001559C9">
        <w:rPr>
          <w:sz w:val="24"/>
          <w:szCs w:val="24"/>
        </w:rPr>
        <w:t>n</w:t>
      </w:r>
      <w:r w:rsidR="00445F33" w:rsidRPr="001559C9">
        <w:rPr>
          <w:sz w:val="24"/>
          <w:szCs w:val="24"/>
        </w:rPr>
        <w:t xml:space="preserve"> cumplido con la capacidad legal y capacidad financiera y </w:t>
      </w:r>
      <w:r w:rsidRPr="001559C9">
        <w:rPr>
          <w:sz w:val="24"/>
          <w:szCs w:val="24"/>
        </w:rPr>
        <w:t>que,</w:t>
      </w:r>
      <w:r w:rsidR="00445F33" w:rsidRPr="001559C9">
        <w:rPr>
          <w:sz w:val="24"/>
          <w:szCs w:val="24"/>
        </w:rPr>
        <w:t xml:space="preserve"> habiendo superado el puntaje mínimo de la evaluación técnica, presenten las ofertas más bajas o las que más convengan a los intereses de la </w:t>
      </w:r>
      <w:r w:rsidR="00801B06">
        <w:rPr>
          <w:sz w:val="24"/>
          <w:szCs w:val="24"/>
        </w:rPr>
        <w:t>Municipalidad</w:t>
      </w:r>
      <w:r w:rsidR="00445F33" w:rsidRPr="001559C9">
        <w:rPr>
          <w:sz w:val="24"/>
          <w:szCs w:val="24"/>
        </w:rPr>
        <w:t>.</w:t>
      </w:r>
    </w:p>
    <w:p w14:paraId="17E654E0" w14:textId="750FBA62" w:rsidR="0054645F" w:rsidRPr="001559C9" w:rsidRDefault="00445F33" w:rsidP="006748AF">
      <w:pPr>
        <w:spacing w:line="360" w:lineRule="auto"/>
        <w:ind w:left="652"/>
        <w:rPr>
          <w:sz w:val="24"/>
          <w:szCs w:val="24"/>
        </w:rPr>
      </w:pPr>
      <w:r w:rsidRPr="001559C9">
        <w:rPr>
          <w:sz w:val="24"/>
          <w:szCs w:val="24"/>
        </w:rPr>
        <w:t>b.</w:t>
      </w:r>
      <w:r w:rsidR="000A1D1D" w:rsidRPr="001559C9">
        <w:rPr>
          <w:sz w:val="24"/>
          <w:szCs w:val="24"/>
        </w:rPr>
        <w:t xml:space="preserve"> </w:t>
      </w:r>
      <w:r w:rsidRPr="001559C9">
        <w:rPr>
          <w:sz w:val="24"/>
          <w:szCs w:val="24"/>
        </w:rPr>
        <w:t>El plazo para adjudicar o declarar desierto este proceso de adquisición no podrá ser superior a Sesenta (60</w:t>
      </w:r>
      <w:r w:rsidR="000A1D1D" w:rsidRPr="001559C9">
        <w:rPr>
          <w:sz w:val="24"/>
          <w:szCs w:val="24"/>
        </w:rPr>
        <w:t>) días</w:t>
      </w:r>
      <w:r w:rsidRPr="001559C9">
        <w:rPr>
          <w:sz w:val="24"/>
          <w:szCs w:val="24"/>
        </w:rPr>
        <w:t xml:space="preserve"> calendario, después de la fecha de apertura de ofertas, dicho plazo</w:t>
      </w:r>
      <w:r w:rsidR="000A1D1D" w:rsidRPr="001559C9">
        <w:rPr>
          <w:sz w:val="24"/>
          <w:szCs w:val="24"/>
        </w:rPr>
        <w:t xml:space="preserve"> podrá ser prorrogado por la </w:t>
      </w:r>
      <w:r w:rsidR="00801B06">
        <w:rPr>
          <w:sz w:val="24"/>
          <w:szCs w:val="24"/>
        </w:rPr>
        <w:lastRenderedPageBreak/>
        <w:t>Municipalidad de Zaragoza</w:t>
      </w:r>
      <w:r w:rsidRPr="001559C9">
        <w:rPr>
          <w:sz w:val="24"/>
          <w:szCs w:val="24"/>
        </w:rPr>
        <w:t xml:space="preserve"> en caso fuera necesario por treinta (30) días más.</w:t>
      </w:r>
    </w:p>
    <w:p w14:paraId="7A52CB05" w14:textId="77777777" w:rsidR="0054645F" w:rsidRPr="001559C9" w:rsidRDefault="00445F33" w:rsidP="006748AF">
      <w:pPr>
        <w:spacing w:line="360" w:lineRule="auto"/>
        <w:ind w:left="652"/>
        <w:rPr>
          <w:sz w:val="24"/>
          <w:szCs w:val="24"/>
        </w:rPr>
      </w:pPr>
      <w:r w:rsidRPr="001559C9">
        <w:rPr>
          <w:sz w:val="24"/>
          <w:szCs w:val="24"/>
        </w:rPr>
        <w:t>c.</w:t>
      </w:r>
      <w:r w:rsidR="000A1D1D" w:rsidRPr="001559C9">
        <w:rPr>
          <w:sz w:val="24"/>
          <w:szCs w:val="24"/>
        </w:rPr>
        <w:t xml:space="preserve"> </w:t>
      </w:r>
      <w:r w:rsidRPr="001559C9">
        <w:rPr>
          <w:sz w:val="24"/>
          <w:szCs w:val="24"/>
        </w:rPr>
        <w:t>Se Podrá contratar con personas naturales o jurídicas siempre que no estén impedidas para hacerlo, de acuerdo a lo establecido en Art. 26 de la Ley de Adquisiciones y Contrataciones de la Administración Pública.</w:t>
      </w:r>
    </w:p>
    <w:p w14:paraId="5543811E" w14:textId="776E2DA5" w:rsidR="0054645F" w:rsidRPr="00801B06" w:rsidRDefault="00445F33" w:rsidP="006748AF">
      <w:pPr>
        <w:numPr>
          <w:ilvl w:val="0"/>
          <w:numId w:val="5"/>
        </w:numPr>
        <w:spacing w:after="15" w:line="360" w:lineRule="auto"/>
        <w:ind w:right="1" w:hanging="222"/>
        <w:rPr>
          <w:sz w:val="24"/>
          <w:szCs w:val="24"/>
        </w:rPr>
      </w:pPr>
      <w:r w:rsidRPr="001559C9">
        <w:rPr>
          <w:b/>
          <w:sz w:val="24"/>
          <w:szCs w:val="24"/>
        </w:rPr>
        <w:t>FIRMA DE CONTRATO</w:t>
      </w:r>
    </w:p>
    <w:p w14:paraId="58DA1072" w14:textId="77777777" w:rsidR="00801B06" w:rsidRPr="001559C9" w:rsidRDefault="00801B06" w:rsidP="00801B06">
      <w:pPr>
        <w:spacing w:after="15" w:line="360" w:lineRule="auto"/>
        <w:ind w:left="449" w:right="1" w:firstLine="0"/>
        <w:rPr>
          <w:sz w:val="24"/>
          <w:szCs w:val="24"/>
        </w:rPr>
      </w:pPr>
    </w:p>
    <w:p w14:paraId="19BD30F2" w14:textId="77777777" w:rsidR="0054645F" w:rsidRPr="001559C9" w:rsidRDefault="00445F33" w:rsidP="006748AF">
      <w:pPr>
        <w:spacing w:after="0" w:line="360" w:lineRule="auto"/>
        <w:rPr>
          <w:sz w:val="24"/>
          <w:szCs w:val="24"/>
        </w:rPr>
      </w:pPr>
      <w:r w:rsidRPr="001559C9">
        <w:rPr>
          <w:sz w:val="24"/>
          <w:szCs w:val="24"/>
        </w:rPr>
        <w:t>La normalización u otorgamiento del contrato, deberá efectuarse en un plazo máximo de cinco (5) días hábiles, desde que la resolución de adjudicación quede en firme; todo de acuerdo a los Artículos 77 y 81 de la LACAP.</w:t>
      </w:r>
    </w:p>
    <w:p w14:paraId="0A0B6D9D" w14:textId="6D80CC57" w:rsidR="0054645F" w:rsidRPr="00C54689" w:rsidRDefault="000A1D1D" w:rsidP="006748AF">
      <w:pPr>
        <w:spacing w:after="195" w:line="360" w:lineRule="auto"/>
        <w:ind w:right="9"/>
        <w:rPr>
          <w:color w:val="auto"/>
          <w:sz w:val="24"/>
          <w:szCs w:val="24"/>
        </w:rPr>
      </w:pPr>
      <w:r w:rsidRPr="00C54689">
        <w:rPr>
          <w:color w:val="auto"/>
          <w:sz w:val="24"/>
          <w:szCs w:val="24"/>
        </w:rPr>
        <w:t>(</w:t>
      </w:r>
      <w:r w:rsidR="00445F33" w:rsidRPr="00C54689">
        <w:rPr>
          <w:color w:val="auto"/>
          <w:sz w:val="24"/>
          <w:szCs w:val="24"/>
        </w:rPr>
        <w:t xml:space="preserve">ver anexo No. </w:t>
      </w:r>
      <w:r w:rsidR="00B01124">
        <w:rPr>
          <w:color w:val="auto"/>
          <w:sz w:val="24"/>
          <w:szCs w:val="24"/>
        </w:rPr>
        <w:t>5</w:t>
      </w:r>
      <w:r w:rsidR="00445F33" w:rsidRPr="00C54689">
        <w:rPr>
          <w:color w:val="auto"/>
          <w:sz w:val="24"/>
          <w:szCs w:val="24"/>
        </w:rPr>
        <w:t>)</w:t>
      </w:r>
    </w:p>
    <w:p w14:paraId="7378CE43" w14:textId="77777777" w:rsidR="0054645F" w:rsidRPr="001559C9" w:rsidRDefault="00445F33" w:rsidP="006748AF">
      <w:pPr>
        <w:spacing w:line="360" w:lineRule="auto"/>
        <w:rPr>
          <w:sz w:val="24"/>
          <w:szCs w:val="24"/>
        </w:rPr>
      </w:pPr>
      <w:r w:rsidRPr="001559C9">
        <w:rPr>
          <w:sz w:val="24"/>
          <w:szCs w:val="24"/>
        </w:rPr>
        <w:t>En caso de interponerse recurso de revisión se aplicará lo dispuesto en la ley.</w:t>
      </w:r>
    </w:p>
    <w:p w14:paraId="7C8DE350" w14:textId="77777777" w:rsidR="0054645F" w:rsidRPr="001559C9" w:rsidRDefault="00445F33" w:rsidP="006748AF">
      <w:pPr>
        <w:spacing w:line="360" w:lineRule="auto"/>
        <w:rPr>
          <w:sz w:val="24"/>
          <w:szCs w:val="24"/>
        </w:rPr>
      </w:pPr>
      <w:r w:rsidRPr="001559C9">
        <w:rPr>
          <w:sz w:val="24"/>
          <w:szCs w:val="24"/>
        </w:rPr>
        <w:t>Una vez presentados los documentos para el otorgamiento del contrato, el ofertante ganador deberá presentarse antes del vencimiento del plazo señalado a la UACI para proceder a la firma del contrato.</w:t>
      </w:r>
    </w:p>
    <w:p w14:paraId="6A566161" w14:textId="18E6E1BC" w:rsidR="0054645F" w:rsidRPr="00801B06" w:rsidRDefault="00445F33" w:rsidP="006748AF">
      <w:pPr>
        <w:numPr>
          <w:ilvl w:val="0"/>
          <w:numId w:val="5"/>
        </w:numPr>
        <w:spacing w:after="15" w:line="360" w:lineRule="auto"/>
        <w:ind w:right="1" w:hanging="222"/>
        <w:rPr>
          <w:sz w:val="24"/>
          <w:szCs w:val="24"/>
        </w:rPr>
      </w:pPr>
      <w:r w:rsidRPr="001559C9">
        <w:rPr>
          <w:b/>
          <w:sz w:val="24"/>
          <w:szCs w:val="24"/>
        </w:rPr>
        <w:t>DEMORA EN LA SUSCRIPCIÓN DEL CONTRATO Y PRESENTACIÓN DE REQUISITOS</w:t>
      </w:r>
      <w:r w:rsidR="00801B06">
        <w:rPr>
          <w:b/>
          <w:sz w:val="24"/>
          <w:szCs w:val="24"/>
        </w:rPr>
        <w:t>.</w:t>
      </w:r>
    </w:p>
    <w:p w14:paraId="6C6EA5E9" w14:textId="77777777" w:rsidR="00801B06" w:rsidRPr="001559C9" w:rsidRDefault="00801B06" w:rsidP="00801B06">
      <w:pPr>
        <w:spacing w:after="15" w:line="360" w:lineRule="auto"/>
        <w:ind w:left="449" w:right="1" w:firstLine="0"/>
        <w:rPr>
          <w:sz w:val="24"/>
          <w:szCs w:val="24"/>
        </w:rPr>
      </w:pPr>
    </w:p>
    <w:p w14:paraId="0EE2C70B" w14:textId="77777777" w:rsidR="0054645F" w:rsidRPr="001559C9" w:rsidRDefault="00445F33" w:rsidP="006748AF">
      <w:pPr>
        <w:spacing w:after="0" w:line="360" w:lineRule="auto"/>
        <w:rPr>
          <w:sz w:val="24"/>
          <w:szCs w:val="24"/>
        </w:rPr>
      </w:pPr>
      <w:r w:rsidRPr="001559C9">
        <w:rPr>
          <w:sz w:val="24"/>
          <w:szCs w:val="24"/>
        </w:rPr>
        <w:t>Si el ofertante adjudicatario no concurriere a firma de contrato dentro del plazo establecido, se procederá como legalmente corresponda según lo establecido en el Art. 80 LACAP y concederla al ofertante que en la evaluación ocupase el segundo lugar y así sucesivamente se procederá con las demás ofertas según corresponda.</w:t>
      </w:r>
    </w:p>
    <w:p w14:paraId="2CFAADB1" w14:textId="179E3B43" w:rsidR="0054645F" w:rsidRPr="001559C9" w:rsidRDefault="00445F33" w:rsidP="006748AF">
      <w:pPr>
        <w:spacing w:line="360" w:lineRule="auto"/>
        <w:rPr>
          <w:sz w:val="24"/>
          <w:szCs w:val="24"/>
        </w:rPr>
      </w:pPr>
      <w:r w:rsidRPr="001559C9">
        <w:rPr>
          <w:sz w:val="24"/>
          <w:szCs w:val="24"/>
        </w:rPr>
        <w:t>En caso de no presentar las garantías o cualquier otro requisito indispensable,</w:t>
      </w:r>
      <w:r w:rsidR="000A1D1D" w:rsidRPr="001559C9">
        <w:rPr>
          <w:sz w:val="24"/>
          <w:szCs w:val="24"/>
        </w:rPr>
        <w:t xml:space="preserve"> por parte del ofertante,  </w:t>
      </w:r>
      <w:r w:rsidR="00801B06">
        <w:rPr>
          <w:sz w:val="24"/>
          <w:szCs w:val="24"/>
        </w:rPr>
        <w:t>La Municipalidad de Zaragoza</w:t>
      </w:r>
      <w:r w:rsidRPr="001559C9">
        <w:rPr>
          <w:sz w:val="24"/>
          <w:szCs w:val="24"/>
        </w:rPr>
        <w:t xml:space="preserve"> se reserva el derecho de caducar el contrato y reiniciar el proceso con el oferente que hubiese obtenido el siguiente lugar dentro de la evaluación y así sucesivamente, si ello conviniere a los intereses de la Municipalidad.     </w:t>
      </w:r>
    </w:p>
    <w:p w14:paraId="27E617B9" w14:textId="77777777" w:rsidR="0054645F" w:rsidRPr="001559C9" w:rsidRDefault="00445F33" w:rsidP="006748AF">
      <w:pPr>
        <w:numPr>
          <w:ilvl w:val="0"/>
          <w:numId w:val="5"/>
        </w:numPr>
        <w:spacing w:after="196" w:line="360" w:lineRule="auto"/>
        <w:ind w:right="1" w:hanging="222"/>
        <w:rPr>
          <w:sz w:val="24"/>
          <w:szCs w:val="24"/>
        </w:rPr>
      </w:pPr>
      <w:r w:rsidRPr="001559C9">
        <w:rPr>
          <w:b/>
          <w:sz w:val="24"/>
          <w:szCs w:val="24"/>
        </w:rPr>
        <w:lastRenderedPageBreak/>
        <w:t>GARANTÍAS</w:t>
      </w:r>
    </w:p>
    <w:p w14:paraId="4128E56E" w14:textId="77777777" w:rsidR="0054645F" w:rsidRPr="001559C9" w:rsidRDefault="00445F33" w:rsidP="006748AF">
      <w:pPr>
        <w:spacing w:line="360" w:lineRule="auto"/>
        <w:rPr>
          <w:sz w:val="24"/>
          <w:szCs w:val="24"/>
        </w:rPr>
      </w:pPr>
      <w:r w:rsidRPr="001559C9">
        <w:rPr>
          <w:sz w:val="24"/>
          <w:szCs w:val="24"/>
        </w:rPr>
        <w:t xml:space="preserve">El contratista rendirá por su cuenta y a favor de la ALCALDÍA MUNICIPAL DE </w:t>
      </w:r>
      <w:r w:rsidR="000A1D1D" w:rsidRPr="001559C9">
        <w:rPr>
          <w:sz w:val="24"/>
          <w:szCs w:val="24"/>
        </w:rPr>
        <w:t>ZARAGOZA</w:t>
      </w:r>
      <w:r w:rsidRPr="001559C9">
        <w:rPr>
          <w:sz w:val="24"/>
          <w:szCs w:val="24"/>
        </w:rPr>
        <w:t>, a través de un Banco, Compañía Aseguradora o Afianzadora, autorizada por la Superintendencia del Sistema Financiero del El Salvador, las Garantías siguientes en dólares de los Estados Unidos de América (US$).</w:t>
      </w:r>
    </w:p>
    <w:p w14:paraId="58F682E7" w14:textId="77777777" w:rsidR="0054645F" w:rsidRPr="001559C9" w:rsidRDefault="00445F33" w:rsidP="006748AF">
      <w:pPr>
        <w:spacing w:after="195" w:line="360" w:lineRule="auto"/>
        <w:ind w:left="237" w:right="1"/>
        <w:rPr>
          <w:sz w:val="24"/>
          <w:szCs w:val="24"/>
        </w:rPr>
      </w:pPr>
      <w:r w:rsidRPr="001559C9">
        <w:rPr>
          <w:b/>
          <w:sz w:val="24"/>
          <w:szCs w:val="24"/>
        </w:rPr>
        <w:t>A) Garantía de cumplimiento de Contrato</w:t>
      </w:r>
    </w:p>
    <w:p w14:paraId="0408BEE0" w14:textId="36B47C40" w:rsidR="0054645F" w:rsidRPr="001559C9" w:rsidRDefault="00445F33" w:rsidP="006748AF">
      <w:pPr>
        <w:spacing w:line="360" w:lineRule="auto"/>
        <w:rPr>
          <w:sz w:val="24"/>
          <w:szCs w:val="24"/>
        </w:rPr>
      </w:pPr>
      <w:r w:rsidRPr="001559C9">
        <w:rPr>
          <w:sz w:val="24"/>
          <w:szCs w:val="24"/>
        </w:rPr>
        <w:t xml:space="preserve">Con el objeto de asegurar a la Institución contratante el cumplimiento de todas las cláusulas establecidas en el contrato, el </w:t>
      </w:r>
      <w:r w:rsidR="00801B06">
        <w:rPr>
          <w:sz w:val="24"/>
          <w:szCs w:val="24"/>
        </w:rPr>
        <w:t>adjudicatario</w:t>
      </w:r>
      <w:r w:rsidRPr="001559C9">
        <w:rPr>
          <w:sz w:val="24"/>
          <w:szCs w:val="24"/>
        </w:rPr>
        <w:t xml:space="preserve"> deberá presentar a satisfacción de la </w:t>
      </w:r>
      <w:r w:rsidR="00801B06">
        <w:rPr>
          <w:sz w:val="24"/>
          <w:szCs w:val="24"/>
        </w:rPr>
        <w:t>Municipalidad de Zaragoza</w:t>
      </w:r>
      <w:r w:rsidRPr="001559C9">
        <w:rPr>
          <w:sz w:val="24"/>
          <w:szCs w:val="24"/>
        </w:rPr>
        <w:t xml:space="preserve">, dentro del plazo de cinco (5) días hábiles posteriores a la </w:t>
      </w:r>
      <w:r w:rsidR="00801B06">
        <w:rPr>
          <w:sz w:val="24"/>
          <w:szCs w:val="24"/>
        </w:rPr>
        <w:t>firma</w:t>
      </w:r>
      <w:r w:rsidRPr="001559C9">
        <w:rPr>
          <w:sz w:val="24"/>
          <w:szCs w:val="24"/>
        </w:rPr>
        <w:t xml:space="preserve"> del contrato, </w:t>
      </w:r>
      <w:r w:rsidR="00801B06">
        <w:rPr>
          <w:sz w:val="24"/>
          <w:szCs w:val="24"/>
        </w:rPr>
        <w:t>l</w:t>
      </w:r>
      <w:r w:rsidRPr="001559C9">
        <w:rPr>
          <w:sz w:val="24"/>
          <w:szCs w:val="24"/>
        </w:rPr>
        <w:t xml:space="preserve">a GARANTÍA DE CUMPLIMIENTO DE CONTRATO por un monto del DIEZ POR CIENTO (10%) DEL VALOR TOTAL DEL CONTRATO, y su vigencia será desde la fecha de </w:t>
      </w:r>
      <w:r w:rsidR="00801B06">
        <w:rPr>
          <w:sz w:val="24"/>
          <w:szCs w:val="24"/>
        </w:rPr>
        <w:t>la firma</w:t>
      </w:r>
      <w:r w:rsidRPr="001559C9">
        <w:rPr>
          <w:sz w:val="24"/>
          <w:szCs w:val="24"/>
        </w:rPr>
        <w:t xml:space="preserve"> del contrato con una vigencia </w:t>
      </w:r>
      <w:r w:rsidR="00801B06">
        <w:rPr>
          <w:sz w:val="24"/>
          <w:szCs w:val="24"/>
        </w:rPr>
        <w:t xml:space="preserve">ocho meses. </w:t>
      </w:r>
      <w:r w:rsidRPr="001559C9">
        <w:rPr>
          <w:color w:val="FF0000"/>
          <w:sz w:val="24"/>
          <w:szCs w:val="24"/>
        </w:rPr>
        <w:t xml:space="preserve">  </w:t>
      </w:r>
    </w:p>
    <w:p w14:paraId="5E8F3A84" w14:textId="08688C1F" w:rsidR="0054645F" w:rsidRPr="001559C9" w:rsidRDefault="00445F33" w:rsidP="006748AF">
      <w:pPr>
        <w:spacing w:line="360" w:lineRule="auto"/>
        <w:rPr>
          <w:sz w:val="24"/>
          <w:szCs w:val="24"/>
        </w:rPr>
      </w:pPr>
      <w:r w:rsidRPr="001559C9">
        <w:rPr>
          <w:sz w:val="24"/>
          <w:szCs w:val="24"/>
        </w:rPr>
        <w:t>Esta garantía se incrementará en la misma proporción en que el valor del contrato</w:t>
      </w:r>
      <w:r w:rsidR="00B01124">
        <w:rPr>
          <w:sz w:val="24"/>
          <w:szCs w:val="24"/>
        </w:rPr>
        <w:t xml:space="preserve"> llegase a aumentar.</w:t>
      </w:r>
    </w:p>
    <w:p w14:paraId="37C4BB10" w14:textId="77777777" w:rsidR="0054645F" w:rsidRPr="001559C9" w:rsidRDefault="00445F33" w:rsidP="006748AF">
      <w:pPr>
        <w:spacing w:line="360" w:lineRule="auto"/>
        <w:rPr>
          <w:sz w:val="24"/>
          <w:szCs w:val="24"/>
        </w:rPr>
      </w:pPr>
      <w:r w:rsidRPr="001559C9">
        <w:rPr>
          <w:sz w:val="24"/>
          <w:szCs w:val="24"/>
        </w:rPr>
        <w:t>Para tal efecto se aceptará como garantía: Fianza o Garantía Bancaria, la cual deberá ser aceptada por la Municipalidad.</w:t>
      </w:r>
    </w:p>
    <w:p w14:paraId="114917E0" w14:textId="2FE83D76" w:rsidR="0054645F" w:rsidRPr="001559C9" w:rsidRDefault="00445F33" w:rsidP="006748AF">
      <w:pPr>
        <w:spacing w:line="360" w:lineRule="auto"/>
        <w:rPr>
          <w:sz w:val="24"/>
          <w:szCs w:val="24"/>
        </w:rPr>
      </w:pPr>
      <w:r w:rsidRPr="001559C9">
        <w:rPr>
          <w:sz w:val="24"/>
          <w:szCs w:val="24"/>
        </w:rPr>
        <w:t xml:space="preserve">La </w:t>
      </w:r>
      <w:r w:rsidR="00801B06">
        <w:rPr>
          <w:sz w:val="24"/>
          <w:szCs w:val="24"/>
        </w:rPr>
        <w:t>Municipalidad</w:t>
      </w:r>
      <w:r w:rsidRPr="001559C9">
        <w:rPr>
          <w:sz w:val="24"/>
          <w:szCs w:val="24"/>
        </w:rPr>
        <w:t xml:space="preserve"> de </w:t>
      </w:r>
      <w:r w:rsidR="00FD44EF" w:rsidRPr="001559C9">
        <w:rPr>
          <w:sz w:val="24"/>
          <w:szCs w:val="24"/>
        </w:rPr>
        <w:t>Zaragoza</w:t>
      </w:r>
      <w:r w:rsidRPr="001559C9">
        <w:rPr>
          <w:sz w:val="24"/>
          <w:szCs w:val="24"/>
        </w:rPr>
        <w:t xml:space="preserve"> hará efectiva esta garantía en los siguientes casos:</w:t>
      </w:r>
    </w:p>
    <w:p w14:paraId="3C25B5A8" w14:textId="77777777" w:rsidR="0054645F" w:rsidRPr="00801B06" w:rsidRDefault="00445F33" w:rsidP="00801B06">
      <w:pPr>
        <w:pStyle w:val="Prrafodelista"/>
        <w:numPr>
          <w:ilvl w:val="0"/>
          <w:numId w:val="28"/>
        </w:numPr>
        <w:spacing w:line="360" w:lineRule="auto"/>
        <w:rPr>
          <w:sz w:val="24"/>
          <w:szCs w:val="24"/>
        </w:rPr>
      </w:pPr>
      <w:r w:rsidRPr="00801B06">
        <w:rPr>
          <w:sz w:val="24"/>
          <w:szCs w:val="24"/>
        </w:rPr>
        <w:t>Por incumplimiento injustificado del plazo contractual;</w:t>
      </w:r>
    </w:p>
    <w:p w14:paraId="0DB6BA3D" w14:textId="77777777" w:rsidR="0054645F" w:rsidRPr="00801B06" w:rsidRDefault="00445F33" w:rsidP="00801B06">
      <w:pPr>
        <w:pStyle w:val="Prrafodelista"/>
        <w:numPr>
          <w:ilvl w:val="0"/>
          <w:numId w:val="28"/>
        </w:numPr>
        <w:spacing w:line="360" w:lineRule="auto"/>
        <w:rPr>
          <w:sz w:val="24"/>
          <w:szCs w:val="24"/>
        </w:rPr>
      </w:pPr>
      <w:r w:rsidRPr="00801B06">
        <w:rPr>
          <w:sz w:val="24"/>
          <w:szCs w:val="24"/>
        </w:rPr>
        <w:t>Cuando el contratista no cumpla con lo establecido en las presentes Bases de Licitación;</w:t>
      </w:r>
    </w:p>
    <w:p w14:paraId="36135F39" w14:textId="77777777" w:rsidR="0054645F" w:rsidRPr="00801B06" w:rsidRDefault="00445F33" w:rsidP="00801B06">
      <w:pPr>
        <w:pStyle w:val="Prrafodelista"/>
        <w:numPr>
          <w:ilvl w:val="0"/>
          <w:numId w:val="28"/>
        </w:numPr>
        <w:spacing w:line="360" w:lineRule="auto"/>
        <w:rPr>
          <w:sz w:val="24"/>
          <w:szCs w:val="24"/>
        </w:rPr>
      </w:pPr>
      <w:r w:rsidRPr="00801B06">
        <w:rPr>
          <w:sz w:val="24"/>
          <w:szCs w:val="24"/>
        </w:rPr>
        <w:t>Cuando el contratista no cumpla con las penalizaciones e</w:t>
      </w:r>
      <w:r w:rsidR="00FD44EF" w:rsidRPr="00801B06">
        <w:rPr>
          <w:sz w:val="24"/>
          <w:szCs w:val="24"/>
        </w:rPr>
        <w:t xml:space="preserve">stablecidas en el contrato por </w:t>
      </w:r>
      <w:r w:rsidRPr="00801B06">
        <w:rPr>
          <w:sz w:val="24"/>
          <w:szCs w:val="24"/>
        </w:rPr>
        <w:t>incumplimiento del servicio.</w:t>
      </w:r>
    </w:p>
    <w:p w14:paraId="2038D5DE" w14:textId="77777777" w:rsidR="0054645F" w:rsidRPr="00801B06" w:rsidRDefault="00445F33" w:rsidP="00801B06">
      <w:pPr>
        <w:pStyle w:val="Prrafodelista"/>
        <w:numPr>
          <w:ilvl w:val="0"/>
          <w:numId w:val="28"/>
        </w:numPr>
        <w:spacing w:line="360" w:lineRule="auto"/>
        <w:rPr>
          <w:sz w:val="24"/>
          <w:szCs w:val="24"/>
        </w:rPr>
      </w:pPr>
      <w:r w:rsidRPr="00801B06">
        <w:rPr>
          <w:sz w:val="24"/>
          <w:szCs w:val="24"/>
        </w:rPr>
        <w:t>En cualquier otro caso que exista incumplimiento por parte del Contratista.</w:t>
      </w:r>
    </w:p>
    <w:p w14:paraId="0206DB57" w14:textId="77777777" w:rsidR="00801B06" w:rsidRDefault="00801B06" w:rsidP="006748AF">
      <w:pPr>
        <w:spacing w:after="195" w:line="360" w:lineRule="auto"/>
        <w:ind w:left="237" w:right="1"/>
        <w:rPr>
          <w:b/>
          <w:sz w:val="24"/>
          <w:szCs w:val="24"/>
        </w:rPr>
      </w:pPr>
    </w:p>
    <w:p w14:paraId="5040E20C" w14:textId="77777777" w:rsidR="00801B06" w:rsidRDefault="00801B06" w:rsidP="006748AF">
      <w:pPr>
        <w:spacing w:after="195" w:line="360" w:lineRule="auto"/>
        <w:ind w:left="237" w:right="1"/>
        <w:rPr>
          <w:b/>
          <w:sz w:val="24"/>
          <w:szCs w:val="24"/>
        </w:rPr>
      </w:pPr>
    </w:p>
    <w:p w14:paraId="2AF773B2" w14:textId="7B628B2B" w:rsidR="0054645F" w:rsidRDefault="00445F33" w:rsidP="006748AF">
      <w:pPr>
        <w:spacing w:after="195" w:line="360" w:lineRule="auto"/>
        <w:ind w:left="237" w:right="1"/>
        <w:rPr>
          <w:b/>
          <w:sz w:val="24"/>
          <w:szCs w:val="24"/>
        </w:rPr>
      </w:pPr>
      <w:r w:rsidRPr="001559C9">
        <w:rPr>
          <w:b/>
          <w:sz w:val="24"/>
          <w:szCs w:val="24"/>
        </w:rPr>
        <w:lastRenderedPageBreak/>
        <w:t xml:space="preserve">La </w:t>
      </w:r>
      <w:r w:rsidR="003E1580">
        <w:rPr>
          <w:b/>
          <w:sz w:val="24"/>
          <w:szCs w:val="24"/>
        </w:rPr>
        <w:t>Municipalidad</w:t>
      </w:r>
      <w:r w:rsidRPr="001559C9">
        <w:rPr>
          <w:b/>
          <w:sz w:val="24"/>
          <w:szCs w:val="24"/>
        </w:rPr>
        <w:t xml:space="preserve"> de </w:t>
      </w:r>
      <w:r w:rsidR="00FD44EF" w:rsidRPr="001559C9">
        <w:rPr>
          <w:b/>
          <w:sz w:val="24"/>
          <w:szCs w:val="24"/>
        </w:rPr>
        <w:t>Zaragoza</w:t>
      </w:r>
      <w:r w:rsidRPr="001559C9">
        <w:rPr>
          <w:b/>
          <w:sz w:val="24"/>
          <w:szCs w:val="24"/>
        </w:rPr>
        <w:t xml:space="preserve"> únicamente aceptará Fianzas emitidas por una Institución Bancaria Privada, Compañía Aseguradora, Afianzadora, debidamente autorizadas por la Superintendencia del Sistema Financiero de El Salvador o de institución Bancaria Estatal o Sociedades de Garantía Recíproca</w:t>
      </w:r>
      <w:r w:rsidR="003E1580">
        <w:rPr>
          <w:b/>
          <w:sz w:val="24"/>
          <w:szCs w:val="24"/>
        </w:rPr>
        <w:t xml:space="preserve"> o Cheque certificado por cualquier banco nacional que garantice los fondos</w:t>
      </w:r>
      <w:r w:rsidRPr="001559C9">
        <w:rPr>
          <w:b/>
          <w:sz w:val="24"/>
          <w:szCs w:val="24"/>
        </w:rPr>
        <w:t>.</w:t>
      </w:r>
    </w:p>
    <w:p w14:paraId="0E81F71F" w14:textId="77777777" w:rsidR="003E1580" w:rsidRPr="001559C9" w:rsidRDefault="003E1580" w:rsidP="006748AF">
      <w:pPr>
        <w:spacing w:after="195" w:line="360" w:lineRule="auto"/>
        <w:ind w:left="237" w:right="1"/>
        <w:rPr>
          <w:sz w:val="24"/>
          <w:szCs w:val="24"/>
        </w:rPr>
      </w:pPr>
    </w:p>
    <w:p w14:paraId="721E4076" w14:textId="5334534E" w:rsidR="0054645F" w:rsidRPr="003E1580" w:rsidRDefault="00445F33" w:rsidP="006748AF">
      <w:pPr>
        <w:numPr>
          <w:ilvl w:val="0"/>
          <w:numId w:val="6"/>
        </w:numPr>
        <w:spacing w:after="15" w:line="360" w:lineRule="auto"/>
        <w:ind w:right="1" w:hanging="333"/>
        <w:rPr>
          <w:sz w:val="24"/>
          <w:szCs w:val="24"/>
        </w:rPr>
      </w:pPr>
      <w:r w:rsidRPr="001559C9">
        <w:rPr>
          <w:b/>
          <w:sz w:val="24"/>
          <w:szCs w:val="24"/>
        </w:rPr>
        <w:t>VICIOS O DEFICIENCIAS DE LAS GARANTÍAS.</w:t>
      </w:r>
    </w:p>
    <w:p w14:paraId="196CBB85" w14:textId="77777777" w:rsidR="003E1580" w:rsidRPr="001559C9" w:rsidRDefault="003E1580" w:rsidP="003E1580">
      <w:pPr>
        <w:spacing w:after="15" w:line="360" w:lineRule="auto"/>
        <w:ind w:left="333" w:right="1" w:firstLine="0"/>
        <w:rPr>
          <w:sz w:val="24"/>
          <w:szCs w:val="24"/>
        </w:rPr>
      </w:pPr>
    </w:p>
    <w:p w14:paraId="0D9BF60B" w14:textId="46E2845B" w:rsidR="0054645F" w:rsidRPr="001559C9" w:rsidRDefault="00445F33" w:rsidP="006748AF">
      <w:pPr>
        <w:spacing w:after="195" w:line="360" w:lineRule="auto"/>
        <w:ind w:right="9"/>
        <w:rPr>
          <w:sz w:val="24"/>
          <w:szCs w:val="24"/>
        </w:rPr>
      </w:pPr>
      <w:r w:rsidRPr="001559C9">
        <w:rPr>
          <w:color w:val="000000"/>
          <w:sz w:val="24"/>
          <w:szCs w:val="24"/>
        </w:rPr>
        <w:t>Si durante el plazo de vigencia de la</w:t>
      </w:r>
      <w:r w:rsidR="003E1580">
        <w:rPr>
          <w:color w:val="000000"/>
          <w:sz w:val="24"/>
          <w:szCs w:val="24"/>
        </w:rPr>
        <w:t>s</w:t>
      </w:r>
      <w:r w:rsidRPr="001559C9">
        <w:rPr>
          <w:color w:val="000000"/>
          <w:sz w:val="24"/>
          <w:szCs w:val="24"/>
        </w:rPr>
        <w:t xml:space="preserve"> respectiva</w:t>
      </w:r>
      <w:r w:rsidR="003E1580">
        <w:rPr>
          <w:color w:val="000000"/>
          <w:sz w:val="24"/>
          <w:szCs w:val="24"/>
        </w:rPr>
        <w:t>s</w:t>
      </w:r>
      <w:r w:rsidRPr="001559C9">
        <w:rPr>
          <w:color w:val="000000"/>
          <w:sz w:val="24"/>
          <w:szCs w:val="24"/>
        </w:rPr>
        <w:t xml:space="preserve"> garantía</w:t>
      </w:r>
      <w:r w:rsidR="003E1580">
        <w:rPr>
          <w:color w:val="000000"/>
          <w:sz w:val="24"/>
          <w:szCs w:val="24"/>
        </w:rPr>
        <w:t>s</w:t>
      </w:r>
      <w:r w:rsidRPr="001559C9">
        <w:rPr>
          <w:color w:val="000000"/>
          <w:sz w:val="24"/>
          <w:szCs w:val="24"/>
        </w:rPr>
        <w:t>, se observare algún vicio o deficiencia, el  Administrador del Contrato deberá formular por escrito al contratista el reclamo respectivo y pedirá la correspondiente (corrección, subsanación, complemento, etc.).</w:t>
      </w:r>
    </w:p>
    <w:p w14:paraId="333AAB2F" w14:textId="26E9CE0A" w:rsidR="0054645F" w:rsidRPr="001559C9" w:rsidRDefault="00445F33" w:rsidP="006748AF">
      <w:pPr>
        <w:spacing w:after="0" w:line="360" w:lineRule="auto"/>
        <w:ind w:right="9"/>
        <w:rPr>
          <w:color w:val="000000"/>
          <w:sz w:val="24"/>
          <w:szCs w:val="24"/>
        </w:rPr>
      </w:pPr>
      <w:r w:rsidRPr="001559C9">
        <w:rPr>
          <w:color w:val="000000"/>
          <w:sz w:val="24"/>
          <w:szCs w:val="24"/>
        </w:rPr>
        <w:t xml:space="preserve">Antes de expirar el plazo de la garantía y comprobado que el vicio o deficiencia no puede ser reparado, se procederá a hacer efectiva la garantía. La </w:t>
      </w:r>
      <w:r w:rsidR="003E1580">
        <w:rPr>
          <w:color w:val="000000"/>
          <w:sz w:val="24"/>
          <w:szCs w:val="24"/>
        </w:rPr>
        <w:t xml:space="preserve">Municipalidad </w:t>
      </w:r>
      <w:r w:rsidRPr="001559C9">
        <w:rPr>
          <w:color w:val="000000"/>
          <w:sz w:val="24"/>
          <w:szCs w:val="24"/>
        </w:rPr>
        <w:t xml:space="preserve">de </w:t>
      </w:r>
      <w:r w:rsidR="00DC6344" w:rsidRPr="001559C9">
        <w:rPr>
          <w:color w:val="000000"/>
          <w:sz w:val="24"/>
          <w:szCs w:val="24"/>
        </w:rPr>
        <w:t>Zaragoza</w:t>
      </w:r>
      <w:r w:rsidRPr="001559C9">
        <w:rPr>
          <w:color w:val="000000"/>
          <w:sz w:val="24"/>
          <w:szCs w:val="24"/>
        </w:rPr>
        <w:t xml:space="preserve"> quedará exenta de cualquier pago pendiente y exigirá la devolución de cualquier pago que haya hecho al contratista, que no esté debidamente devengado.</w:t>
      </w:r>
    </w:p>
    <w:p w14:paraId="6CC603D6" w14:textId="77777777" w:rsidR="00DC6344" w:rsidRPr="001559C9" w:rsidRDefault="00DC6344" w:rsidP="006748AF">
      <w:pPr>
        <w:spacing w:after="0" w:line="360" w:lineRule="auto"/>
        <w:ind w:right="9"/>
        <w:rPr>
          <w:sz w:val="24"/>
          <w:szCs w:val="24"/>
        </w:rPr>
      </w:pPr>
    </w:p>
    <w:p w14:paraId="038E19D0" w14:textId="72920E47" w:rsidR="0054645F" w:rsidRPr="001559C9" w:rsidRDefault="00445F33" w:rsidP="006748AF">
      <w:pPr>
        <w:numPr>
          <w:ilvl w:val="0"/>
          <w:numId w:val="6"/>
        </w:numPr>
        <w:spacing w:after="195" w:line="360" w:lineRule="auto"/>
        <w:ind w:right="1" w:hanging="333"/>
        <w:rPr>
          <w:sz w:val="24"/>
          <w:szCs w:val="24"/>
        </w:rPr>
      </w:pPr>
      <w:r w:rsidRPr="001559C9">
        <w:rPr>
          <w:b/>
          <w:color w:val="000000"/>
          <w:sz w:val="24"/>
          <w:szCs w:val="24"/>
        </w:rPr>
        <w:t xml:space="preserve">AUTORIDAD Y RESPONSABILIDAD DE LA ALCALDIA MUNICIPAL DE </w:t>
      </w:r>
      <w:r w:rsidR="00175F4D" w:rsidRPr="001559C9">
        <w:rPr>
          <w:b/>
          <w:color w:val="000000"/>
          <w:sz w:val="24"/>
          <w:szCs w:val="24"/>
        </w:rPr>
        <w:t>ZARAGOZA</w:t>
      </w:r>
      <w:r w:rsidR="003E1580">
        <w:rPr>
          <w:b/>
          <w:color w:val="000000"/>
          <w:sz w:val="24"/>
          <w:szCs w:val="24"/>
        </w:rPr>
        <w:t>.</w:t>
      </w:r>
    </w:p>
    <w:p w14:paraId="7D80F7C8" w14:textId="01234CAE" w:rsidR="0054645F" w:rsidRPr="001559C9" w:rsidRDefault="00445F33" w:rsidP="006748AF">
      <w:pPr>
        <w:spacing w:line="360" w:lineRule="auto"/>
        <w:rPr>
          <w:sz w:val="24"/>
          <w:szCs w:val="24"/>
        </w:rPr>
      </w:pPr>
      <w:r w:rsidRPr="001559C9">
        <w:rPr>
          <w:sz w:val="24"/>
          <w:szCs w:val="24"/>
        </w:rPr>
        <w:t>La Municipal</w:t>
      </w:r>
      <w:r w:rsidR="003E1580">
        <w:rPr>
          <w:sz w:val="24"/>
          <w:szCs w:val="24"/>
        </w:rPr>
        <w:t>idad</w:t>
      </w:r>
      <w:r w:rsidRPr="001559C9">
        <w:rPr>
          <w:sz w:val="24"/>
          <w:szCs w:val="24"/>
        </w:rPr>
        <w:t xml:space="preserve"> de </w:t>
      </w:r>
      <w:r w:rsidR="00175F4D" w:rsidRPr="001559C9">
        <w:rPr>
          <w:sz w:val="24"/>
          <w:szCs w:val="24"/>
        </w:rPr>
        <w:t>Zaragoza</w:t>
      </w:r>
      <w:r w:rsidRPr="001559C9">
        <w:rPr>
          <w:sz w:val="24"/>
          <w:szCs w:val="24"/>
        </w:rPr>
        <w:t>, tendrá autoridad para:</w:t>
      </w:r>
    </w:p>
    <w:p w14:paraId="57AEAED6" w14:textId="77777777" w:rsidR="0054645F" w:rsidRPr="003E1580" w:rsidRDefault="00445F33" w:rsidP="003E1580">
      <w:pPr>
        <w:pStyle w:val="Prrafodelista"/>
        <w:numPr>
          <w:ilvl w:val="0"/>
          <w:numId w:val="30"/>
        </w:numPr>
        <w:spacing w:line="360" w:lineRule="auto"/>
        <w:rPr>
          <w:sz w:val="24"/>
          <w:szCs w:val="24"/>
        </w:rPr>
      </w:pPr>
      <w:r w:rsidRPr="003E1580">
        <w:rPr>
          <w:sz w:val="24"/>
          <w:szCs w:val="24"/>
        </w:rPr>
        <w:t>Efectuar por medio de los representantes que designe, las inspecciones que considere necesarias.</w:t>
      </w:r>
    </w:p>
    <w:p w14:paraId="63763942" w14:textId="77777777" w:rsidR="0054645F" w:rsidRPr="003E1580" w:rsidRDefault="00445F33" w:rsidP="003E1580">
      <w:pPr>
        <w:pStyle w:val="Prrafodelista"/>
        <w:numPr>
          <w:ilvl w:val="0"/>
          <w:numId w:val="30"/>
        </w:numPr>
        <w:spacing w:line="360" w:lineRule="auto"/>
        <w:rPr>
          <w:sz w:val="24"/>
          <w:szCs w:val="24"/>
        </w:rPr>
      </w:pPr>
      <w:r w:rsidRPr="003E1580">
        <w:rPr>
          <w:sz w:val="24"/>
          <w:szCs w:val="24"/>
        </w:rPr>
        <w:t>Realizar las funciones y tomar las decisiones que permitan lograr la buena ejecución del contrato.</w:t>
      </w:r>
    </w:p>
    <w:p w14:paraId="497F79EF" w14:textId="77777777" w:rsidR="0054645F" w:rsidRPr="003E1580" w:rsidRDefault="00445F33" w:rsidP="003E1580">
      <w:pPr>
        <w:pStyle w:val="Prrafodelista"/>
        <w:numPr>
          <w:ilvl w:val="0"/>
          <w:numId w:val="30"/>
        </w:numPr>
        <w:spacing w:line="360" w:lineRule="auto"/>
        <w:rPr>
          <w:sz w:val="24"/>
          <w:szCs w:val="24"/>
        </w:rPr>
      </w:pPr>
      <w:r w:rsidRPr="003E1580">
        <w:rPr>
          <w:sz w:val="24"/>
          <w:szCs w:val="24"/>
        </w:rPr>
        <w:t>Integrarse al grupo que esté ejecutando el contrato y exigir toda clase de facilidades para practicar evaluaciones sin restricción.</w:t>
      </w:r>
    </w:p>
    <w:p w14:paraId="3A75A150" w14:textId="77777777" w:rsidR="0054645F" w:rsidRPr="003E1580" w:rsidRDefault="00445F33" w:rsidP="003E1580">
      <w:pPr>
        <w:pStyle w:val="Prrafodelista"/>
        <w:numPr>
          <w:ilvl w:val="0"/>
          <w:numId w:val="30"/>
        </w:numPr>
        <w:spacing w:line="360" w:lineRule="auto"/>
        <w:rPr>
          <w:sz w:val="24"/>
          <w:szCs w:val="24"/>
        </w:rPr>
      </w:pPr>
      <w:r w:rsidRPr="003E1580">
        <w:rPr>
          <w:sz w:val="24"/>
          <w:szCs w:val="24"/>
        </w:rPr>
        <w:lastRenderedPageBreak/>
        <w:t>Verificar la entrega de lo adquirido como objeto del contrato.</w:t>
      </w:r>
    </w:p>
    <w:p w14:paraId="4DBA4B95" w14:textId="77777777" w:rsidR="0054645F" w:rsidRPr="001559C9" w:rsidRDefault="00445F33" w:rsidP="006748AF">
      <w:pPr>
        <w:spacing w:line="360" w:lineRule="auto"/>
        <w:rPr>
          <w:sz w:val="24"/>
          <w:szCs w:val="24"/>
        </w:rPr>
      </w:pPr>
      <w:r w:rsidRPr="001559C9">
        <w:rPr>
          <w:sz w:val="24"/>
          <w:szCs w:val="24"/>
        </w:rPr>
        <w:t>Para todo lo anterior el contratista prestará toda la ayuda o asistencia que se requiera para su cumplimiento.</w:t>
      </w:r>
    </w:p>
    <w:p w14:paraId="7EF284F1" w14:textId="1C411B7C" w:rsidR="0054645F" w:rsidRPr="003E1580" w:rsidRDefault="00445F33" w:rsidP="006748AF">
      <w:pPr>
        <w:numPr>
          <w:ilvl w:val="0"/>
          <w:numId w:val="6"/>
        </w:numPr>
        <w:spacing w:after="15" w:line="360" w:lineRule="auto"/>
        <w:ind w:right="1" w:hanging="333"/>
        <w:rPr>
          <w:sz w:val="24"/>
          <w:szCs w:val="24"/>
        </w:rPr>
      </w:pPr>
      <w:r w:rsidRPr="001559C9">
        <w:rPr>
          <w:b/>
          <w:sz w:val="24"/>
          <w:szCs w:val="24"/>
        </w:rPr>
        <w:t>EJECUCIÓN Y RESPONSABILIDAD DE LOS CONTRATOS</w:t>
      </w:r>
      <w:r w:rsidR="003E1580">
        <w:rPr>
          <w:b/>
          <w:sz w:val="24"/>
          <w:szCs w:val="24"/>
        </w:rPr>
        <w:t>.</w:t>
      </w:r>
    </w:p>
    <w:p w14:paraId="08C821DE" w14:textId="77777777" w:rsidR="003E1580" w:rsidRPr="001559C9" w:rsidRDefault="003E1580" w:rsidP="003E1580">
      <w:pPr>
        <w:spacing w:after="15" w:line="360" w:lineRule="auto"/>
        <w:ind w:left="333" w:right="1" w:firstLine="0"/>
        <w:rPr>
          <w:sz w:val="24"/>
          <w:szCs w:val="24"/>
        </w:rPr>
      </w:pPr>
    </w:p>
    <w:p w14:paraId="38E30E62" w14:textId="3422E790" w:rsidR="0054645F" w:rsidRDefault="00DC6344" w:rsidP="006748AF">
      <w:pPr>
        <w:spacing w:line="360" w:lineRule="auto"/>
        <w:rPr>
          <w:sz w:val="24"/>
          <w:szCs w:val="24"/>
        </w:rPr>
      </w:pPr>
      <w:r w:rsidRPr="001559C9">
        <w:rPr>
          <w:sz w:val="24"/>
          <w:szCs w:val="24"/>
        </w:rPr>
        <w:t xml:space="preserve">La </w:t>
      </w:r>
      <w:r w:rsidR="003E1580">
        <w:rPr>
          <w:sz w:val="24"/>
          <w:szCs w:val="24"/>
        </w:rPr>
        <w:t>Municipalidad de Zaragoza</w:t>
      </w:r>
      <w:r w:rsidR="00445F33" w:rsidRPr="001559C9">
        <w:rPr>
          <w:sz w:val="24"/>
          <w:szCs w:val="24"/>
        </w:rPr>
        <w:t xml:space="preserve"> verificar</w:t>
      </w:r>
      <w:r w:rsidR="003E1580">
        <w:rPr>
          <w:sz w:val="24"/>
          <w:szCs w:val="24"/>
        </w:rPr>
        <w:t>á</w:t>
      </w:r>
      <w:r w:rsidR="00445F33" w:rsidRPr="001559C9">
        <w:rPr>
          <w:sz w:val="24"/>
          <w:szCs w:val="24"/>
        </w:rPr>
        <w:t xml:space="preserve"> que </w:t>
      </w:r>
      <w:r w:rsidR="003E1580">
        <w:rPr>
          <w:sz w:val="24"/>
          <w:szCs w:val="24"/>
        </w:rPr>
        <w:t>los Servicios contratados</w:t>
      </w:r>
      <w:r w:rsidR="00445F33" w:rsidRPr="001559C9">
        <w:rPr>
          <w:sz w:val="24"/>
          <w:szCs w:val="24"/>
        </w:rPr>
        <w:t xml:space="preserve"> sean </w:t>
      </w:r>
      <w:r w:rsidR="003E1580">
        <w:rPr>
          <w:sz w:val="24"/>
          <w:szCs w:val="24"/>
        </w:rPr>
        <w:t>recibidos</w:t>
      </w:r>
      <w:r w:rsidR="00445F33" w:rsidRPr="001559C9">
        <w:rPr>
          <w:sz w:val="24"/>
          <w:szCs w:val="24"/>
        </w:rPr>
        <w:t xml:space="preserve"> en los términos establecidos en la oferta, contrato y </w:t>
      </w:r>
      <w:r w:rsidR="003E1580">
        <w:rPr>
          <w:sz w:val="24"/>
          <w:szCs w:val="24"/>
        </w:rPr>
        <w:t>es estas</w:t>
      </w:r>
      <w:r w:rsidR="00445F33" w:rsidRPr="001559C9">
        <w:rPr>
          <w:sz w:val="24"/>
          <w:szCs w:val="24"/>
        </w:rPr>
        <w:t xml:space="preserve"> bases</w:t>
      </w:r>
      <w:r w:rsidR="003E1580">
        <w:rPr>
          <w:sz w:val="24"/>
          <w:szCs w:val="24"/>
        </w:rPr>
        <w:t xml:space="preserve"> de licitación y otro documento contractual relacionado a este proceso</w:t>
      </w:r>
      <w:r w:rsidR="00445F33" w:rsidRPr="001559C9">
        <w:rPr>
          <w:sz w:val="24"/>
          <w:szCs w:val="24"/>
        </w:rPr>
        <w:t>, por medio del Administrador de contrato según lo establecido en el Art. 82 BIS LACAP.</w:t>
      </w:r>
    </w:p>
    <w:p w14:paraId="3A1A4A51" w14:textId="77777777" w:rsidR="003E1580" w:rsidRPr="001559C9" w:rsidRDefault="003E1580" w:rsidP="006748AF">
      <w:pPr>
        <w:spacing w:line="360" w:lineRule="auto"/>
        <w:rPr>
          <w:sz w:val="24"/>
          <w:szCs w:val="24"/>
        </w:rPr>
      </w:pPr>
    </w:p>
    <w:p w14:paraId="79AB90C0" w14:textId="50766937" w:rsidR="0054645F" w:rsidRPr="003E1580" w:rsidRDefault="00445F33" w:rsidP="006748AF">
      <w:pPr>
        <w:numPr>
          <w:ilvl w:val="0"/>
          <w:numId w:val="6"/>
        </w:numPr>
        <w:spacing w:after="15" w:line="360" w:lineRule="auto"/>
        <w:ind w:right="1" w:hanging="333"/>
        <w:rPr>
          <w:sz w:val="24"/>
          <w:szCs w:val="24"/>
        </w:rPr>
      </w:pPr>
      <w:r w:rsidRPr="001559C9">
        <w:rPr>
          <w:b/>
          <w:sz w:val="24"/>
          <w:szCs w:val="24"/>
        </w:rPr>
        <w:t>LUGAR, FORMA, PLAZO Y CONDICIONES DEL SERVICIO</w:t>
      </w:r>
      <w:r w:rsidR="003E1580">
        <w:rPr>
          <w:b/>
          <w:sz w:val="24"/>
          <w:szCs w:val="24"/>
        </w:rPr>
        <w:t>.</w:t>
      </w:r>
    </w:p>
    <w:p w14:paraId="64F97124" w14:textId="77777777" w:rsidR="003E1580" w:rsidRPr="001559C9" w:rsidRDefault="003E1580" w:rsidP="003E1580">
      <w:pPr>
        <w:spacing w:after="15" w:line="360" w:lineRule="auto"/>
        <w:ind w:left="333" w:right="1" w:firstLine="0"/>
        <w:rPr>
          <w:sz w:val="24"/>
          <w:szCs w:val="24"/>
        </w:rPr>
      </w:pPr>
    </w:p>
    <w:p w14:paraId="45DD1D12" w14:textId="796A9DB8" w:rsidR="0054645F" w:rsidRPr="001559C9" w:rsidRDefault="00445F33" w:rsidP="003E1580">
      <w:pPr>
        <w:spacing w:after="226" w:line="360" w:lineRule="auto"/>
        <w:ind w:left="226" w:right="4"/>
        <w:rPr>
          <w:sz w:val="24"/>
          <w:szCs w:val="24"/>
        </w:rPr>
      </w:pPr>
      <w:r w:rsidRPr="001559C9">
        <w:rPr>
          <w:sz w:val="24"/>
          <w:szCs w:val="24"/>
        </w:rPr>
        <w:t>El servicio se brindará en las diferentes colonias</w:t>
      </w:r>
      <w:r w:rsidR="0064162B" w:rsidRPr="001559C9">
        <w:rPr>
          <w:sz w:val="24"/>
          <w:szCs w:val="24"/>
        </w:rPr>
        <w:t>, lotificaciones y comunidades de las dos</w:t>
      </w:r>
      <w:r w:rsidRPr="001559C9">
        <w:rPr>
          <w:sz w:val="24"/>
          <w:szCs w:val="24"/>
        </w:rPr>
        <w:t xml:space="preserve"> zonas, el cual </w:t>
      </w:r>
      <w:r w:rsidR="0064162B" w:rsidRPr="001559C9">
        <w:rPr>
          <w:sz w:val="24"/>
          <w:szCs w:val="24"/>
        </w:rPr>
        <w:t xml:space="preserve">será a </w:t>
      </w:r>
      <w:r w:rsidR="003E1580">
        <w:rPr>
          <w:sz w:val="24"/>
          <w:szCs w:val="24"/>
        </w:rPr>
        <w:t>d</w:t>
      </w:r>
      <w:r w:rsidR="0064162B" w:rsidRPr="001559C9">
        <w:rPr>
          <w:sz w:val="24"/>
          <w:szCs w:val="24"/>
        </w:rPr>
        <w:t xml:space="preserve">iario de </w:t>
      </w:r>
      <w:r w:rsidR="0064162B" w:rsidRPr="003E1580">
        <w:rPr>
          <w:b/>
          <w:sz w:val="24"/>
          <w:szCs w:val="24"/>
        </w:rPr>
        <w:t>lunes a sábado</w:t>
      </w:r>
      <w:r w:rsidRPr="001559C9">
        <w:rPr>
          <w:sz w:val="24"/>
          <w:szCs w:val="24"/>
        </w:rPr>
        <w:t xml:space="preserve">, casa por </w:t>
      </w:r>
      <w:r w:rsidR="00DC6344" w:rsidRPr="001559C9">
        <w:rPr>
          <w:sz w:val="24"/>
          <w:szCs w:val="24"/>
        </w:rPr>
        <w:t>casa de</w:t>
      </w:r>
      <w:r w:rsidRPr="001559C9">
        <w:rPr>
          <w:sz w:val="24"/>
          <w:szCs w:val="24"/>
        </w:rPr>
        <w:t xml:space="preserve"> preferencia a más tardar 24 horas después de prestado el servicio</w:t>
      </w:r>
      <w:r w:rsidR="003E1580">
        <w:rPr>
          <w:sz w:val="24"/>
          <w:szCs w:val="24"/>
        </w:rPr>
        <w:t>,</w:t>
      </w:r>
      <w:r w:rsidRPr="001559C9">
        <w:rPr>
          <w:sz w:val="24"/>
          <w:szCs w:val="24"/>
        </w:rPr>
        <w:t xml:space="preserve"> </w:t>
      </w:r>
      <w:r w:rsidR="003E1580">
        <w:rPr>
          <w:sz w:val="24"/>
          <w:szCs w:val="24"/>
        </w:rPr>
        <w:t xml:space="preserve">el contratista deberá </w:t>
      </w:r>
      <w:r w:rsidRPr="001559C9">
        <w:rPr>
          <w:sz w:val="24"/>
          <w:szCs w:val="24"/>
        </w:rPr>
        <w:t xml:space="preserve">entregar </w:t>
      </w:r>
      <w:r w:rsidR="003E1580">
        <w:rPr>
          <w:sz w:val="24"/>
          <w:szCs w:val="24"/>
        </w:rPr>
        <w:t>al administrador de</w:t>
      </w:r>
      <w:r w:rsidRPr="001559C9">
        <w:rPr>
          <w:sz w:val="24"/>
          <w:szCs w:val="24"/>
        </w:rPr>
        <w:t xml:space="preserve"> las pesas originales</w:t>
      </w:r>
      <w:r w:rsidR="003E1580">
        <w:rPr>
          <w:sz w:val="24"/>
          <w:szCs w:val="24"/>
        </w:rPr>
        <w:t xml:space="preserve"> entregadas en el botadero</w:t>
      </w:r>
      <w:r w:rsidR="00E64A8F">
        <w:rPr>
          <w:sz w:val="24"/>
          <w:szCs w:val="24"/>
        </w:rPr>
        <w:t xml:space="preserve"> donde se le da la disposición final a los desechos sólidos</w:t>
      </w:r>
      <w:r w:rsidR="003E1580">
        <w:rPr>
          <w:sz w:val="24"/>
          <w:szCs w:val="24"/>
        </w:rPr>
        <w:t xml:space="preserve"> ubicado en </w:t>
      </w:r>
      <w:r w:rsidR="00AE2A55">
        <w:rPr>
          <w:color w:val="auto"/>
          <w:sz w:val="24"/>
          <w:szCs w:val="24"/>
        </w:rPr>
        <w:t>El Cantón Melara, ubicado en el departamento de La Libertad,</w:t>
      </w:r>
      <w:r w:rsidRPr="00AE2A55">
        <w:rPr>
          <w:color w:val="auto"/>
          <w:sz w:val="24"/>
          <w:szCs w:val="24"/>
        </w:rPr>
        <w:t xml:space="preserve"> </w:t>
      </w:r>
      <w:r w:rsidRPr="001559C9">
        <w:rPr>
          <w:sz w:val="24"/>
          <w:szCs w:val="24"/>
        </w:rPr>
        <w:t xml:space="preserve">de los servicios </w:t>
      </w:r>
      <w:r w:rsidR="003E1580">
        <w:rPr>
          <w:sz w:val="24"/>
          <w:szCs w:val="24"/>
        </w:rPr>
        <w:t xml:space="preserve">de recolección y transporte </w:t>
      </w:r>
      <w:r w:rsidRPr="001559C9">
        <w:rPr>
          <w:sz w:val="24"/>
          <w:szCs w:val="24"/>
        </w:rPr>
        <w:t>brindado</w:t>
      </w:r>
      <w:r w:rsidR="003E1580">
        <w:rPr>
          <w:sz w:val="24"/>
          <w:szCs w:val="24"/>
        </w:rPr>
        <w:t>s</w:t>
      </w:r>
      <w:r w:rsidRPr="001559C9">
        <w:rPr>
          <w:sz w:val="24"/>
          <w:szCs w:val="24"/>
        </w:rPr>
        <w:t xml:space="preserve">, esto </w:t>
      </w:r>
      <w:r w:rsidR="00DC6344" w:rsidRPr="001559C9">
        <w:rPr>
          <w:sz w:val="24"/>
          <w:szCs w:val="24"/>
        </w:rPr>
        <w:t>facilitará</w:t>
      </w:r>
      <w:r w:rsidRPr="001559C9">
        <w:rPr>
          <w:sz w:val="24"/>
          <w:szCs w:val="24"/>
        </w:rPr>
        <w:t xml:space="preserve"> el control y la posterior facturación del servicio.</w:t>
      </w:r>
    </w:p>
    <w:p w14:paraId="4EB1172D" w14:textId="77777777" w:rsidR="0054645F" w:rsidRPr="001559C9" w:rsidRDefault="00445F33" w:rsidP="006748AF">
      <w:pPr>
        <w:numPr>
          <w:ilvl w:val="0"/>
          <w:numId w:val="6"/>
        </w:numPr>
        <w:spacing w:after="15" w:line="360" w:lineRule="auto"/>
        <w:ind w:right="1" w:hanging="333"/>
        <w:rPr>
          <w:sz w:val="24"/>
          <w:szCs w:val="24"/>
        </w:rPr>
      </w:pPr>
      <w:r w:rsidRPr="001559C9">
        <w:rPr>
          <w:b/>
          <w:sz w:val="24"/>
          <w:szCs w:val="24"/>
        </w:rPr>
        <w:t>EXTINCIÓN DEL CONTRATO</w:t>
      </w:r>
    </w:p>
    <w:p w14:paraId="7AD2F8CE" w14:textId="77777777" w:rsidR="0054645F" w:rsidRPr="001559C9" w:rsidRDefault="00445F33" w:rsidP="006748AF">
      <w:pPr>
        <w:spacing w:line="360" w:lineRule="auto"/>
        <w:rPr>
          <w:sz w:val="24"/>
          <w:szCs w:val="24"/>
        </w:rPr>
      </w:pPr>
      <w:r w:rsidRPr="001559C9">
        <w:rPr>
          <w:sz w:val="24"/>
          <w:szCs w:val="24"/>
        </w:rPr>
        <w:t>El contrato podrá extinguirse por las causales siguientes:</w:t>
      </w:r>
    </w:p>
    <w:p w14:paraId="0A9FE06A" w14:textId="21DB8854" w:rsidR="0054645F" w:rsidRPr="001559C9" w:rsidRDefault="00445F33" w:rsidP="006748AF">
      <w:pPr>
        <w:spacing w:line="360" w:lineRule="auto"/>
        <w:rPr>
          <w:sz w:val="24"/>
          <w:szCs w:val="24"/>
        </w:rPr>
      </w:pPr>
      <w:r w:rsidRPr="001559C9">
        <w:rPr>
          <w:sz w:val="24"/>
          <w:szCs w:val="24"/>
        </w:rPr>
        <w:t>1)</w:t>
      </w:r>
      <w:r w:rsidR="00DC6344" w:rsidRPr="001559C9">
        <w:rPr>
          <w:sz w:val="24"/>
          <w:szCs w:val="24"/>
        </w:rPr>
        <w:t xml:space="preserve"> </w:t>
      </w:r>
      <w:r w:rsidRPr="001559C9">
        <w:rPr>
          <w:sz w:val="24"/>
          <w:szCs w:val="24"/>
        </w:rPr>
        <w:t>Por caducidad</w:t>
      </w:r>
      <w:r w:rsidR="0072129B">
        <w:rPr>
          <w:sz w:val="24"/>
          <w:szCs w:val="24"/>
        </w:rPr>
        <w:t>,</w:t>
      </w:r>
    </w:p>
    <w:p w14:paraId="3270F370" w14:textId="1B122328" w:rsidR="0054645F" w:rsidRPr="001559C9" w:rsidRDefault="00445F33" w:rsidP="006748AF">
      <w:pPr>
        <w:spacing w:line="360" w:lineRule="auto"/>
        <w:rPr>
          <w:sz w:val="24"/>
          <w:szCs w:val="24"/>
        </w:rPr>
      </w:pPr>
      <w:r w:rsidRPr="001559C9">
        <w:rPr>
          <w:sz w:val="24"/>
          <w:szCs w:val="24"/>
        </w:rPr>
        <w:t>2)</w:t>
      </w:r>
      <w:r w:rsidR="00DC6344" w:rsidRPr="001559C9">
        <w:rPr>
          <w:sz w:val="24"/>
          <w:szCs w:val="24"/>
        </w:rPr>
        <w:t xml:space="preserve"> </w:t>
      </w:r>
      <w:r w:rsidRPr="001559C9">
        <w:rPr>
          <w:sz w:val="24"/>
          <w:szCs w:val="24"/>
        </w:rPr>
        <w:t>Por mutuo acuerdo de las partes contratantes</w:t>
      </w:r>
      <w:r w:rsidR="0072129B">
        <w:rPr>
          <w:sz w:val="24"/>
          <w:szCs w:val="24"/>
        </w:rPr>
        <w:t>,</w:t>
      </w:r>
    </w:p>
    <w:p w14:paraId="3237DA9E" w14:textId="0BAF1D35" w:rsidR="0054645F" w:rsidRPr="001559C9" w:rsidRDefault="00445F33" w:rsidP="006748AF">
      <w:pPr>
        <w:spacing w:line="360" w:lineRule="auto"/>
        <w:rPr>
          <w:sz w:val="24"/>
          <w:szCs w:val="24"/>
        </w:rPr>
      </w:pPr>
      <w:r w:rsidRPr="001559C9">
        <w:rPr>
          <w:sz w:val="24"/>
          <w:szCs w:val="24"/>
        </w:rPr>
        <w:t>3)</w:t>
      </w:r>
      <w:r w:rsidR="00DC6344" w:rsidRPr="001559C9">
        <w:rPr>
          <w:sz w:val="24"/>
          <w:szCs w:val="24"/>
        </w:rPr>
        <w:t xml:space="preserve">  </w:t>
      </w:r>
      <w:r w:rsidRPr="001559C9">
        <w:rPr>
          <w:sz w:val="24"/>
          <w:szCs w:val="24"/>
        </w:rPr>
        <w:t>Por revocación</w:t>
      </w:r>
      <w:r w:rsidR="0072129B">
        <w:rPr>
          <w:sz w:val="24"/>
          <w:szCs w:val="24"/>
        </w:rPr>
        <w:t>,</w:t>
      </w:r>
    </w:p>
    <w:p w14:paraId="23CAAB74" w14:textId="58003585" w:rsidR="0054645F" w:rsidRPr="001559C9" w:rsidRDefault="00445F33" w:rsidP="006748AF">
      <w:pPr>
        <w:spacing w:line="360" w:lineRule="auto"/>
        <w:rPr>
          <w:sz w:val="24"/>
          <w:szCs w:val="24"/>
        </w:rPr>
      </w:pPr>
      <w:r w:rsidRPr="001559C9">
        <w:rPr>
          <w:sz w:val="24"/>
          <w:szCs w:val="24"/>
        </w:rPr>
        <w:t>4)</w:t>
      </w:r>
      <w:r w:rsidR="0072129B">
        <w:rPr>
          <w:sz w:val="24"/>
          <w:szCs w:val="24"/>
        </w:rPr>
        <w:t xml:space="preserve"> </w:t>
      </w:r>
      <w:r w:rsidRPr="001559C9">
        <w:rPr>
          <w:sz w:val="24"/>
          <w:szCs w:val="24"/>
        </w:rPr>
        <w:t>Por rescate</w:t>
      </w:r>
      <w:r w:rsidR="0072129B">
        <w:rPr>
          <w:sz w:val="24"/>
          <w:szCs w:val="24"/>
        </w:rPr>
        <w:t>,</w:t>
      </w:r>
    </w:p>
    <w:p w14:paraId="312042A1" w14:textId="7E09CD56" w:rsidR="0054645F" w:rsidRPr="001559C9" w:rsidRDefault="00445F33" w:rsidP="006748AF">
      <w:pPr>
        <w:spacing w:line="360" w:lineRule="auto"/>
        <w:rPr>
          <w:sz w:val="24"/>
          <w:szCs w:val="24"/>
        </w:rPr>
      </w:pPr>
      <w:r w:rsidRPr="001559C9">
        <w:rPr>
          <w:sz w:val="24"/>
          <w:szCs w:val="24"/>
        </w:rPr>
        <w:lastRenderedPageBreak/>
        <w:t>5)</w:t>
      </w:r>
      <w:r w:rsidR="00DC6344" w:rsidRPr="001559C9">
        <w:rPr>
          <w:sz w:val="24"/>
          <w:szCs w:val="24"/>
        </w:rPr>
        <w:t xml:space="preserve"> </w:t>
      </w:r>
      <w:r w:rsidRPr="001559C9">
        <w:rPr>
          <w:sz w:val="24"/>
          <w:szCs w:val="24"/>
        </w:rPr>
        <w:t>Por las demás causas que se determinen contractualmente</w:t>
      </w:r>
      <w:r w:rsidR="0072129B">
        <w:rPr>
          <w:sz w:val="24"/>
          <w:szCs w:val="24"/>
        </w:rPr>
        <w:t>,</w:t>
      </w:r>
    </w:p>
    <w:p w14:paraId="3DA8EAE3" w14:textId="2931C9F6" w:rsidR="0054645F" w:rsidRPr="0072129B" w:rsidRDefault="00445F33" w:rsidP="006748AF">
      <w:pPr>
        <w:numPr>
          <w:ilvl w:val="0"/>
          <w:numId w:val="6"/>
        </w:numPr>
        <w:spacing w:after="15" w:line="360" w:lineRule="auto"/>
        <w:ind w:right="1" w:hanging="333"/>
        <w:rPr>
          <w:sz w:val="24"/>
          <w:szCs w:val="24"/>
        </w:rPr>
      </w:pPr>
      <w:r w:rsidRPr="001559C9">
        <w:rPr>
          <w:b/>
          <w:sz w:val="24"/>
          <w:szCs w:val="24"/>
        </w:rPr>
        <w:t>RESPONSABILIDAD DEL CONTRATISTA Y PRESCRIPCIÓ</w:t>
      </w:r>
      <w:r w:rsidR="0072129B">
        <w:rPr>
          <w:b/>
          <w:sz w:val="24"/>
          <w:szCs w:val="24"/>
        </w:rPr>
        <w:t>N.</w:t>
      </w:r>
    </w:p>
    <w:p w14:paraId="5D354CCA" w14:textId="77777777" w:rsidR="0072129B" w:rsidRPr="001559C9" w:rsidRDefault="0072129B" w:rsidP="0072129B">
      <w:pPr>
        <w:spacing w:after="15" w:line="360" w:lineRule="auto"/>
        <w:ind w:left="333" w:right="1" w:firstLine="0"/>
        <w:rPr>
          <w:sz w:val="24"/>
          <w:szCs w:val="24"/>
        </w:rPr>
      </w:pPr>
    </w:p>
    <w:p w14:paraId="1447DC7C" w14:textId="6C76DE2F" w:rsidR="0054645F" w:rsidRDefault="00445F33" w:rsidP="006748AF">
      <w:pPr>
        <w:spacing w:line="360" w:lineRule="auto"/>
        <w:rPr>
          <w:sz w:val="24"/>
          <w:szCs w:val="24"/>
        </w:rPr>
      </w:pPr>
      <w:r w:rsidRPr="001559C9">
        <w:rPr>
          <w:sz w:val="24"/>
          <w:szCs w:val="24"/>
        </w:rPr>
        <w:t xml:space="preserve">La responsabilidad del contratista por daños, perjuicios y vicios </w:t>
      </w:r>
      <w:r w:rsidR="0072129B" w:rsidRPr="001559C9">
        <w:rPr>
          <w:sz w:val="24"/>
          <w:szCs w:val="24"/>
        </w:rPr>
        <w:t>ocultos</w:t>
      </w:r>
      <w:r w:rsidRPr="001559C9">
        <w:rPr>
          <w:sz w:val="24"/>
          <w:szCs w:val="24"/>
        </w:rPr>
        <w:t xml:space="preserve"> prescribirá en los plazos señalados en las leyes de la materia o derecho común, según sea el caso.</w:t>
      </w:r>
    </w:p>
    <w:p w14:paraId="1C1D6D94" w14:textId="77777777" w:rsidR="0072129B" w:rsidRPr="001559C9" w:rsidRDefault="0072129B" w:rsidP="0072129B">
      <w:pPr>
        <w:spacing w:line="360" w:lineRule="auto"/>
        <w:ind w:left="0" w:firstLine="0"/>
        <w:rPr>
          <w:sz w:val="24"/>
          <w:szCs w:val="24"/>
        </w:rPr>
      </w:pPr>
    </w:p>
    <w:p w14:paraId="23E2489B" w14:textId="77777777" w:rsidR="0054645F" w:rsidRPr="001559C9" w:rsidRDefault="00445F33" w:rsidP="006748AF">
      <w:pPr>
        <w:numPr>
          <w:ilvl w:val="0"/>
          <w:numId w:val="6"/>
        </w:numPr>
        <w:spacing w:after="15" w:line="360" w:lineRule="auto"/>
        <w:ind w:right="1" w:hanging="333"/>
        <w:rPr>
          <w:sz w:val="24"/>
          <w:szCs w:val="24"/>
        </w:rPr>
      </w:pPr>
      <w:r w:rsidRPr="001559C9">
        <w:rPr>
          <w:b/>
          <w:sz w:val="24"/>
          <w:szCs w:val="24"/>
        </w:rPr>
        <w:t>RENUNCIAS</w:t>
      </w:r>
    </w:p>
    <w:p w14:paraId="486A1844" w14:textId="77777777" w:rsidR="0072129B" w:rsidRDefault="0072129B" w:rsidP="006748AF">
      <w:pPr>
        <w:spacing w:line="360" w:lineRule="auto"/>
        <w:rPr>
          <w:sz w:val="24"/>
          <w:szCs w:val="24"/>
        </w:rPr>
      </w:pPr>
    </w:p>
    <w:p w14:paraId="3B0827B1" w14:textId="64AF54EB" w:rsidR="0054645F" w:rsidRDefault="00445F33" w:rsidP="006748AF">
      <w:pPr>
        <w:spacing w:line="360" w:lineRule="auto"/>
        <w:rPr>
          <w:sz w:val="24"/>
          <w:szCs w:val="24"/>
        </w:rPr>
      </w:pPr>
      <w:r w:rsidRPr="001559C9">
        <w:rPr>
          <w:sz w:val="24"/>
          <w:szCs w:val="24"/>
        </w:rPr>
        <w:t>El Contratista mantendrá i</w:t>
      </w:r>
      <w:r w:rsidR="00DC6344" w:rsidRPr="001559C9">
        <w:rPr>
          <w:sz w:val="24"/>
          <w:szCs w:val="24"/>
        </w:rPr>
        <w:t xml:space="preserve">ndemne y liberará tanto a la </w:t>
      </w:r>
      <w:r w:rsidR="0072129B">
        <w:rPr>
          <w:sz w:val="24"/>
          <w:szCs w:val="24"/>
        </w:rPr>
        <w:t>Municipalidad de Zaragoza</w:t>
      </w:r>
      <w:r w:rsidRPr="001559C9">
        <w:rPr>
          <w:sz w:val="24"/>
          <w:szCs w:val="24"/>
        </w:rPr>
        <w:t xml:space="preserve">, como a sus representantes, funcionarios y demás empleados, de toda pérdida, reclamo, demanda, pago, litigio, acciones, juicio o sentencia de toda clase y naturaleza que pudiera incorporarse o dictarse contra la </w:t>
      </w:r>
      <w:r w:rsidR="0072129B">
        <w:rPr>
          <w:sz w:val="24"/>
          <w:szCs w:val="24"/>
        </w:rPr>
        <w:t>Municipalidad</w:t>
      </w:r>
      <w:r w:rsidRPr="001559C9">
        <w:rPr>
          <w:sz w:val="24"/>
          <w:szCs w:val="24"/>
        </w:rPr>
        <w:t xml:space="preserve"> de </w:t>
      </w:r>
      <w:r w:rsidR="00DC6344" w:rsidRPr="001559C9">
        <w:rPr>
          <w:sz w:val="24"/>
          <w:szCs w:val="24"/>
        </w:rPr>
        <w:t>Zaragoza</w:t>
      </w:r>
      <w:r w:rsidRPr="001559C9">
        <w:rPr>
          <w:sz w:val="24"/>
          <w:szCs w:val="24"/>
        </w:rPr>
        <w:t xml:space="preserve"> a sus representantes, funcionarios y demás empleados por razón de cualquier acto u omisión del Contratista, sus agentes o empleados en la ejecución del Contrato.</w:t>
      </w:r>
    </w:p>
    <w:p w14:paraId="3559B79A" w14:textId="77777777" w:rsidR="0072129B" w:rsidRPr="001559C9" w:rsidRDefault="0072129B" w:rsidP="006748AF">
      <w:pPr>
        <w:spacing w:line="360" w:lineRule="auto"/>
        <w:rPr>
          <w:sz w:val="24"/>
          <w:szCs w:val="24"/>
        </w:rPr>
      </w:pPr>
    </w:p>
    <w:p w14:paraId="42E792C8" w14:textId="6F8C09D8" w:rsidR="0054645F" w:rsidRPr="0072129B" w:rsidRDefault="00445F33" w:rsidP="006748AF">
      <w:pPr>
        <w:numPr>
          <w:ilvl w:val="0"/>
          <w:numId w:val="6"/>
        </w:numPr>
        <w:spacing w:after="15" w:line="360" w:lineRule="auto"/>
        <w:ind w:right="1" w:hanging="333"/>
        <w:rPr>
          <w:sz w:val="24"/>
          <w:szCs w:val="24"/>
        </w:rPr>
      </w:pPr>
      <w:r w:rsidRPr="001559C9">
        <w:rPr>
          <w:b/>
          <w:sz w:val="24"/>
          <w:szCs w:val="24"/>
        </w:rPr>
        <w:t>RESPONSABILIDADES</w:t>
      </w:r>
    </w:p>
    <w:p w14:paraId="6A62A05F" w14:textId="77777777" w:rsidR="0072129B" w:rsidRPr="001559C9" w:rsidRDefault="0072129B" w:rsidP="0072129B">
      <w:pPr>
        <w:spacing w:after="15" w:line="360" w:lineRule="auto"/>
        <w:ind w:left="333" w:right="1" w:firstLine="0"/>
        <w:rPr>
          <w:sz w:val="24"/>
          <w:szCs w:val="24"/>
        </w:rPr>
      </w:pPr>
    </w:p>
    <w:p w14:paraId="48F6E88F" w14:textId="33632901" w:rsidR="0054645F" w:rsidRDefault="00445F33" w:rsidP="006748AF">
      <w:pPr>
        <w:spacing w:line="360" w:lineRule="auto"/>
        <w:rPr>
          <w:sz w:val="24"/>
          <w:szCs w:val="24"/>
        </w:rPr>
      </w:pPr>
      <w:r w:rsidRPr="001559C9">
        <w:rPr>
          <w:sz w:val="24"/>
          <w:szCs w:val="24"/>
        </w:rPr>
        <w:t xml:space="preserve">Además de todas las otras responsabilidades y daños en los que el Contratista pueda incurrir legalmente bajo el Contrato </w:t>
      </w:r>
      <w:r w:rsidR="0072129B">
        <w:rPr>
          <w:sz w:val="24"/>
          <w:szCs w:val="24"/>
        </w:rPr>
        <w:t>e incluso danos a la propiedad privada o graves daños a la integridad física de las personas, o daño al medio ambiente o</w:t>
      </w:r>
      <w:r w:rsidRPr="001559C9">
        <w:rPr>
          <w:sz w:val="24"/>
          <w:szCs w:val="24"/>
        </w:rPr>
        <w:t xml:space="preserve"> bajo</w:t>
      </w:r>
      <w:r w:rsidR="00DC6344" w:rsidRPr="001559C9">
        <w:rPr>
          <w:sz w:val="24"/>
          <w:szCs w:val="24"/>
        </w:rPr>
        <w:t xml:space="preserve"> </w:t>
      </w:r>
      <w:r w:rsidRPr="001559C9">
        <w:rPr>
          <w:sz w:val="24"/>
          <w:szCs w:val="24"/>
        </w:rPr>
        <w:t>cualquier otro acuerdo o documentos relacionados con el proyecto, el Contratista debe asumir la completa responsabilidad y obligación incurrida por reclamos, pérdidas</w:t>
      </w:r>
      <w:r w:rsidR="0072129B">
        <w:rPr>
          <w:sz w:val="24"/>
          <w:szCs w:val="24"/>
        </w:rPr>
        <w:t xml:space="preserve"> materiales o humanas</w:t>
      </w:r>
      <w:r w:rsidRPr="001559C9">
        <w:rPr>
          <w:sz w:val="24"/>
          <w:szCs w:val="24"/>
        </w:rPr>
        <w:t>, costos, gastos, daños, agravios, acciones, procedimientos, juicios u otro tipo de responsabilidades, incluyendo honorarios y desembolsos legales (llamados colectivamente “reclamos”) que p</w:t>
      </w:r>
      <w:r w:rsidR="00DC6344" w:rsidRPr="001559C9">
        <w:rPr>
          <w:sz w:val="24"/>
          <w:szCs w:val="24"/>
        </w:rPr>
        <w:t xml:space="preserve">uedan ser presentados por la </w:t>
      </w:r>
      <w:r w:rsidR="0072129B">
        <w:rPr>
          <w:sz w:val="24"/>
          <w:szCs w:val="24"/>
        </w:rPr>
        <w:t>Municipalidad</w:t>
      </w:r>
      <w:r w:rsidRPr="001559C9">
        <w:rPr>
          <w:sz w:val="24"/>
          <w:szCs w:val="24"/>
        </w:rPr>
        <w:t xml:space="preserve"> en contra del </w:t>
      </w:r>
      <w:r w:rsidRPr="001559C9">
        <w:rPr>
          <w:sz w:val="24"/>
          <w:szCs w:val="24"/>
        </w:rPr>
        <w:lastRenderedPageBreak/>
        <w:t>Contratista, sus empleados, abastecedores, excepto por aquellos reclamos que resulten completamente de la propia n</w:t>
      </w:r>
      <w:r w:rsidR="00DC6344" w:rsidRPr="001559C9">
        <w:rPr>
          <w:sz w:val="24"/>
          <w:szCs w:val="24"/>
        </w:rPr>
        <w:t xml:space="preserve">egligencia de la </w:t>
      </w:r>
      <w:r w:rsidR="0072129B">
        <w:rPr>
          <w:sz w:val="24"/>
          <w:szCs w:val="24"/>
        </w:rPr>
        <w:t>Municipalidad de Zaragoza</w:t>
      </w:r>
      <w:r w:rsidRPr="001559C9">
        <w:rPr>
          <w:sz w:val="24"/>
          <w:szCs w:val="24"/>
        </w:rPr>
        <w:t>.</w:t>
      </w:r>
    </w:p>
    <w:p w14:paraId="7E28E965" w14:textId="77777777" w:rsidR="0072129B" w:rsidRPr="001559C9" w:rsidRDefault="0072129B" w:rsidP="006748AF">
      <w:pPr>
        <w:spacing w:line="360" w:lineRule="auto"/>
        <w:rPr>
          <w:sz w:val="24"/>
          <w:szCs w:val="24"/>
        </w:rPr>
      </w:pPr>
    </w:p>
    <w:p w14:paraId="434490FD" w14:textId="3A5B10BB" w:rsidR="0054645F" w:rsidRPr="0072129B" w:rsidRDefault="00445F33" w:rsidP="006748AF">
      <w:pPr>
        <w:numPr>
          <w:ilvl w:val="0"/>
          <w:numId w:val="6"/>
        </w:numPr>
        <w:spacing w:after="15" w:line="360" w:lineRule="auto"/>
        <w:ind w:right="1" w:hanging="333"/>
        <w:rPr>
          <w:sz w:val="24"/>
          <w:szCs w:val="24"/>
        </w:rPr>
      </w:pPr>
      <w:r w:rsidRPr="001559C9">
        <w:rPr>
          <w:b/>
          <w:sz w:val="24"/>
          <w:szCs w:val="24"/>
        </w:rPr>
        <w:t>RECLAMOS POR DAÑOS Y PERJUICIOS</w:t>
      </w:r>
      <w:r w:rsidR="0072129B">
        <w:rPr>
          <w:b/>
          <w:sz w:val="24"/>
          <w:szCs w:val="24"/>
        </w:rPr>
        <w:t>.</w:t>
      </w:r>
    </w:p>
    <w:p w14:paraId="529DA0B7" w14:textId="77777777" w:rsidR="0072129B" w:rsidRPr="001559C9" w:rsidRDefault="0072129B" w:rsidP="0072129B">
      <w:pPr>
        <w:spacing w:after="15" w:line="360" w:lineRule="auto"/>
        <w:ind w:left="333" w:right="1" w:firstLine="0"/>
        <w:rPr>
          <w:sz w:val="24"/>
          <w:szCs w:val="24"/>
        </w:rPr>
      </w:pPr>
    </w:p>
    <w:p w14:paraId="387B07FC" w14:textId="2AC31B6B" w:rsidR="0054645F" w:rsidRPr="001559C9" w:rsidRDefault="00445F33" w:rsidP="006748AF">
      <w:pPr>
        <w:spacing w:after="195" w:line="360" w:lineRule="auto"/>
        <w:ind w:right="9"/>
        <w:rPr>
          <w:sz w:val="24"/>
          <w:szCs w:val="24"/>
        </w:rPr>
      </w:pPr>
      <w:r w:rsidRPr="001559C9">
        <w:rPr>
          <w:color w:val="000000"/>
          <w:sz w:val="24"/>
          <w:szCs w:val="24"/>
        </w:rPr>
        <w:t xml:space="preserve">Cualquier reclamo por daños y perjuicios que surgiere por razón de la ejecución del Contrato, deberá presentarse por escrito a la otra parte, dentro de </w:t>
      </w:r>
      <w:r w:rsidRPr="001559C9">
        <w:rPr>
          <w:b/>
          <w:color w:val="000000"/>
          <w:sz w:val="24"/>
          <w:szCs w:val="24"/>
        </w:rPr>
        <w:t>los quince (15) días</w:t>
      </w:r>
      <w:r w:rsidRPr="001559C9">
        <w:rPr>
          <w:color w:val="000000"/>
          <w:sz w:val="24"/>
          <w:szCs w:val="24"/>
        </w:rPr>
        <w:t xml:space="preserve"> siguientes a la fecha de haberse determinado la causa que originó el daño o perjuicio; estos reclamos serán resueltos y ajustado</w:t>
      </w:r>
      <w:r w:rsidR="00DC6344" w:rsidRPr="001559C9">
        <w:rPr>
          <w:color w:val="000000"/>
          <w:sz w:val="24"/>
          <w:szCs w:val="24"/>
        </w:rPr>
        <w:t xml:space="preserve">s por mutuo acuerdo entre la </w:t>
      </w:r>
      <w:r w:rsidR="0072129B">
        <w:rPr>
          <w:color w:val="000000"/>
          <w:sz w:val="24"/>
          <w:szCs w:val="24"/>
        </w:rPr>
        <w:t>Municipalidad de Zaragoza</w:t>
      </w:r>
      <w:r w:rsidRPr="001559C9">
        <w:rPr>
          <w:color w:val="000000"/>
          <w:sz w:val="24"/>
          <w:szCs w:val="24"/>
        </w:rPr>
        <w:t xml:space="preserve"> y el Contratista.</w:t>
      </w:r>
    </w:p>
    <w:p w14:paraId="62EE32B9" w14:textId="19FF941E" w:rsidR="0054645F" w:rsidRDefault="00445F33" w:rsidP="006748AF">
      <w:pPr>
        <w:spacing w:after="195" w:line="360" w:lineRule="auto"/>
        <w:ind w:right="9"/>
        <w:rPr>
          <w:color w:val="000000"/>
          <w:sz w:val="24"/>
          <w:szCs w:val="24"/>
        </w:rPr>
      </w:pPr>
      <w:r w:rsidRPr="001559C9">
        <w:rPr>
          <w:color w:val="000000"/>
          <w:sz w:val="24"/>
          <w:szCs w:val="24"/>
        </w:rPr>
        <w:t>Si no se llega a acuerdo alguno se someterá a lo establecido en la Cláusula "SOLUCIÓN DE CONTROVERSIAS". No se admitirán reclamos presentados después del plazo antes mencionado.</w:t>
      </w:r>
    </w:p>
    <w:p w14:paraId="7CE1F7DF" w14:textId="77777777" w:rsidR="0072129B" w:rsidRPr="001559C9" w:rsidRDefault="0072129B" w:rsidP="006748AF">
      <w:pPr>
        <w:spacing w:after="195" w:line="360" w:lineRule="auto"/>
        <w:ind w:right="9"/>
        <w:rPr>
          <w:sz w:val="24"/>
          <w:szCs w:val="24"/>
        </w:rPr>
      </w:pPr>
    </w:p>
    <w:p w14:paraId="671CDDCA" w14:textId="03EF0FF7" w:rsidR="0054645F" w:rsidRPr="0072129B" w:rsidRDefault="00445F33" w:rsidP="006748AF">
      <w:pPr>
        <w:numPr>
          <w:ilvl w:val="0"/>
          <w:numId w:val="6"/>
        </w:numPr>
        <w:spacing w:after="15" w:line="360" w:lineRule="auto"/>
        <w:ind w:right="1" w:hanging="333"/>
        <w:rPr>
          <w:sz w:val="24"/>
          <w:szCs w:val="24"/>
        </w:rPr>
      </w:pPr>
      <w:r w:rsidRPr="001559C9">
        <w:rPr>
          <w:b/>
          <w:sz w:val="24"/>
          <w:szCs w:val="24"/>
        </w:rPr>
        <w:t>DISPUTAS</w:t>
      </w:r>
    </w:p>
    <w:p w14:paraId="05442437" w14:textId="77777777" w:rsidR="0072129B" w:rsidRPr="001559C9" w:rsidRDefault="0072129B" w:rsidP="0072129B">
      <w:pPr>
        <w:spacing w:after="15" w:line="360" w:lineRule="auto"/>
        <w:ind w:left="333" w:right="1" w:firstLine="0"/>
        <w:rPr>
          <w:sz w:val="24"/>
          <w:szCs w:val="24"/>
        </w:rPr>
      </w:pPr>
    </w:p>
    <w:p w14:paraId="59756E84" w14:textId="51870BA1" w:rsidR="0054645F" w:rsidRPr="001559C9" w:rsidRDefault="00445F33" w:rsidP="0072129B">
      <w:pPr>
        <w:spacing w:line="360" w:lineRule="auto"/>
        <w:ind w:left="0"/>
        <w:rPr>
          <w:sz w:val="24"/>
          <w:szCs w:val="24"/>
        </w:rPr>
      </w:pPr>
      <w:r w:rsidRPr="001559C9">
        <w:rPr>
          <w:sz w:val="24"/>
          <w:szCs w:val="24"/>
        </w:rPr>
        <w:t>La Municipal</w:t>
      </w:r>
      <w:r w:rsidR="0072129B">
        <w:rPr>
          <w:sz w:val="24"/>
          <w:szCs w:val="24"/>
        </w:rPr>
        <w:t>idad</w:t>
      </w:r>
      <w:r w:rsidRPr="001559C9">
        <w:rPr>
          <w:sz w:val="24"/>
          <w:szCs w:val="24"/>
        </w:rPr>
        <w:t xml:space="preserve"> de </w:t>
      </w:r>
      <w:r w:rsidR="00DC6344" w:rsidRPr="001559C9">
        <w:rPr>
          <w:sz w:val="24"/>
          <w:szCs w:val="24"/>
        </w:rPr>
        <w:t>Zaragoza</w:t>
      </w:r>
      <w:r w:rsidRPr="001559C9">
        <w:rPr>
          <w:sz w:val="24"/>
          <w:szCs w:val="24"/>
        </w:rPr>
        <w:t xml:space="preserve"> durante la vigencia del Contrato, resolverá acerca de las peticiones del Contratista sobre divergencias en la aplicación y/o interpretación del Contrato, dentro de un plazo de quince (15) días después de que le sean presentadas por escrito.</w:t>
      </w:r>
    </w:p>
    <w:p w14:paraId="091D9985" w14:textId="15580807" w:rsidR="0054645F" w:rsidRDefault="00445F33" w:rsidP="0072129B">
      <w:pPr>
        <w:spacing w:line="360" w:lineRule="auto"/>
        <w:ind w:left="0"/>
        <w:rPr>
          <w:sz w:val="24"/>
          <w:szCs w:val="24"/>
        </w:rPr>
      </w:pPr>
      <w:r w:rsidRPr="001559C9">
        <w:rPr>
          <w:sz w:val="24"/>
          <w:szCs w:val="24"/>
        </w:rPr>
        <w:t>En los casos de solicitud de prórroga del plazo contractual, asuntos financie</w:t>
      </w:r>
      <w:r w:rsidR="0076452C" w:rsidRPr="001559C9">
        <w:rPr>
          <w:sz w:val="24"/>
          <w:szCs w:val="24"/>
        </w:rPr>
        <w:t xml:space="preserve">ros, o asuntos jurídicos, la </w:t>
      </w:r>
      <w:r w:rsidR="0072129B">
        <w:rPr>
          <w:sz w:val="24"/>
          <w:szCs w:val="24"/>
        </w:rPr>
        <w:t>Municipalidad de Zaragoza</w:t>
      </w:r>
      <w:r w:rsidRPr="001559C9">
        <w:rPr>
          <w:sz w:val="24"/>
          <w:szCs w:val="24"/>
        </w:rPr>
        <w:t xml:space="preserve"> analizará la situación que se haya dado y tomará una decisión. Si el Contratista no estuviere de acuerdo con tal </w:t>
      </w:r>
      <w:r w:rsidR="0076452C" w:rsidRPr="001559C9">
        <w:rPr>
          <w:sz w:val="24"/>
          <w:szCs w:val="24"/>
        </w:rPr>
        <w:t>decisión, el</w:t>
      </w:r>
      <w:r w:rsidRPr="001559C9">
        <w:rPr>
          <w:sz w:val="24"/>
          <w:szCs w:val="24"/>
        </w:rPr>
        <w:t xml:space="preserve"> asunto podrá ser referido a la Cláusula "SOLUCIÓN DE CONFLICTOS".</w:t>
      </w:r>
    </w:p>
    <w:p w14:paraId="6D38AC10" w14:textId="322DD281" w:rsidR="0072129B" w:rsidRDefault="0072129B" w:rsidP="0072129B">
      <w:pPr>
        <w:spacing w:line="360" w:lineRule="auto"/>
        <w:ind w:left="0"/>
        <w:rPr>
          <w:sz w:val="24"/>
          <w:szCs w:val="24"/>
        </w:rPr>
      </w:pPr>
    </w:p>
    <w:p w14:paraId="22F17FE6" w14:textId="77777777" w:rsidR="0072129B" w:rsidRPr="001559C9" w:rsidRDefault="0072129B" w:rsidP="0072129B">
      <w:pPr>
        <w:spacing w:line="360" w:lineRule="auto"/>
        <w:ind w:left="0"/>
        <w:rPr>
          <w:sz w:val="24"/>
          <w:szCs w:val="24"/>
        </w:rPr>
      </w:pPr>
    </w:p>
    <w:p w14:paraId="4F973571" w14:textId="25C456A6" w:rsidR="0054645F" w:rsidRPr="0072129B" w:rsidRDefault="00445F33" w:rsidP="006748AF">
      <w:pPr>
        <w:numPr>
          <w:ilvl w:val="0"/>
          <w:numId w:val="6"/>
        </w:numPr>
        <w:spacing w:after="15" w:line="360" w:lineRule="auto"/>
        <w:ind w:right="1" w:hanging="333"/>
        <w:rPr>
          <w:sz w:val="24"/>
          <w:szCs w:val="24"/>
        </w:rPr>
      </w:pPr>
      <w:r w:rsidRPr="001559C9">
        <w:rPr>
          <w:b/>
          <w:sz w:val="24"/>
          <w:szCs w:val="24"/>
        </w:rPr>
        <w:t>SOLUCIÓN DE CONTROVERSIAS</w:t>
      </w:r>
    </w:p>
    <w:p w14:paraId="783CEBB4" w14:textId="77777777" w:rsidR="0072129B" w:rsidRPr="001559C9" w:rsidRDefault="0072129B" w:rsidP="0072129B">
      <w:pPr>
        <w:spacing w:after="15" w:line="360" w:lineRule="auto"/>
        <w:ind w:left="333" w:right="1" w:firstLine="0"/>
        <w:rPr>
          <w:sz w:val="24"/>
          <w:szCs w:val="24"/>
        </w:rPr>
      </w:pPr>
    </w:p>
    <w:p w14:paraId="76EA1DBE" w14:textId="77777777" w:rsidR="0054645F" w:rsidRPr="001559C9" w:rsidRDefault="00445F33" w:rsidP="006748AF">
      <w:pPr>
        <w:spacing w:line="360" w:lineRule="auto"/>
        <w:rPr>
          <w:sz w:val="24"/>
          <w:szCs w:val="24"/>
        </w:rPr>
      </w:pPr>
      <w:r w:rsidRPr="001559C9">
        <w:rPr>
          <w:sz w:val="24"/>
          <w:szCs w:val="24"/>
        </w:rPr>
        <w:t>Para resolver las diferencias o conflictos que surgieren durante la ejecución de los contratos, se observará lo prescrito por el Título VIII Solución de Controversias de la LACAP.</w:t>
      </w:r>
    </w:p>
    <w:p w14:paraId="0E83FF3B" w14:textId="2308342C" w:rsidR="0054645F" w:rsidRDefault="00445F33" w:rsidP="006748AF">
      <w:pPr>
        <w:spacing w:line="360" w:lineRule="auto"/>
        <w:rPr>
          <w:sz w:val="24"/>
          <w:szCs w:val="24"/>
        </w:rPr>
      </w:pPr>
      <w:r w:rsidRPr="001559C9">
        <w:rPr>
          <w:sz w:val="24"/>
          <w:szCs w:val="24"/>
        </w:rPr>
        <w:t>De no alcanzar acuerdo alguno, deberá ser sometida para decisión final a proceso de arbitraje, de acuerdo a lo dispuesto en el Titulo Tercero de la Ley de Mediación, Conciliación y Arbitraje.</w:t>
      </w:r>
    </w:p>
    <w:p w14:paraId="0CC6475E" w14:textId="77777777" w:rsidR="006A0A7A" w:rsidRPr="001559C9" w:rsidRDefault="006A0A7A" w:rsidP="006748AF">
      <w:pPr>
        <w:spacing w:line="360" w:lineRule="auto"/>
        <w:rPr>
          <w:sz w:val="24"/>
          <w:szCs w:val="24"/>
        </w:rPr>
      </w:pPr>
    </w:p>
    <w:p w14:paraId="78E341FD" w14:textId="2DAC8A49" w:rsidR="0054645F" w:rsidRPr="006A0A7A" w:rsidRDefault="00445F33" w:rsidP="006748AF">
      <w:pPr>
        <w:numPr>
          <w:ilvl w:val="0"/>
          <w:numId w:val="6"/>
        </w:numPr>
        <w:spacing w:after="15" w:line="360" w:lineRule="auto"/>
        <w:ind w:right="1" w:hanging="333"/>
        <w:rPr>
          <w:sz w:val="24"/>
          <w:szCs w:val="24"/>
        </w:rPr>
      </w:pPr>
      <w:r w:rsidRPr="001559C9">
        <w:rPr>
          <w:b/>
          <w:sz w:val="24"/>
          <w:szCs w:val="24"/>
        </w:rPr>
        <w:t>TERMINACIÓN BILATERAL</w:t>
      </w:r>
    </w:p>
    <w:p w14:paraId="4F41E1A5" w14:textId="77777777" w:rsidR="006A0A7A" w:rsidRPr="001559C9" w:rsidRDefault="006A0A7A" w:rsidP="006A0A7A">
      <w:pPr>
        <w:spacing w:after="15" w:line="360" w:lineRule="auto"/>
        <w:ind w:left="333" w:right="1" w:firstLine="0"/>
        <w:rPr>
          <w:sz w:val="24"/>
          <w:szCs w:val="24"/>
        </w:rPr>
      </w:pPr>
    </w:p>
    <w:p w14:paraId="416772A8" w14:textId="77777777" w:rsidR="0054645F" w:rsidRPr="001559C9" w:rsidRDefault="00445F33" w:rsidP="006A0A7A">
      <w:pPr>
        <w:spacing w:after="226" w:line="360" w:lineRule="auto"/>
        <w:ind w:left="226" w:right="4"/>
        <w:rPr>
          <w:sz w:val="24"/>
          <w:szCs w:val="24"/>
        </w:rPr>
      </w:pPr>
      <w:r w:rsidRPr="001559C9">
        <w:rPr>
          <w:sz w:val="24"/>
          <w:szCs w:val="24"/>
        </w:rPr>
        <w:t xml:space="preserve"> Las partes contratantes podrán acordar la extinción de las obligaciones contractuales en cualquier momento, siempre y cuando no concurra otra causa de terminación imputable al contratista y que por razones de interés público hagan innecesario o inconveniente la vigencia del contrato, sin más responsabilidad que la que corresponda a la ejecución del servicio parcialmente ejecutado, o a los bienes entregados o recibidos.</w:t>
      </w:r>
    </w:p>
    <w:p w14:paraId="38A678AA" w14:textId="77777777" w:rsidR="00630425" w:rsidRPr="001559C9" w:rsidRDefault="00630425" w:rsidP="006748AF">
      <w:pPr>
        <w:spacing w:after="226" w:line="360" w:lineRule="auto"/>
        <w:ind w:left="226" w:right="4"/>
        <w:jc w:val="left"/>
        <w:rPr>
          <w:sz w:val="24"/>
          <w:szCs w:val="24"/>
        </w:rPr>
      </w:pPr>
    </w:p>
    <w:p w14:paraId="656FDF3B" w14:textId="7EBB989C" w:rsidR="0054645F" w:rsidRPr="00E22CDE" w:rsidRDefault="00445F33" w:rsidP="006748AF">
      <w:pPr>
        <w:numPr>
          <w:ilvl w:val="0"/>
          <w:numId w:val="6"/>
        </w:numPr>
        <w:spacing w:after="15" w:line="360" w:lineRule="auto"/>
        <w:ind w:right="1" w:hanging="333"/>
        <w:rPr>
          <w:sz w:val="24"/>
          <w:szCs w:val="24"/>
        </w:rPr>
      </w:pPr>
      <w:r w:rsidRPr="001559C9">
        <w:rPr>
          <w:b/>
          <w:sz w:val="24"/>
          <w:szCs w:val="24"/>
        </w:rPr>
        <w:t>CESACIÓN DEL CONTRATO</w:t>
      </w:r>
    </w:p>
    <w:p w14:paraId="7DDA9BA5" w14:textId="77777777" w:rsidR="00E22CDE" w:rsidRPr="001559C9" w:rsidRDefault="00E22CDE" w:rsidP="00E22CDE">
      <w:pPr>
        <w:spacing w:after="15" w:line="360" w:lineRule="auto"/>
        <w:ind w:left="333" w:right="1" w:firstLine="0"/>
        <w:rPr>
          <w:sz w:val="24"/>
          <w:szCs w:val="24"/>
        </w:rPr>
      </w:pPr>
    </w:p>
    <w:p w14:paraId="0FD3D399" w14:textId="1D4FDB85" w:rsidR="0054645F" w:rsidRPr="001559C9" w:rsidRDefault="00445F33" w:rsidP="006748AF">
      <w:pPr>
        <w:spacing w:line="360" w:lineRule="auto"/>
        <w:rPr>
          <w:sz w:val="24"/>
          <w:szCs w:val="24"/>
        </w:rPr>
      </w:pPr>
      <w:r w:rsidRPr="001559C9">
        <w:rPr>
          <w:sz w:val="24"/>
          <w:szCs w:val="24"/>
        </w:rPr>
        <w:t>Cuando se presentaren las situaciones establecidas en los Artículos 92 al 100 de la Ley de Adquisiciones y Contrataciones de la Administración Pública, se procederá en lo pertinente a dar por terminado el contrato. En caso de incumplimiento del contratista a cualquiera de las estipulaciones y condiciones contractuales o las especificaciones establecidas en el</w:t>
      </w:r>
      <w:r w:rsidR="00630425" w:rsidRPr="001559C9">
        <w:rPr>
          <w:sz w:val="24"/>
          <w:szCs w:val="24"/>
        </w:rPr>
        <w:t xml:space="preserve"> documento de licitación, la </w:t>
      </w:r>
      <w:r w:rsidR="003D7D8B">
        <w:rPr>
          <w:sz w:val="24"/>
          <w:szCs w:val="24"/>
        </w:rPr>
        <w:t>Municipalidad de Zaragoza</w:t>
      </w:r>
      <w:r w:rsidRPr="001559C9">
        <w:rPr>
          <w:sz w:val="24"/>
          <w:szCs w:val="24"/>
        </w:rPr>
        <w:t xml:space="preserve"> notificará al contratista su decisión de dar por terminado el contrato sin responsabilidad para él, mediante aviso escrito con </w:t>
      </w:r>
      <w:r w:rsidRPr="001559C9">
        <w:rPr>
          <w:sz w:val="24"/>
          <w:szCs w:val="24"/>
        </w:rPr>
        <w:lastRenderedPageBreak/>
        <w:t>expresión de motivo. Si dentro del plazo de DIEZ DIAS (10) calendarios, contados a partir de la fecha en que el contratista haya recibido dicho aviso, continuare el incumplimiento o no hicier</w:t>
      </w:r>
      <w:r w:rsidR="00630425" w:rsidRPr="001559C9">
        <w:rPr>
          <w:sz w:val="24"/>
          <w:szCs w:val="24"/>
        </w:rPr>
        <w:t xml:space="preserve">e arreglos satisfactorios la </w:t>
      </w:r>
      <w:r w:rsidR="003D7D8B">
        <w:rPr>
          <w:sz w:val="24"/>
          <w:szCs w:val="24"/>
        </w:rPr>
        <w:t>Municipalidad de Zaragoza</w:t>
      </w:r>
      <w:r w:rsidR="003D7D8B" w:rsidRPr="001559C9">
        <w:rPr>
          <w:sz w:val="24"/>
          <w:szCs w:val="24"/>
        </w:rPr>
        <w:t xml:space="preserve"> </w:t>
      </w:r>
      <w:r w:rsidRPr="001559C9">
        <w:rPr>
          <w:sz w:val="24"/>
          <w:szCs w:val="24"/>
        </w:rPr>
        <w:t xml:space="preserve">para corregir la situación irregular al vencimiento del plazo señalado, la </w:t>
      </w:r>
      <w:r w:rsidR="003D7D8B">
        <w:rPr>
          <w:sz w:val="24"/>
          <w:szCs w:val="24"/>
        </w:rPr>
        <w:t>Municipalidad de Zaragoza</w:t>
      </w:r>
      <w:r w:rsidRPr="001559C9">
        <w:rPr>
          <w:sz w:val="24"/>
          <w:szCs w:val="24"/>
        </w:rPr>
        <w:t xml:space="preserve">, dará por terminado el contrato sin responsabilidad alguna de </w:t>
      </w:r>
      <w:r w:rsidR="00630425" w:rsidRPr="001559C9">
        <w:rPr>
          <w:sz w:val="24"/>
          <w:szCs w:val="24"/>
        </w:rPr>
        <w:t xml:space="preserve">su parte.  En estos casos la </w:t>
      </w:r>
      <w:r w:rsidR="003D7D8B">
        <w:rPr>
          <w:sz w:val="24"/>
          <w:szCs w:val="24"/>
        </w:rPr>
        <w:t>Municipalidad de Zaragoza</w:t>
      </w:r>
      <w:r w:rsidRPr="001559C9">
        <w:rPr>
          <w:sz w:val="24"/>
          <w:szCs w:val="24"/>
        </w:rPr>
        <w:t xml:space="preserve">, hará efectivas las garantías que tuviere en su poder. </w:t>
      </w:r>
      <w:r w:rsidR="003D7D8B" w:rsidRPr="001559C9">
        <w:rPr>
          <w:sz w:val="24"/>
          <w:szCs w:val="24"/>
        </w:rPr>
        <w:t>En caso de que</w:t>
      </w:r>
      <w:r w:rsidRPr="001559C9">
        <w:rPr>
          <w:sz w:val="24"/>
          <w:szCs w:val="24"/>
        </w:rPr>
        <w:t xml:space="preserve"> el contratista reincida en cualquier incumplimiento en relación con la ejecución o adm</w:t>
      </w:r>
      <w:r w:rsidR="00630425" w:rsidRPr="001559C9">
        <w:rPr>
          <w:sz w:val="24"/>
          <w:szCs w:val="24"/>
        </w:rPr>
        <w:t xml:space="preserve">inistración del contrato, la </w:t>
      </w:r>
      <w:r w:rsidR="003D7D8B">
        <w:rPr>
          <w:sz w:val="24"/>
          <w:szCs w:val="24"/>
        </w:rPr>
        <w:t>Municipalidad de Zaragoza</w:t>
      </w:r>
      <w:r w:rsidRPr="001559C9">
        <w:rPr>
          <w:sz w:val="24"/>
          <w:szCs w:val="24"/>
        </w:rPr>
        <w:t>, podrá, sin responsabilidad de su parte dar por terminado el mismo, lo que deberá notificar por escrito al co</w:t>
      </w:r>
      <w:r w:rsidR="00630425" w:rsidRPr="001559C9">
        <w:rPr>
          <w:sz w:val="24"/>
          <w:szCs w:val="24"/>
        </w:rPr>
        <w:t xml:space="preserve">ntratista. En estos casos la </w:t>
      </w:r>
      <w:r w:rsidR="003D7D8B">
        <w:rPr>
          <w:sz w:val="24"/>
          <w:szCs w:val="24"/>
        </w:rPr>
        <w:t>Municipalidad</w:t>
      </w:r>
      <w:r w:rsidRPr="001559C9">
        <w:rPr>
          <w:sz w:val="24"/>
          <w:szCs w:val="24"/>
        </w:rPr>
        <w:t xml:space="preserve">, hará efectivas las garantías que tuviere en su poder. </w:t>
      </w:r>
      <w:r w:rsidR="003D7D8B" w:rsidRPr="001559C9">
        <w:rPr>
          <w:sz w:val="24"/>
          <w:szCs w:val="24"/>
        </w:rPr>
        <w:t>En caso de que</w:t>
      </w:r>
      <w:r w:rsidRPr="001559C9">
        <w:rPr>
          <w:sz w:val="24"/>
          <w:szCs w:val="24"/>
        </w:rPr>
        <w:t xml:space="preserve"> el contratista reincida en cualquier incumplimiento en relación con la ejecución o adm</w:t>
      </w:r>
      <w:r w:rsidR="00630425" w:rsidRPr="001559C9">
        <w:rPr>
          <w:sz w:val="24"/>
          <w:szCs w:val="24"/>
        </w:rPr>
        <w:t xml:space="preserve">inistración del contrato, la </w:t>
      </w:r>
      <w:r w:rsidR="003D7D8B">
        <w:rPr>
          <w:sz w:val="24"/>
          <w:szCs w:val="24"/>
        </w:rPr>
        <w:t>Municipalidad</w:t>
      </w:r>
      <w:r w:rsidRPr="001559C9">
        <w:rPr>
          <w:sz w:val="24"/>
          <w:szCs w:val="24"/>
        </w:rPr>
        <w:t>, podrá, sin responsabilidad de su parte dar por terminado el mismo, lo que deberá notificar por escrito al contratista.</w:t>
      </w:r>
    </w:p>
    <w:p w14:paraId="4C693D0B" w14:textId="77777777" w:rsidR="0054645F" w:rsidRPr="001559C9" w:rsidRDefault="00445F33" w:rsidP="006748AF">
      <w:pPr>
        <w:spacing w:line="360" w:lineRule="auto"/>
        <w:rPr>
          <w:sz w:val="24"/>
          <w:szCs w:val="24"/>
        </w:rPr>
      </w:pPr>
      <w:r w:rsidRPr="001559C9">
        <w:rPr>
          <w:sz w:val="24"/>
          <w:szCs w:val="24"/>
        </w:rPr>
        <w:t>El contrato cesará en sus efectos por la expiración del plazo pactado para su ejecución y por el cumplimiento de las obligaciones contractuales, todo sin perjuicio de las responsabilidades derivadas de los mismos. De acuerdo a las circunstancias, las partes contratantes podrán acordar antes del vencimiento del plazo, la prórroga del mismo especialmente por causas que no fueren imputables al contratista y en los demás casos previstos en la LACAP.</w:t>
      </w:r>
    </w:p>
    <w:p w14:paraId="0A3194C8" w14:textId="2B2576BA" w:rsidR="00AE2A55" w:rsidRPr="001559C9" w:rsidRDefault="00445F33" w:rsidP="00AE2A55">
      <w:pPr>
        <w:spacing w:line="360" w:lineRule="auto"/>
        <w:rPr>
          <w:sz w:val="24"/>
          <w:szCs w:val="24"/>
        </w:rPr>
      </w:pPr>
      <w:r w:rsidRPr="001559C9">
        <w:rPr>
          <w:sz w:val="24"/>
          <w:szCs w:val="24"/>
        </w:rPr>
        <w:t>Se entenderán cumplidas las obligaciones contractuales de parte del contratista, cuando éste las haya realizado satisfactoriamente de acuerdo a los términos del contrato, seguida del acto de recepción formal de parte de l</w:t>
      </w:r>
      <w:r w:rsidR="00630425" w:rsidRPr="001559C9">
        <w:rPr>
          <w:sz w:val="24"/>
          <w:szCs w:val="24"/>
        </w:rPr>
        <w:t xml:space="preserve">a </w:t>
      </w:r>
      <w:r w:rsidR="003D7D8B">
        <w:rPr>
          <w:sz w:val="24"/>
          <w:szCs w:val="24"/>
        </w:rPr>
        <w:t>Municipalidad de Zaragoza</w:t>
      </w:r>
      <w:r w:rsidRPr="001559C9">
        <w:rPr>
          <w:sz w:val="24"/>
          <w:szCs w:val="24"/>
        </w:rPr>
        <w:t>.</w:t>
      </w:r>
    </w:p>
    <w:p w14:paraId="4A7365B9" w14:textId="223161BD" w:rsidR="0054645F" w:rsidRPr="00E22CDE" w:rsidRDefault="00445F33" w:rsidP="006748AF">
      <w:pPr>
        <w:numPr>
          <w:ilvl w:val="0"/>
          <w:numId w:val="6"/>
        </w:numPr>
        <w:spacing w:after="15" w:line="360" w:lineRule="auto"/>
        <w:ind w:right="1" w:hanging="333"/>
        <w:rPr>
          <w:sz w:val="24"/>
          <w:szCs w:val="24"/>
        </w:rPr>
      </w:pPr>
      <w:r w:rsidRPr="001559C9">
        <w:rPr>
          <w:b/>
          <w:sz w:val="24"/>
          <w:szCs w:val="24"/>
        </w:rPr>
        <w:t>MODIFICACIÓN AL CONTRAT</w:t>
      </w:r>
      <w:r w:rsidR="00E22CDE">
        <w:rPr>
          <w:b/>
          <w:sz w:val="24"/>
          <w:szCs w:val="24"/>
        </w:rPr>
        <w:t>O.</w:t>
      </w:r>
    </w:p>
    <w:p w14:paraId="5B7F58F1" w14:textId="77777777" w:rsidR="00E22CDE" w:rsidRPr="001559C9" w:rsidRDefault="00E22CDE" w:rsidP="00E22CDE">
      <w:pPr>
        <w:spacing w:after="15" w:line="360" w:lineRule="auto"/>
        <w:ind w:left="333" w:right="1" w:firstLine="0"/>
        <w:rPr>
          <w:sz w:val="24"/>
          <w:szCs w:val="24"/>
        </w:rPr>
      </w:pPr>
    </w:p>
    <w:p w14:paraId="48124E3C" w14:textId="77777777" w:rsidR="0054645F" w:rsidRPr="001559C9" w:rsidRDefault="00445F33" w:rsidP="006748AF">
      <w:pPr>
        <w:spacing w:line="360" w:lineRule="auto"/>
        <w:rPr>
          <w:sz w:val="24"/>
          <w:szCs w:val="24"/>
        </w:rPr>
      </w:pPr>
      <w:r w:rsidRPr="001559C9">
        <w:rPr>
          <w:sz w:val="24"/>
          <w:szCs w:val="24"/>
        </w:rPr>
        <w:t xml:space="preserve">De común acuerdo y siempre y cuando no exista perjuicio para alguna de las partes, el presente contrato podrá ser modificado y ampliado, en cualquiera de </w:t>
      </w:r>
      <w:r w:rsidRPr="001559C9">
        <w:rPr>
          <w:sz w:val="24"/>
          <w:szCs w:val="24"/>
        </w:rPr>
        <w:lastRenderedPageBreak/>
        <w:t>sus partes, de conformidad a la Ley, y cuando ocurra una de las situaciones siguientes:</w:t>
      </w:r>
    </w:p>
    <w:p w14:paraId="01504072" w14:textId="77777777" w:rsidR="0054645F" w:rsidRPr="001559C9" w:rsidRDefault="00445F33" w:rsidP="006748AF">
      <w:pPr>
        <w:numPr>
          <w:ilvl w:val="0"/>
          <w:numId w:val="7"/>
        </w:numPr>
        <w:spacing w:after="0" w:line="360" w:lineRule="auto"/>
        <w:ind w:hanging="232"/>
        <w:rPr>
          <w:sz w:val="24"/>
          <w:szCs w:val="24"/>
        </w:rPr>
      </w:pPr>
      <w:r w:rsidRPr="001559C9">
        <w:rPr>
          <w:sz w:val="24"/>
          <w:szCs w:val="24"/>
        </w:rPr>
        <w:t>Por razones de caso fortuito o fuerza mayor,</w:t>
      </w:r>
    </w:p>
    <w:p w14:paraId="7EC5176C" w14:textId="77777777" w:rsidR="00630425" w:rsidRPr="001559C9" w:rsidRDefault="00630425" w:rsidP="006748AF">
      <w:pPr>
        <w:spacing w:after="0" w:line="360" w:lineRule="auto"/>
        <w:ind w:left="433" w:firstLine="0"/>
        <w:rPr>
          <w:sz w:val="24"/>
          <w:szCs w:val="24"/>
        </w:rPr>
      </w:pPr>
    </w:p>
    <w:p w14:paraId="6A208B69" w14:textId="77777777" w:rsidR="0054645F" w:rsidRPr="001559C9" w:rsidRDefault="00445F33" w:rsidP="006748AF">
      <w:pPr>
        <w:numPr>
          <w:ilvl w:val="0"/>
          <w:numId w:val="7"/>
        </w:numPr>
        <w:spacing w:line="360" w:lineRule="auto"/>
        <w:ind w:hanging="232"/>
        <w:rPr>
          <w:sz w:val="24"/>
          <w:szCs w:val="24"/>
        </w:rPr>
      </w:pPr>
      <w:r w:rsidRPr="001559C9">
        <w:rPr>
          <w:sz w:val="24"/>
          <w:szCs w:val="24"/>
        </w:rPr>
        <w:t>Cuando existan nuevas necesidades, siempre vinculadas al objeto contractual,</w:t>
      </w:r>
    </w:p>
    <w:p w14:paraId="7D912637" w14:textId="77777777" w:rsidR="0054645F" w:rsidRPr="001559C9" w:rsidRDefault="00445F33" w:rsidP="006748AF">
      <w:pPr>
        <w:numPr>
          <w:ilvl w:val="0"/>
          <w:numId w:val="7"/>
        </w:numPr>
        <w:spacing w:line="360" w:lineRule="auto"/>
        <w:ind w:hanging="232"/>
        <w:rPr>
          <w:sz w:val="24"/>
          <w:szCs w:val="24"/>
        </w:rPr>
      </w:pPr>
      <w:r w:rsidRPr="001559C9">
        <w:rPr>
          <w:sz w:val="24"/>
          <w:szCs w:val="24"/>
        </w:rPr>
        <w:t>Cuando surjan causas imprevistas.</w:t>
      </w:r>
    </w:p>
    <w:p w14:paraId="4473FB79" w14:textId="3F4F9073" w:rsidR="0054645F" w:rsidRDefault="00630425" w:rsidP="006748AF">
      <w:pPr>
        <w:spacing w:line="360" w:lineRule="auto"/>
        <w:rPr>
          <w:sz w:val="24"/>
          <w:szCs w:val="24"/>
        </w:rPr>
      </w:pPr>
      <w:r w:rsidRPr="001559C9">
        <w:rPr>
          <w:sz w:val="24"/>
          <w:szCs w:val="24"/>
        </w:rPr>
        <w:t xml:space="preserve">En tales casos la </w:t>
      </w:r>
      <w:r w:rsidR="003D7D8B">
        <w:rPr>
          <w:sz w:val="24"/>
          <w:szCs w:val="24"/>
        </w:rPr>
        <w:t>Municipalidad de Zaragoza a través del Concejo Municipal</w:t>
      </w:r>
      <w:r w:rsidR="003D7D8B" w:rsidRPr="001559C9">
        <w:rPr>
          <w:sz w:val="24"/>
          <w:szCs w:val="24"/>
        </w:rPr>
        <w:t xml:space="preserve"> </w:t>
      </w:r>
      <w:r w:rsidR="00445F33" w:rsidRPr="001559C9">
        <w:rPr>
          <w:sz w:val="24"/>
          <w:szCs w:val="24"/>
        </w:rPr>
        <w:t>emitirá la correspondiente resolución que modifique o amplié el contrato, la cual será firmada posteriormente por ambas partes. La solicitud de Modificación deberá ser presentada al administrador del contrato con copia a las UACI. Si el CONTRATISTA se atrasare en el plazo de entrega del servicio, por causas de Fuerza Mayor o caso fortuito, debidamente j</w:t>
      </w:r>
      <w:r w:rsidRPr="001559C9">
        <w:rPr>
          <w:sz w:val="24"/>
          <w:szCs w:val="24"/>
        </w:rPr>
        <w:t xml:space="preserve">ustificado y documentado, la </w:t>
      </w:r>
      <w:r w:rsidR="003D7D8B">
        <w:rPr>
          <w:sz w:val="24"/>
          <w:szCs w:val="24"/>
        </w:rPr>
        <w:t>Municipalidad</w:t>
      </w:r>
      <w:r w:rsidR="00445F33" w:rsidRPr="001559C9">
        <w:rPr>
          <w:sz w:val="24"/>
          <w:szCs w:val="24"/>
        </w:rPr>
        <w:t xml:space="preserve"> podrá prorrogar el plazo de entrega. El CONTRATIS</w:t>
      </w:r>
      <w:r w:rsidRPr="001559C9">
        <w:rPr>
          <w:sz w:val="24"/>
          <w:szCs w:val="24"/>
        </w:rPr>
        <w:t xml:space="preserve">TA dará aviso por escrito la </w:t>
      </w:r>
      <w:r w:rsidR="003D7D8B">
        <w:rPr>
          <w:sz w:val="24"/>
          <w:szCs w:val="24"/>
        </w:rPr>
        <w:t>Municipalidad</w:t>
      </w:r>
      <w:r w:rsidR="00445F33" w:rsidRPr="001559C9">
        <w:rPr>
          <w:sz w:val="24"/>
          <w:szCs w:val="24"/>
        </w:rPr>
        <w:t xml:space="preserve"> dentro de los </w:t>
      </w:r>
      <w:r w:rsidR="003D7D8B" w:rsidRPr="001559C9">
        <w:rPr>
          <w:sz w:val="24"/>
          <w:szCs w:val="24"/>
        </w:rPr>
        <w:t xml:space="preserve">CINCO DÍAS HÁBILES </w:t>
      </w:r>
      <w:r w:rsidR="00445F33" w:rsidRPr="001559C9">
        <w:rPr>
          <w:sz w:val="24"/>
          <w:szCs w:val="24"/>
        </w:rPr>
        <w:t xml:space="preserve">siguientes a la fecha en que ocurra la causa que origina el atraso siempre y cuando esté dentro del plazo contractual. En caso de no hacerse tal notificación en el plazo establecido, esta omisión será </w:t>
      </w:r>
      <w:r w:rsidRPr="001559C9">
        <w:rPr>
          <w:sz w:val="24"/>
          <w:szCs w:val="24"/>
        </w:rPr>
        <w:t xml:space="preserve">razón suficiente para que </w:t>
      </w:r>
      <w:r w:rsidR="003D7D8B">
        <w:rPr>
          <w:sz w:val="24"/>
          <w:szCs w:val="24"/>
        </w:rPr>
        <w:t>el Concejo Municipal</w:t>
      </w:r>
      <w:r w:rsidR="00445F33" w:rsidRPr="001559C9">
        <w:rPr>
          <w:sz w:val="24"/>
          <w:szCs w:val="24"/>
        </w:rPr>
        <w:t xml:space="preserve"> deniegue la prórroga del plazo contractual. La prórroga del plazo contractual de entrega será establecida y formalizada a través de una resolución modificativa de contrato autorizada por el </w:t>
      </w:r>
      <w:r w:rsidR="003D7D8B">
        <w:rPr>
          <w:sz w:val="24"/>
          <w:szCs w:val="24"/>
        </w:rPr>
        <w:t xml:space="preserve">Concejo Municipal </w:t>
      </w:r>
      <w:r w:rsidR="00445F33" w:rsidRPr="001559C9">
        <w:rPr>
          <w:sz w:val="24"/>
          <w:szCs w:val="24"/>
        </w:rPr>
        <w:t xml:space="preserve">de </w:t>
      </w:r>
      <w:r w:rsidRPr="001559C9">
        <w:rPr>
          <w:sz w:val="24"/>
          <w:szCs w:val="24"/>
        </w:rPr>
        <w:t>Zaragoza</w:t>
      </w:r>
      <w:r w:rsidR="00445F33" w:rsidRPr="001559C9">
        <w:rPr>
          <w:sz w:val="24"/>
          <w:szCs w:val="24"/>
        </w:rPr>
        <w:t>, y no dará derecho al CONTRATISTA a compensación económica. La solicitud de prórroga deberá presentarse al Administrador del Contra</w:t>
      </w:r>
      <w:r w:rsidRPr="001559C9">
        <w:rPr>
          <w:sz w:val="24"/>
          <w:szCs w:val="24"/>
        </w:rPr>
        <w:t>to con copia a la UACI</w:t>
      </w:r>
      <w:r w:rsidR="00445F33" w:rsidRPr="001559C9">
        <w:rPr>
          <w:sz w:val="24"/>
          <w:szCs w:val="24"/>
        </w:rPr>
        <w:t>.</w:t>
      </w:r>
    </w:p>
    <w:p w14:paraId="6A65731A" w14:textId="77777777" w:rsidR="003D7D8B" w:rsidRPr="001559C9" w:rsidRDefault="003D7D8B" w:rsidP="006748AF">
      <w:pPr>
        <w:spacing w:line="360" w:lineRule="auto"/>
        <w:rPr>
          <w:sz w:val="24"/>
          <w:szCs w:val="24"/>
        </w:rPr>
      </w:pPr>
    </w:p>
    <w:p w14:paraId="30833596" w14:textId="2BDB7040" w:rsidR="0054645F" w:rsidRPr="003D7D8B" w:rsidRDefault="00445F33" w:rsidP="006748AF">
      <w:pPr>
        <w:numPr>
          <w:ilvl w:val="0"/>
          <w:numId w:val="8"/>
        </w:numPr>
        <w:spacing w:after="15" w:line="360" w:lineRule="auto"/>
        <w:ind w:right="1" w:hanging="333"/>
        <w:rPr>
          <w:sz w:val="24"/>
          <w:szCs w:val="24"/>
        </w:rPr>
      </w:pPr>
      <w:r w:rsidRPr="001559C9">
        <w:rPr>
          <w:b/>
          <w:sz w:val="24"/>
          <w:szCs w:val="24"/>
        </w:rPr>
        <w:t>JURISDICCIÓN</w:t>
      </w:r>
      <w:r w:rsidR="003D7D8B">
        <w:rPr>
          <w:b/>
          <w:sz w:val="24"/>
          <w:szCs w:val="24"/>
        </w:rPr>
        <w:t>.</w:t>
      </w:r>
    </w:p>
    <w:p w14:paraId="1C6E0C30" w14:textId="77777777" w:rsidR="003D7D8B" w:rsidRPr="001559C9" w:rsidRDefault="003D7D8B" w:rsidP="003D7D8B">
      <w:pPr>
        <w:spacing w:after="15" w:line="360" w:lineRule="auto"/>
        <w:ind w:left="333" w:right="1" w:firstLine="0"/>
        <w:rPr>
          <w:sz w:val="24"/>
          <w:szCs w:val="24"/>
        </w:rPr>
      </w:pPr>
    </w:p>
    <w:p w14:paraId="34AB9329" w14:textId="77777777" w:rsidR="0054645F" w:rsidRPr="001559C9" w:rsidRDefault="00445F33" w:rsidP="006748AF">
      <w:pPr>
        <w:spacing w:line="360" w:lineRule="auto"/>
        <w:rPr>
          <w:sz w:val="24"/>
          <w:szCs w:val="24"/>
        </w:rPr>
      </w:pPr>
      <w:r w:rsidRPr="001559C9">
        <w:rPr>
          <w:sz w:val="24"/>
          <w:szCs w:val="24"/>
        </w:rPr>
        <w:t>Para los efectos legales del Contrato, expresamente las partes contractuales se someten a</w:t>
      </w:r>
      <w:r w:rsidR="00507332" w:rsidRPr="001559C9">
        <w:rPr>
          <w:sz w:val="24"/>
          <w:szCs w:val="24"/>
        </w:rPr>
        <w:t xml:space="preserve"> la jurisdicción del</w:t>
      </w:r>
      <w:r w:rsidR="00630425" w:rsidRPr="001559C9">
        <w:rPr>
          <w:sz w:val="24"/>
          <w:szCs w:val="24"/>
        </w:rPr>
        <w:t xml:space="preserve"> Departamento de La Libertad</w:t>
      </w:r>
      <w:r w:rsidRPr="001559C9">
        <w:rPr>
          <w:sz w:val="24"/>
          <w:szCs w:val="24"/>
        </w:rPr>
        <w:t>, El Salvador.</w:t>
      </w:r>
    </w:p>
    <w:p w14:paraId="3539534D" w14:textId="44D6451C" w:rsidR="0054645F" w:rsidRPr="003D7D8B" w:rsidRDefault="00445F33" w:rsidP="006748AF">
      <w:pPr>
        <w:numPr>
          <w:ilvl w:val="0"/>
          <w:numId w:val="8"/>
        </w:numPr>
        <w:spacing w:after="15" w:line="360" w:lineRule="auto"/>
        <w:ind w:right="1" w:hanging="333"/>
        <w:rPr>
          <w:sz w:val="24"/>
          <w:szCs w:val="24"/>
        </w:rPr>
      </w:pPr>
      <w:r w:rsidRPr="001559C9">
        <w:rPr>
          <w:b/>
          <w:sz w:val="24"/>
          <w:szCs w:val="24"/>
        </w:rPr>
        <w:lastRenderedPageBreak/>
        <w:t>VIGENCIA DEL CONTRATO</w:t>
      </w:r>
    </w:p>
    <w:p w14:paraId="6B261B6F" w14:textId="77777777" w:rsidR="003D7D8B" w:rsidRPr="001559C9" w:rsidRDefault="003D7D8B" w:rsidP="003D7D8B">
      <w:pPr>
        <w:spacing w:after="15" w:line="360" w:lineRule="auto"/>
        <w:ind w:left="333" w:right="1" w:firstLine="0"/>
        <w:rPr>
          <w:sz w:val="24"/>
          <w:szCs w:val="24"/>
        </w:rPr>
      </w:pPr>
    </w:p>
    <w:p w14:paraId="733D8EC8" w14:textId="2FF7707B" w:rsidR="0054645F" w:rsidRDefault="00445F33" w:rsidP="006748AF">
      <w:pPr>
        <w:spacing w:line="360" w:lineRule="auto"/>
        <w:rPr>
          <w:sz w:val="24"/>
          <w:szCs w:val="24"/>
        </w:rPr>
      </w:pPr>
      <w:r w:rsidRPr="001559C9">
        <w:rPr>
          <w:sz w:val="24"/>
          <w:szCs w:val="24"/>
        </w:rPr>
        <w:t xml:space="preserve">El Contrato que se suscriba se mantendrá vigente desde su firma y hasta que las obligaciones contraídas en éste sean cumplidas. </w:t>
      </w:r>
      <w:r w:rsidR="00507332" w:rsidRPr="001559C9">
        <w:rPr>
          <w:sz w:val="24"/>
          <w:szCs w:val="24"/>
        </w:rPr>
        <w:t>Asimismo,</w:t>
      </w:r>
      <w:r w:rsidRPr="001559C9">
        <w:rPr>
          <w:sz w:val="24"/>
          <w:szCs w:val="24"/>
        </w:rPr>
        <w:t xml:space="preserve"> de común acuerdo entre las partes y de conformidad a lo establecido en LACAP y su reglamento podrá ser prorrogado por un período menor o igual al pactado según lo establecido en el 83 de la LACAP.</w:t>
      </w:r>
    </w:p>
    <w:p w14:paraId="42A2DB9A" w14:textId="77777777" w:rsidR="003D7D8B" w:rsidRPr="001559C9" w:rsidRDefault="003D7D8B" w:rsidP="006748AF">
      <w:pPr>
        <w:spacing w:line="360" w:lineRule="auto"/>
        <w:rPr>
          <w:sz w:val="24"/>
          <w:szCs w:val="24"/>
        </w:rPr>
      </w:pPr>
    </w:p>
    <w:p w14:paraId="1B9B7862" w14:textId="3D12F24A" w:rsidR="0054645F" w:rsidRPr="003D7D8B" w:rsidRDefault="00445F33" w:rsidP="006748AF">
      <w:pPr>
        <w:numPr>
          <w:ilvl w:val="0"/>
          <w:numId w:val="8"/>
        </w:numPr>
        <w:spacing w:after="15" w:line="360" w:lineRule="auto"/>
        <w:ind w:right="1" w:hanging="333"/>
        <w:rPr>
          <w:sz w:val="24"/>
          <w:szCs w:val="24"/>
        </w:rPr>
      </w:pPr>
      <w:r w:rsidRPr="001559C9">
        <w:rPr>
          <w:b/>
          <w:sz w:val="24"/>
          <w:szCs w:val="24"/>
        </w:rPr>
        <w:t>SANCIONES</w:t>
      </w:r>
      <w:r w:rsidR="003D7D8B">
        <w:rPr>
          <w:b/>
          <w:sz w:val="24"/>
          <w:szCs w:val="24"/>
        </w:rPr>
        <w:t>.</w:t>
      </w:r>
    </w:p>
    <w:p w14:paraId="1AE5D807" w14:textId="77777777" w:rsidR="003D7D8B" w:rsidRPr="001559C9" w:rsidRDefault="003D7D8B" w:rsidP="003D7D8B">
      <w:pPr>
        <w:spacing w:after="15" w:line="360" w:lineRule="auto"/>
        <w:ind w:left="333" w:right="1" w:firstLine="0"/>
        <w:rPr>
          <w:sz w:val="24"/>
          <w:szCs w:val="24"/>
        </w:rPr>
      </w:pPr>
    </w:p>
    <w:p w14:paraId="36660678" w14:textId="64C975CF" w:rsidR="0054645F" w:rsidRDefault="00445F33" w:rsidP="003D7D8B">
      <w:pPr>
        <w:spacing w:line="360" w:lineRule="auto"/>
        <w:ind w:left="0"/>
        <w:rPr>
          <w:sz w:val="24"/>
          <w:szCs w:val="24"/>
        </w:rPr>
      </w:pPr>
      <w:r w:rsidRPr="001559C9">
        <w:rPr>
          <w:sz w:val="24"/>
          <w:szCs w:val="24"/>
        </w:rPr>
        <w:t>En caso de incumplimiento el contratista expresamente se somete a las sanciones que emanaren de la LACAP ya sea imposición de multa por mora, inhabilitación, extinción, las que serán impuestas siguiendo el debido proceso por la contratante, a cuya competencia se somete para efectos de su imposición.</w:t>
      </w:r>
    </w:p>
    <w:p w14:paraId="1FB98488" w14:textId="77777777" w:rsidR="003D7D8B" w:rsidRPr="001559C9" w:rsidRDefault="003D7D8B" w:rsidP="003D7D8B">
      <w:pPr>
        <w:spacing w:line="360" w:lineRule="auto"/>
        <w:ind w:left="0"/>
        <w:rPr>
          <w:sz w:val="24"/>
          <w:szCs w:val="24"/>
        </w:rPr>
      </w:pPr>
    </w:p>
    <w:p w14:paraId="0312EC49" w14:textId="2B1E1253" w:rsidR="0054645F" w:rsidRPr="003D7D8B" w:rsidRDefault="00445F33" w:rsidP="006748AF">
      <w:pPr>
        <w:numPr>
          <w:ilvl w:val="0"/>
          <w:numId w:val="8"/>
        </w:numPr>
        <w:spacing w:after="15" w:line="360" w:lineRule="auto"/>
        <w:ind w:right="1" w:hanging="333"/>
        <w:rPr>
          <w:sz w:val="24"/>
          <w:szCs w:val="24"/>
        </w:rPr>
      </w:pPr>
      <w:r w:rsidRPr="001559C9">
        <w:rPr>
          <w:b/>
          <w:sz w:val="24"/>
          <w:szCs w:val="24"/>
        </w:rPr>
        <w:t>MULTAS POR ATRASO O INCUMPLIMIENTO.</w:t>
      </w:r>
    </w:p>
    <w:p w14:paraId="3BB1C77B" w14:textId="77777777" w:rsidR="003D7D8B" w:rsidRPr="001559C9" w:rsidRDefault="003D7D8B" w:rsidP="003D7D8B">
      <w:pPr>
        <w:spacing w:after="15" w:line="360" w:lineRule="auto"/>
        <w:ind w:left="333" w:right="1" w:firstLine="0"/>
        <w:rPr>
          <w:sz w:val="24"/>
          <w:szCs w:val="24"/>
        </w:rPr>
      </w:pPr>
    </w:p>
    <w:p w14:paraId="07FF52F6" w14:textId="3B7AE4A7" w:rsidR="0054645F" w:rsidRDefault="00445F33" w:rsidP="006748AF">
      <w:pPr>
        <w:spacing w:line="360" w:lineRule="auto"/>
        <w:rPr>
          <w:sz w:val="24"/>
          <w:szCs w:val="24"/>
        </w:rPr>
      </w:pPr>
      <w:r w:rsidRPr="001559C9">
        <w:rPr>
          <w:sz w:val="24"/>
          <w:szCs w:val="24"/>
        </w:rPr>
        <w:t xml:space="preserve">Cuando el contratista incurriere en mora en el cumplimiento de sus obligaciones contractuales por causas imputables al mismo, podrá declararse la caducidad del contrato o imponer el pago de una multa por cada día de retraso, de conformidad al artículo </w:t>
      </w:r>
      <w:r w:rsidR="005E25CE">
        <w:rPr>
          <w:sz w:val="24"/>
          <w:szCs w:val="24"/>
        </w:rPr>
        <w:t>85</w:t>
      </w:r>
      <w:r w:rsidRPr="001559C9">
        <w:rPr>
          <w:sz w:val="24"/>
          <w:szCs w:val="24"/>
        </w:rPr>
        <w:t xml:space="preserve"> de la Ley de Adquisiciones y Contrataciones de la Administración Pública. Dichas multas serán impuestas </w:t>
      </w:r>
      <w:r w:rsidR="00507332" w:rsidRPr="001559C9">
        <w:rPr>
          <w:sz w:val="24"/>
          <w:szCs w:val="24"/>
        </w:rPr>
        <w:t>por la</w:t>
      </w:r>
      <w:r w:rsidRPr="001559C9">
        <w:rPr>
          <w:sz w:val="24"/>
          <w:szCs w:val="24"/>
        </w:rPr>
        <w:t xml:space="preserve"> </w:t>
      </w:r>
      <w:r w:rsidR="005E25CE">
        <w:rPr>
          <w:sz w:val="24"/>
          <w:szCs w:val="24"/>
        </w:rPr>
        <w:t>Municipalidad</w:t>
      </w:r>
      <w:r w:rsidRPr="001559C9">
        <w:rPr>
          <w:sz w:val="24"/>
          <w:szCs w:val="24"/>
        </w:rPr>
        <w:t xml:space="preserve">.  Las </w:t>
      </w:r>
      <w:r w:rsidR="00507332" w:rsidRPr="001559C9">
        <w:rPr>
          <w:sz w:val="24"/>
          <w:szCs w:val="24"/>
        </w:rPr>
        <w:t>notificaciones que se generen en el proceso de multa se efectuarán en la</w:t>
      </w:r>
      <w:r w:rsidRPr="001559C9">
        <w:rPr>
          <w:sz w:val="24"/>
          <w:szCs w:val="24"/>
        </w:rPr>
        <w:t xml:space="preserve"> Dirección establecida en el contrato, en caso de no encontrarse en esa Dirección, sin haber hecho el aviso de traslado, se efectuará de conformidad a las reglas del derecho común.</w:t>
      </w:r>
    </w:p>
    <w:p w14:paraId="74A2AF1C" w14:textId="2024BA36" w:rsidR="005E25CE" w:rsidRDefault="005E25CE" w:rsidP="006748AF">
      <w:pPr>
        <w:spacing w:line="360" w:lineRule="auto"/>
        <w:rPr>
          <w:sz w:val="24"/>
          <w:szCs w:val="24"/>
        </w:rPr>
      </w:pPr>
    </w:p>
    <w:p w14:paraId="3C0878F8" w14:textId="77777777" w:rsidR="005E25CE" w:rsidRPr="001559C9" w:rsidRDefault="005E25CE" w:rsidP="006748AF">
      <w:pPr>
        <w:spacing w:line="360" w:lineRule="auto"/>
        <w:rPr>
          <w:sz w:val="24"/>
          <w:szCs w:val="24"/>
        </w:rPr>
      </w:pPr>
    </w:p>
    <w:p w14:paraId="691E61D0" w14:textId="77777777" w:rsidR="0054645F" w:rsidRPr="001559C9" w:rsidRDefault="00445F33" w:rsidP="006748AF">
      <w:pPr>
        <w:numPr>
          <w:ilvl w:val="0"/>
          <w:numId w:val="8"/>
        </w:numPr>
        <w:spacing w:after="225" w:line="360" w:lineRule="auto"/>
        <w:ind w:right="1" w:hanging="333"/>
        <w:rPr>
          <w:sz w:val="24"/>
          <w:szCs w:val="24"/>
        </w:rPr>
      </w:pPr>
      <w:r w:rsidRPr="001559C9">
        <w:rPr>
          <w:b/>
          <w:sz w:val="24"/>
          <w:szCs w:val="24"/>
        </w:rPr>
        <w:lastRenderedPageBreak/>
        <w:t xml:space="preserve">FORMA Y CONDICIONES DE PAGO  </w:t>
      </w:r>
    </w:p>
    <w:p w14:paraId="4D9B4D1B" w14:textId="77777777" w:rsidR="0054645F" w:rsidRPr="001559C9" w:rsidRDefault="00445F33" w:rsidP="006748AF">
      <w:pPr>
        <w:spacing w:after="15" w:line="360" w:lineRule="auto"/>
        <w:ind w:left="237" w:right="1"/>
        <w:rPr>
          <w:sz w:val="24"/>
          <w:szCs w:val="24"/>
        </w:rPr>
      </w:pPr>
      <w:r w:rsidRPr="001559C9">
        <w:rPr>
          <w:b/>
          <w:sz w:val="24"/>
          <w:szCs w:val="24"/>
        </w:rPr>
        <w:t xml:space="preserve">FORMA </w:t>
      </w:r>
      <w:r w:rsidR="00507332" w:rsidRPr="001559C9">
        <w:rPr>
          <w:b/>
          <w:sz w:val="24"/>
          <w:szCs w:val="24"/>
        </w:rPr>
        <w:t>DE PAGO</w:t>
      </w:r>
    </w:p>
    <w:p w14:paraId="59E9EC95" w14:textId="785BEA1F" w:rsidR="0054645F" w:rsidRPr="001559C9" w:rsidRDefault="00445F33" w:rsidP="006748AF">
      <w:pPr>
        <w:spacing w:after="195" w:line="360" w:lineRule="auto"/>
        <w:ind w:left="652" w:right="9"/>
        <w:rPr>
          <w:sz w:val="24"/>
          <w:szCs w:val="24"/>
        </w:rPr>
      </w:pPr>
      <w:r w:rsidRPr="001559C9">
        <w:rPr>
          <w:color w:val="000000"/>
          <w:sz w:val="24"/>
          <w:szCs w:val="24"/>
        </w:rPr>
        <w:t xml:space="preserve">a) El monto parcial del contrato será cancelado en </w:t>
      </w:r>
      <w:r w:rsidR="005E25CE" w:rsidRPr="001559C9">
        <w:rPr>
          <w:color w:val="000000"/>
          <w:sz w:val="24"/>
          <w:szCs w:val="24"/>
        </w:rPr>
        <w:t>DÓLARES DE LOS ESTADOS UNIDOS DE AMÉRICA</w:t>
      </w:r>
      <w:r w:rsidR="006418DB" w:rsidRPr="001559C9">
        <w:rPr>
          <w:color w:val="000000"/>
          <w:sz w:val="24"/>
          <w:szCs w:val="24"/>
        </w:rPr>
        <w:t xml:space="preserve"> ($) en un plazo de </w:t>
      </w:r>
      <w:r w:rsidR="005E25CE">
        <w:rPr>
          <w:color w:val="000000"/>
          <w:sz w:val="24"/>
          <w:szCs w:val="24"/>
        </w:rPr>
        <w:t>5</w:t>
      </w:r>
      <w:r w:rsidRPr="001559C9">
        <w:rPr>
          <w:color w:val="000000"/>
          <w:sz w:val="24"/>
          <w:szCs w:val="24"/>
        </w:rPr>
        <w:t xml:space="preserve"> días a partir de la emisión del quedan correspondiente</w:t>
      </w:r>
      <w:r w:rsidR="005E25CE">
        <w:rPr>
          <w:color w:val="000000"/>
          <w:sz w:val="24"/>
          <w:szCs w:val="24"/>
        </w:rPr>
        <w:t xml:space="preserve"> previa presentación de la Factura de Consumidor Final correspondiente a </w:t>
      </w:r>
      <w:r w:rsidR="00B820E8">
        <w:rPr>
          <w:color w:val="000000"/>
          <w:sz w:val="24"/>
          <w:szCs w:val="24"/>
        </w:rPr>
        <w:t>30 o 31 días según el mes que corresponda de prestación del servicio de Recolección y Traslado de los desechos sólidos objeto de la presente licitación</w:t>
      </w:r>
      <w:r w:rsidRPr="001559C9">
        <w:rPr>
          <w:color w:val="000000"/>
          <w:sz w:val="24"/>
          <w:szCs w:val="24"/>
        </w:rPr>
        <w:t>.</w:t>
      </w:r>
    </w:p>
    <w:p w14:paraId="7E25FFEB" w14:textId="20D74769" w:rsidR="0054645F" w:rsidRDefault="00445F33" w:rsidP="006748AF">
      <w:pPr>
        <w:spacing w:after="195" w:line="360" w:lineRule="auto"/>
        <w:ind w:left="652" w:right="9"/>
        <w:rPr>
          <w:color w:val="000000"/>
          <w:sz w:val="24"/>
          <w:szCs w:val="24"/>
        </w:rPr>
      </w:pPr>
      <w:r w:rsidRPr="001559C9">
        <w:rPr>
          <w:color w:val="000000"/>
          <w:sz w:val="24"/>
          <w:szCs w:val="24"/>
        </w:rPr>
        <w:t>b)</w:t>
      </w:r>
      <w:r w:rsidR="00507332" w:rsidRPr="001559C9">
        <w:rPr>
          <w:color w:val="000000"/>
          <w:sz w:val="24"/>
          <w:szCs w:val="24"/>
        </w:rPr>
        <w:t xml:space="preserve"> </w:t>
      </w:r>
      <w:r w:rsidRPr="001559C9">
        <w:rPr>
          <w:color w:val="000000"/>
          <w:sz w:val="24"/>
          <w:szCs w:val="24"/>
        </w:rPr>
        <w:t xml:space="preserve">El pago se realizarse a través </w:t>
      </w:r>
      <w:r w:rsidR="00507332" w:rsidRPr="001559C9">
        <w:rPr>
          <w:color w:val="000000"/>
          <w:sz w:val="24"/>
          <w:szCs w:val="24"/>
        </w:rPr>
        <w:t>de cheque</w:t>
      </w:r>
      <w:r w:rsidR="00B820E8">
        <w:rPr>
          <w:color w:val="000000"/>
          <w:sz w:val="24"/>
          <w:szCs w:val="24"/>
        </w:rPr>
        <w:t xml:space="preserve"> por medio de la TESORERÍA MUNICIPAL DE ZARAGOZA</w:t>
      </w:r>
      <w:r w:rsidRPr="001559C9">
        <w:rPr>
          <w:color w:val="000000"/>
          <w:sz w:val="24"/>
          <w:szCs w:val="24"/>
        </w:rPr>
        <w:t>.</w:t>
      </w:r>
    </w:p>
    <w:p w14:paraId="7DDB5B6F" w14:textId="77777777" w:rsidR="00B820E8" w:rsidRPr="001559C9" w:rsidRDefault="00B820E8" w:rsidP="006748AF">
      <w:pPr>
        <w:spacing w:after="195" w:line="360" w:lineRule="auto"/>
        <w:ind w:left="652" w:right="9"/>
        <w:rPr>
          <w:sz w:val="24"/>
          <w:szCs w:val="24"/>
        </w:rPr>
      </w:pPr>
    </w:p>
    <w:p w14:paraId="12D7DAE0" w14:textId="055722D4" w:rsidR="0054645F" w:rsidRDefault="00445F33" w:rsidP="006748AF">
      <w:pPr>
        <w:spacing w:after="195" w:line="360" w:lineRule="auto"/>
        <w:ind w:left="237" w:right="1"/>
        <w:rPr>
          <w:b/>
          <w:sz w:val="24"/>
          <w:szCs w:val="24"/>
        </w:rPr>
      </w:pPr>
      <w:r w:rsidRPr="001559C9">
        <w:rPr>
          <w:b/>
          <w:sz w:val="24"/>
          <w:szCs w:val="24"/>
        </w:rPr>
        <w:t>CONDICIONES DE PAGO</w:t>
      </w:r>
      <w:r w:rsidR="00B820E8">
        <w:rPr>
          <w:b/>
          <w:sz w:val="24"/>
          <w:szCs w:val="24"/>
        </w:rPr>
        <w:t>.</w:t>
      </w:r>
    </w:p>
    <w:p w14:paraId="7ADFD184" w14:textId="77777777" w:rsidR="00B820E8" w:rsidRPr="001559C9" w:rsidRDefault="00B820E8" w:rsidP="006748AF">
      <w:pPr>
        <w:spacing w:after="195" w:line="360" w:lineRule="auto"/>
        <w:ind w:left="237" w:right="1"/>
        <w:rPr>
          <w:sz w:val="24"/>
          <w:szCs w:val="24"/>
        </w:rPr>
      </w:pPr>
    </w:p>
    <w:p w14:paraId="7DF48AA1" w14:textId="7666774C" w:rsidR="0054645F" w:rsidRPr="001559C9" w:rsidRDefault="00445F33" w:rsidP="006748AF">
      <w:pPr>
        <w:spacing w:after="195" w:line="360" w:lineRule="auto"/>
        <w:ind w:right="9"/>
        <w:rPr>
          <w:sz w:val="24"/>
          <w:szCs w:val="24"/>
        </w:rPr>
      </w:pPr>
      <w:r w:rsidRPr="001559C9">
        <w:rPr>
          <w:color w:val="000000"/>
          <w:sz w:val="24"/>
          <w:szCs w:val="24"/>
        </w:rPr>
        <w:t xml:space="preserve">Para la facturación, la empresa que resulte </w:t>
      </w:r>
      <w:r w:rsidR="00B820E8" w:rsidRPr="001559C9">
        <w:rPr>
          <w:color w:val="000000"/>
          <w:sz w:val="24"/>
          <w:szCs w:val="24"/>
        </w:rPr>
        <w:t>adjudicada</w:t>
      </w:r>
      <w:r w:rsidRPr="001559C9">
        <w:rPr>
          <w:color w:val="000000"/>
          <w:sz w:val="24"/>
          <w:szCs w:val="24"/>
        </w:rPr>
        <w:t xml:space="preserve"> deberá presentar al administrador del contrato las facturas respectivas con dos juegos de copia de cada documentación original.</w:t>
      </w:r>
    </w:p>
    <w:p w14:paraId="5DC80352" w14:textId="402B1775" w:rsidR="0054645F" w:rsidRPr="001559C9" w:rsidRDefault="00445F33" w:rsidP="00723242">
      <w:pPr>
        <w:spacing w:after="101" w:line="360" w:lineRule="auto"/>
        <w:ind w:right="9"/>
        <w:rPr>
          <w:sz w:val="24"/>
          <w:szCs w:val="24"/>
        </w:rPr>
      </w:pPr>
      <w:r w:rsidRPr="001559C9">
        <w:rPr>
          <w:color w:val="000000"/>
          <w:sz w:val="24"/>
          <w:szCs w:val="24"/>
        </w:rPr>
        <w:t xml:space="preserve">Posterior a la recepción a entera satisfacción </w:t>
      </w:r>
      <w:r w:rsidR="00723242">
        <w:rPr>
          <w:color w:val="000000"/>
          <w:sz w:val="24"/>
          <w:szCs w:val="24"/>
        </w:rPr>
        <w:t xml:space="preserve">de los servicios </w:t>
      </w:r>
      <w:r w:rsidRPr="001559C9">
        <w:rPr>
          <w:color w:val="000000"/>
          <w:sz w:val="24"/>
          <w:szCs w:val="24"/>
        </w:rPr>
        <w:t xml:space="preserve">y </w:t>
      </w:r>
      <w:r w:rsidR="00723242">
        <w:rPr>
          <w:color w:val="000000"/>
          <w:sz w:val="24"/>
          <w:szCs w:val="24"/>
        </w:rPr>
        <w:t xml:space="preserve">la </w:t>
      </w:r>
      <w:r w:rsidRPr="001559C9">
        <w:rPr>
          <w:color w:val="000000"/>
          <w:sz w:val="24"/>
          <w:szCs w:val="24"/>
        </w:rPr>
        <w:t xml:space="preserve">entrega del acta de recepción </w:t>
      </w:r>
      <w:r w:rsidR="00723242">
        <w:rPr>
          <w:color w:val="000000"/>
          <w:sz w:val="24"/>
          <w:szCs w:val="24"/>
        </w:rPr>
        <w:t>parcial por cada mes de servicio prestado</w:t>
      </w:r>
      <w:r w:rsidRPr="001559C9">
        <w:rPr>
          <w:color w:val="000000"/>
          <w:sz w:val="24"/>
          <w:szCs w:val="24"/>
        </w:rPr>
        <w:t>, se podrá tramitar la cancelación del servicio</w:t>
      </w:r>
      <w:r w:rsidR="00723242">
        <w:rPr>
          <w:color w:val="000000"/>
          <w:sz w:val="24"/>
          <w:szCs w:val="24"/>
        </w:rPr>
        <w:t xml:space="preserve"> del mes correspondiente</w:t>
      </w:r>
      <w:r w:rsidRPr="001559C9">
        <w:rPr>
          <w:color w:val="000000"/>
          <w:sz w:val="24"/>
          <w:szCs w:val="24"/>
        </w:rPr>
        <w:t xml:space="preserve">, el cual se hará por medio de cheque en la Tesorería de la </w:t>
      </w:r>
      <w:r w:rsidR="00723242">
        <w:rPr>
          <w:color w:val="000000"/>
          <w:sz w:val="24"/>
          <w:szCs w:val="24"/>
        </w:rPr>
        <w:t xml:space="preserve">Municipalidad de Zaragoza </w:t>
      </w:r>
      <w:r w:rsidR="00723242" w:rsidRPr="001559C9">
        <w:rPr>
          <w:color w:val="000000"/>
          <w:sz w:val="24"/>
          <w:szCs w:val="24"/>
        </w:rPr>
        <w:t>ubicad</w:t>
      </w:r>
      <w:r w:rsidR="00723242">
        <w:rPr>
          <w:color w:val="000000"/>
          <w:sz w:val="24"/>
          <w:szCs w:val="24"/>
        </w:rPr>
        <w:t>a</w:t>
      </w:r>
      <w:r w:rsidR="00723242" w:rsidRPr="001559C9">
        <w:rPr>
          <w:color w:val="000000"/>
          <w:sz w:val="24"/>
          <w:szCs w:val="24"/>
        </w:rPr>
        <w:t xml:space="preserve"> en  </w:t>
      </w:r>
      <w:r w:rsidR="00723242" w:rsidRPr="001559C9">
        <w:rPr>
          <w:sz w:val="24"/>
          <w:szCs w:val="24"/>
        </w:rPr>
        <w:t>2° Calle Poniente y Avenida España Sur, Zaragoza</w:t>
      </w:r>
      <w:r w:rsidR="00723242" w:rsidRPr="001559C9">
        <w:rPr>
          <w:color w:val="000000"/>
          <w:sz w:val="24"/>
          <w:szCs w:val="24"/>
        </w:rPr>
        <w:t xml:space="preserve">, en DÓLARES DE LOS ESTADOS UNIDOS DE AMÉRICA, en un plazo de </w:t>
      </w:r>
      <w:r w:rsidR="00723242">
        <w:rPr>
          <w:color w:val="000000"/>
          <w:sz w:val="24"/>
          <w:szCs w:val="24"/>
        </w:rPr>
        <w:t>cinco</w:t>
      </w:r>
      <w:r w:rsidR="00723242" w:rsidRPr="001559C9">
        <w:rPr>
          <w:color w:val="000000"/>
          <w:sz w:val="24"/>
          <w:szCs w:val="24"/>
        </w:rPr>
        <w:t xml:space="preserve"> días calendario, posteriores a que el Contratista presente en la UACI, para tramite de quedan la respectiva  documentación de pago la cual será la siguiente: Factura duplicado cliente con la respectiva acta de entrega a entera satisfacción notas de envío o bitácoras según sea el caso </w:t>
      </w:r>
      <w:r w:rsidR="00723242">
        <w:rPr>
          <w:color w:val="000000"/>
          <w:sz w:val="24"/>
          <w:szCs w:val="24"/>
        </w:rPr>
        <w:t xml:space="preserve">copia del </w:t>
      </w:r>
      <w:r w:rsidR="00723242" w:rsidRPr="001559C9">
        <w:rPr>
          <w:color w:val="000000"/>
          <w:sz w:val="24"/>
          <w:szCs w:val="24"/>
        </w:rPr>
        <w:t>NIT, con una copia, incluyendo</w:t>
      </w:r>
      <w:r w:rsidR="00723242">
        <w:rPr>
          <w:color w:val="000000"/>
          <w:sz w:val="24"/>
          <w:szCs w:val="24"/>
        </w:rPr>
        <w:t xml:space="preserve"> </w:t>
      </w:r>
      <w:r w:rsidRPr="001559C9">
        <w:rPr>
          <w:color w:val="000000"/>
          <w:sz w:val="24"/>
          <w:szCs w:val="24"/>
        </w:rPr>
        <w:t xml:space="preserve">en la factura: número de contrato, número de licitación, precio unitario, precio </w:t>
      </w:r>
      <w:r w:rsidR="00723242">
        <w:rPr>
          <w:color w:val="000000"/>
          <w:sz w:val="24"/>
          <w:szCs w:val="24"/>
        </w:rPr>
        <w:t>total del mes facturado</w:t>
      </w:r>
      <w:r w:rsidR="00507332" w:rsidRPr="001559C9">
        <w:rPr>
          <w:color w:val="000000"/>
          <w:sz w:val="24"/>
          <w:szCs w:val="24"/>
        </w:rPr>
        <w:t>.</w:t>
      </w:r>
    </w:p>
    <w:p w14:paraId="5D345321" w14:textId="1A5F5D67" w:rsidR="0054645F" w:rsidRPr="00723242" w:rsidRDefault="00445F33" w:rsidP="00723242">
      <w:pPr>
        <w:pStyle w:val="Prrafodelista"/>
        <w:numPr>
          <w:ilvl w:val="0"/>
          <w:numId w:val="8"/>
        </w:numPr>
        <w:spacing w:after="15" w:line="360" w:lineRule="auto"/>
        <w:ind w:right="1"/>
        <w:rPr>
          <w:b/>
          <w:sz w:val="24"/>
          <w:szCs w:val="24"/>
        </w:rPr>
      </w:pPr>
      <w:r w:rsidRPr="00723242">
        <w:rPr>
          <w:b/>
          <w:sz w:val="24"/>
          <w:szCs w:val="24"/>
        </w:rPr>
        <w:lastRenderedPageBreak/>
        <w:t>RECURSO DE REVISIÓN</w:t>
      </w:r>
      <w:r w:rsidR="00D94FD6">
        <w:rPr>
          <w:b/>
          <w:sz w:val="24"/>
          <w:szCs w:val="24"/>
        </w:rPr>
        <w:t>.</w:t>
      </w:r>
    </w:p>
    <w:p w14:paraId="7321B4CB" w14:textId="77777777" w:rsidR="00723242" w:rsidRPr="00723242" w:rsidRDefault="00723242" w:rsidP="00723242">
      <w:pPr>
        <w:pStyle w:val="Prrafodelista"/>
        <w:spacing w:after="15" w:line="360" w:lineRule="auto"/>
        <w:ind w:left="333" w:right="1" w:firstLine="0"/>
        <w:rPr>
          <w:sz w:val="24"/>
          <w:szCs w:val="24"/>
        </w:rPr>
      </w:pPr>
    </w:p>
    <w:p w14:paraId="3B65F9DF" w14:textId="77777777" w:rsidR="0054645F" w:rsidRPr="001559C9" w:rsidRDefault="00445F33" w:rsidP="006748AF">
      <w:pPr>
        <w:spacing w:line="360" w:lineRule="auto"/>
        <w:rPr>
          <w:sz w:val="24"/>
          <w:szCs w:val="24"/>
        </w:rPr>
      </w:pPr>
      <w:r w:rsidRPr="001559C9">
        <w:rPr>
          <w:sz w:val="24"/>
          <w:szCs w:val="24"/>
        </w:rPr>
        <w:t xml:space="preserve">Los oferentes podrán presentar recursos de revisión por escrito ante la autoridad competente que dicto el acto administrativo, a más tardar cinco días hábiles después de la fecha de notificación de la adjudicación, presentado el recurso de revisión la autoridad competente nombrara una </w:t>
      </w:r>
      <w:bookmarkStart w:id="2" w:name="_Hlk4956317"/>
      <w:r w:rsidRPr="001559C9">
        <w:rPr>
          <w:sz w:val="24"/>
          <w:szCs w:val="24"/>
        </w:rPr>
        <w:t>Co</w:t>
      </w:r>
      <w:r w:rsidR="00507332" w:rsidRPr="001559C9">
        <w:rPr>
          <w:sz w:val="24"/>
          <w:szCs w:val="24"/>
        </w:rPr>
        <w:t>misión Especial de Alto Nivel (</w:t>
      </w:r>
      <w:r w:rsidRPr="001559C9">
        <w:rPr>
          <w:sz w:val="24"/>
          <w:szCs w:val="24"/>
        </w:rPr>
        <w:t xml:space="preserve">CEAN), </w:t>
      </w:r>
      <w:bookmarkEnd w:id="2"/>
      <w:r w:rsidRPr="001559C9">
        <w:rPr>
          <w:sz w:val="24"/>
          <w:szCs w:val="24"/>
        </w:rPr>
        <w:t xml:space="preserve">para analizar el recurso y emitir recomendación. La CEAN analizara lo pertinente a las razones de hecho y de </w:t>
      </w:r>
      <w:r w:rsidR="00507332" w:rsidRPr="001559C9">
        <w:rPr>
          <w:sz w:val="24"/>
          <w:szCs w:val="24"/>
        </w:rPr>
        <w:t>derecho,</w:t>
      </w:r>
      <w:r w:rsidRPr="001559C9">
        <w:rPr>
          <w:sz w:val="24"/>
          <w:szCs w:val="24"/>
        </w:rPr>
        <w:t xml:space="preserve"> así como los extremos que deben resolverse, expresados en el recurso.</w:t>
      </w:r>
    </w:p>
    <w:p w14:paraId="522FB488" w14:textId="77777777" w:rsidR="0054645F" w:rsidRPr="001559C9" w:rsidRDefault="00445F33" w:rsidP="006748AF">
      <w:pPr>
        <w:spacing w:line="360" w:lineRule="auto"/>
        <w:rPr>
          <w:sz w:val="24"/>
          <w:szCs w:val="24"/>
        </w:rPr>
      </w:pPr>
      <w:r w:rsidRPr="001559C9">
        <w:rPr>
          <w:sz w:val="24"/>
          <w:szCs w:val="24"/>
        </w:rPr>
        <w:t xml:space="preserve">Emitirá el informe de recomendación, ratificando o revocando al acto administrativo recurrido y </w:t>
      </w:r>
      <w:r w:rsidR="00507332" w:rsidRPr="001559C9">
        <w:rPr>
          <w:sz w:val="24"/>
          <w:szCs w:val="24"/>
        </w:rPr>
        <w:t>trasladará</w:t>
      </w:r>
      <w:r w:rsidRPr="001559C9">
        <w:rPr>
          <w:sz w:val="24"/>
          <w:szCs w:val="24"/>
        </w:rPr>
        <w:t xml:space="preserve"> a la autoridad competente que dicto el acto del que se recurre.</w:t>
      </w:r>
    </w:p>
    <w:p w14:paraId="0B2D9B0E" w14:textId="4328C765" w:rsidR="0054645F" w:rsidRDefault="00445F33" w:rsidP="006748AF">
      <w:pPr>
        <w:spacing w:line="360" w:lineRule="auto"/>
        <w:rPr>
          <w:sz w:val="24"/>
          <w:szCs w:val="24"/>
        </w:rPr>
      </w:pPr>
      <w:r w:rsidRPr="001559C9">
        <w:rPr>
          <w:sz w:val="24"/>
          <w:szCs w:val="24"/>
        </w:rPr>
        <w:t xml:space="preserve">La Autoridad competente que dicto el acto impugnado resolverá dentro de los diez días hábiles posteriores a la admisión del recurso, con base en la recomendación presentada por el CEAN, ya sea ratificando o revocando el acto administrativo recurrido.  La resolución final se </w:t>
      </w:r>
      <w:r w:rsidR="00507332" w:rsidRPr="001559C9">
        <w:rPr>
          <w:sz w:val="24"/>
          <w:szCs w:val="24"/>
        </w:rPr>
        <w:t>notificará</w:t>
      </w:r>
      <w:r w:rsidRPr="001559C9">
        <w:rPr>
          <w:sz w:val="24"/>
          <w:szCs w:val="24"/>
        </w:rPr>
        <w:t xml:space="preserve"> de conformidad al procedimiento de notificación establecido en la LACAP.</w:t>
      </w:r>
    </w:p>
    <w:p w14:paraId="0E764E0D" w14:textId="6B9D12D3" w:rsidR="00E64A8F" w:rsidRDefault="00E64A8F" w:rsidP="006748AF">
      <w:pPr>
        <w:spacing w:line="360" w:lineRule="auto"/>
        <w:rPr>
          <w:sz w:val="24"/>
          <w:szCs w:val="24"/>
        </w:rPr>
      </w:pPr>
    </w:p>
    <w:p w14:paraId="03E81B26" w14:textId="7A6622E5" w:rsidR="00E64A8F" w:rsidRDefault="00E64A8F" w:rsidP="006748AF">
      <w:pPr>
        <w:spacing w:line="360" w:lineRule="auto"/>
        <w:rPr>
          <w:sz w:val="24"/>
          <w:szCs w:val="24"/>
        </w:rPr>
      </w:pPr>
    </w:p>
    <w:p w14:paraId="3B559DD5" w14:textId="5E94CAEB" w:rsidR="00E64A8F" w:rsidRDefault="00E64A8F" w:rsidP="006748AF">
      <w:pPr>
        <w:spacing w:line="360" w:lineRule="auto"/>
        <w:rPr>
          <w:sz w:val="24"/>
          <w:szCs w:val="24"/>
        </w:rPr>
      </w:pPr>
    </w:p>
    <w:p w14:paraId="0D3991B6" w14:textId="74979BA7" w:rsidR="00E64A8F" w:rsidRDefault="00E64A8F" w:rsidP="006748AF">
      <w:pPr>
        <w:spacing w:line="360" w:lineRule="auto"/>
        <w:rPr>
          <w:sz w:val="24"/>
          <w:szCs w:val="24"/>
        </w:rPr>
      </w:pPr>
    </w:p>
    <w:p w14:paraId="773B39C5" w14:textId="36242E2F" w:rsidR="00E64A8F" w:rsidRDefault="00E64A8F" w:rsidP="006748AF">
      <w:pPr>
        <w:spacing w:line="360" w:lineRule="auto"/>
        <w:rPr>
          <w:sz w:val="24"/>
          <w:szCs w:val="24"/>
        </w:rPr>
      </w:pPr>
    </w:p>
    <w:p w14:paraId="250C7F0B" w14:textId="6B7284C9" w:rsidR="00E64A8F" w:rsidRDefault="00E64A8F" w:rsidP="006748AF">
      <w:pPr>
        <w:spacing w:line="360" w:lineRule="auto"/>
        <w:rPr>
          <w:sz w:val="24"/>
          <w:szCs w:val="24"/>
        </w:rPr>
      </w:pPr>
    </w:p>
    <w:p w14:paraId="235D1147" w14:textId="446C86D1" w:rsidR="00E64A8F" w:rsidRDefault="00E64A8F" w:rsidP="006748AF">
      <w:pPr>
        <w:spacing w:line="360" w:lineRule="auto"/>
        <w:rPr>
          <w:sz w:val="24"/>
          <w:szCs w:val="24"/>
        </w:rPr>
      </w:pPr>
    </w:p>
    <w:p w14:paraId="127CD858" w14:textId="77777777" w:rsidR="00E64A8F" w:rsidRDefault="00E64A8F" w:rsidP="006748AF">
      <w:pPr>
        <w:spacing w:line="360" w:lineRule="auto"/>
        <w:rPr>
          <w:sz w:val="24"/>
          <w:szCs w:val="24"/>
        </w:rPr>
      </w:pPr>
    </w:p>
    <w:p w14:paraId="623E29F7" w14:textId="05DCC545" w:rsidR="007502F6" w:rsidRDefault="007502F6" w:rsidP="006748AF">
      <w:pPr>
        <w:spacing w:line="360" w:lineRule="auto"/>
        <w:rPr>
          <w:sz w:val="24"/>
          <w:szCs w:val="24"/>
        </w:rPr>
      </w:pPr>
    </w:p>
    <w:p w14:paraId="0188A80F" w14:textId="6411390C" w:rsidR="007502F6" w:rsidRDefault="00E64A8F" w:rsidP="006748AF">
      <w:pPr>
        <w:spacing w:line="360" w:lineRule="auto"/>
        <w:rPr>
          <w:sz w:val="24"/>
          <w:szCs w:val="24"/>
        </w:rPr>
      </w:pPr>
      <w:r>
        <w:rPr>
          <w:noProof/>
          <w:lang w:val="en-US" w:eastAsia="en-US"/>
        </w:rPr>
        <mc:AlternateContent>
          <mc:Choice Requires="wps">
            <w:drawing>
              <wp:anchor distT="0" distB="0" distL="114300" distR="114300" simplePos="0" relativeHeight="251686912" behindDoc="0" locked="0" layoutInCell="1" allowOverlap="1" wp14:anchorId="03C67068" wp14:editId="22156720">
                <wp:simplePos x="0" y="0"/>
                <wp:positionH relativeFrom="page">
                  <wp:posOffset>989463</wp:posOffset>
                </wp:positionH>
                <wp:positionV relativeFrom="paragraph">
                  <wp:posOffset>21855</wp:posOffset>
                </wp:positionV>
                <wp:extent cx="5433060" cy="1037230"/>
                <wp:effectExtent l="19050" t="19050" r="15240" b="10795"/>
                <wp:wrapNone/>
                <wp:docPr id="15" name="Rectángulo 15"/>
                <wp:cNvGraphicFramePr/>
                <a:graphic xmlns:a="http://schemas.openxmlformats.org/drawingml/2006/main">
                  <a:graphicData uri="http://schemas.microsoft.com/office/word/2010/wordprocessingShape">
                    <wps:wsp>
                      <wps:cNvSpPr/>
                      <wps:spPr>
                        <a:xfrm>
                          <a:off x="0" y="0"/>
                          <a:ext cx="5433060" cy="103723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080828" w14:textId="1FA45DC3" w:rsidR="004473AB" w:rsidRPr="001559C9" w:rsidRDefault="004473AB" w:rsidP="00E64A8F">
                            <w:pPr>
                              <w:ind w:left="0"/>
                              <w:jc w:val="center"/>
                              <w:rPr>
                                <w:b/>
                                <w:sz w:val="32"/>
                                <w:szCs w:val="32"/>
                              </w:rPr>
                            </w:pPr>
                            <w:r w:rsidRPr="001559C9">
                              <w:rPr>
                                <w:b/>
                                <w:sz w:val="32"/>
                                <w:szCs w:val="32"/>
                              </w:rPr>
                              <w:t xml:space="preserve">SECCIÓN </w:t>
                            </w:r>
                            <w:r>
                              <w:rPr>
                                <w:b/>
                                <w:sz w:val="32"/>
                                <w:szCs w:val="32"/>
                              </w:rPr>
                              <w:t>VI</w:t>
                            </w:r>
                            <w:r w:rsidRPr="001559C9">
                              <w:rPr>
                                <w:b/>
                                <w:sz w:val="32"/>
                                <w:szCs w:val="32"/>
                              </w:rPr>
                              <w:t xml:space="preserve"> </w:t>
                            </w:r>
                          </w:p>
                          <w:p w14:paraId="5C2DCCA8" w14:textId="45F65DF3" w:rsidR="004473AB" w:rsidRPr="001559C9" w:rsidRDefault="004473AB" w:rsidP="00E64A8F">
                            <w:pPr>
                              <w:ind w:left="0"/>
                              <w:jc w:val="center"/>
                              <w:rPr>
                                <w:b/>
                                <w:sz w:val="32"/>
                                <w:szCs w:val="32"/>
                              </w:rPr>
                            </w:pPr>
                            <w:r>
                              <w:rPr>
                                <w:b/>
                                <w:sz w:val="32"/>
                                <w:szCs w:val="32"/>
                              </w:rPr>
                              <w:t>DESCRIPCIÓN DEL SERVICIO DE TRANSPORTE REQUERIDO.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67068" id="Rectángulo 15" o:spid="_x0000_s1035" style="position:absolute;left:0;text-align:left;margin-left:77.9pt;margin-top:1.7pt;width:427.8pt;height:81.6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" filled="f" strokecolor="black [3213]" strokeweight="2.25pt">
                <v:textbox>
                  <w:txbxContent>
                    <w:p w14:paraId="71080828" w14:textId="1FA45DC3" w:rsidR="004473AB" w:rsidRPr="001559C9" w:rsidRDefault="004473AB" w:rsidP="00E64A8F">
                      <w:pPr>
                        <w:ind w:left="0"/>
                        <w:jc w:val="center"/>
                        <w:rPr>
                          <w:b/>
                          <w:sz w:val="32"/>
                          <w:szCs w:val="32"/>
                        </w:rPr>
                      </w:pPr>
                      <w:r w:rsidRPr="001559C9">
                        <w:rPr>
                          <w:b/>
                          <w:sz w:val="32"/>
                          <w:szCs w:val="32"/>
                        </w:rPr>
                        <w:t xml:space="preserve">SECCIÓN </w:t>
                      </w:r>
                      <w:r>
                        <w:rPr>
                          <w:b/>
                          <w:sz w:val="32"/>
                          <w:szCs w:val="32"/>
                        </w:rPr>
                        <w:t>VI</w:t>
                      </w:r>
                      <w:r w:rsidRPr="001559C9">
                        <w:rPr>
                          <w:b/>
                          <w:sz w:val="32"/>
                          <w:szCs w:val="32"/>
                        </w:rPr>
                        <w:t xml:space="preserve"> </w:t>
                      </w:r>
                    </w:p>
                    <w:p w14:paraId="5C2DCCA8" w14:textId="45F65DF3" w:rsidR="004473AB" w:rsidRPr="001559C9" w:rsidRDefault="004473AB" w:rsidP="00E64A8F">
                      <w:pPr>
                        <w:ind w:left="0"/>
                        <w:jc w:val="center"/>
                        <w:rPr>
                          <w:b/>
                          <w:sz w:val="32"/>
                          <w:szCs w:val="32"/>
                        </w:rPr>
                      </w:pPr>
                      <w:r>
                        <w:rPr>
                          <w:b/>
                          <w:sz w:val="32"/>
                          <w:szCs w:val="32"/>
                        </w:rPr>
                        <w:t>DESCRIPCIÓN DEL SERVICIO DE TRANSPORTE REQUERIDO.</w:t>
                      </w:r>
                    </w:p>
                  </w:txbxContent>
                </v:textbox>
                <w10:wrap anchorx="page"/>
              </v:rect>
            </w:pict>
          </mc:Fallback>
        </mc:AlternateContent>
      </w:r>
    </w:p>
    <w:p w14:paraId="18905FC1" w14:textId="75B63AB7" w:rsidR="007502F6" w:rsidRDefault="007502F6" w:rsidP="006748AF">
      <w:pPr>
        <w:spacing w:line="360" w:lineRule="auto"/>
        <w:rPr>
          <w:sz w:val="24"/>
          <w:szCs w:val="24"/>
        </w:rPr>
      </w:pPr>
    </w:p>
    <w:p w14:paraId="6AF762E2" w14:textId="77777777" w:rsidR="007502F6" w:rsidRPr="001559C9" w:rsidRDefault="007502F6" w:rsidP="006748AF">
      <w:pPr>
        <w:spacing w:line="360" w:lineRule="auto"/>
        <w:rPr>
          <w:sz w:val="24"/>
          <w:szCs w:val="24"/>
        </w:rPr>
      </w:pPr>
    </w:p>
    <w:p w14:paraId="36D1EE76" w14:textId="77153FF4" w:rsidR="0054645F" w:rsidRPr="00E64A8F" w:rsidRDefault="00445F33" w:rsidP="00E64A8F">
      <w:pPr>
        <w:spacing w:after="217" w:line="360" w:lineRule="auto"/>
        <w:ind w:left="216" w:right="0" w:firstLine="0"/>
        <w:jc w:val="left"/>
        <w:rPr>
          <w:sz w:val="24"/>
          <w:szCs w:val="24"/>
        </w:rPr>
      </w:pPr>
      <w:r w:rsidRPr="001559C9">
        <w:rPr>
          <w:sz w:val="24"/>
          <w:szCs w:val="24"/>
        </w:rPr>
        <w:t xml:space="preserve">   </w:t>
      </w:r>
    </w:p>
    <w:p w14:paraId="5B280CF3" w14:textId="5FA96F60" w:rsidR="0054645F" w:rsidRPr="001559C9" w:rsidRDefault="00445F33" w:rsidP="00EF1D45">
      <w:pPr>
        <w:numPr>
          <w:ilvl w:val="0"/>
          <w:numId w:val="9"/>
        </w:numPr>
        <w:spacing w:after="259" w:line="360" w:lineRule="auto"/>
        <w:ind w:left="284" w:right="1" w:hanging="360"/>
        <w:rPr>
          <w:sz w:val="24"/>
          <w:szCs w:val="24"/>
        </w:rPr>
      </w:pPr>
      <w:r w:rsidRPr="001559C9">
        <w:rPr>
          <w:b/>
          <w:sz w:val="24"/>
          <w:szCs w:val="24"/>
        </w:rPr>
        <w:t>SERVICIO A PRESTAR.</w:t>
      </w:r>
    </w:p>
    <w:p w14:paraId="2A85B240" w14:textId="0CC4542E" w:rsidR="0054645F" w:rsidRPr="001559C9" w:rsidRDefault="00445F33" w:rsidP="00EF1D45">
      <w:pPr>
        <w:spacing w:after="0" w:line="360" w:lineRule="auto"/>
        <w:ind w:left="0" w:right="4" w:firstLine="0"/>
        <w:rPr>
          <w:sz w:val="24"/>
          <w:szCs w:val="24"/>
        </w:rPr>
      </w:pPr>
      <w:r w:rsidRPr="001559C9">
        <w:rPr>
          <w:sz w:val="24"/>
          <w:szCs w:val="24"/>
        </w:rPr>
        <w:t xml:space="preserve">La empresa a contratar deberá brindar la recolección casa por casa retirando los desechos </w:t>
      </w:r>
      <w:r w:rsidR="007E57B1" w:rsidRPr="001559C9">
        <w:rPr>
          <w:sz w:val="24"/>
          <w:szCs w:val="24"/>
        </w:rPr>
        <w:t>sólidos</w:t>
      </w:r>
      <w:r w:rsidRPr="001559C9">
        <w:rPr>
          <w:sz w:val="24"/>
          <w:szCs w:val="24"/>
        </w:rPr>
        <w:t xml:space="preserve"> de las zonas asignadas, la recolección </w:t>
      </w:r>
      <w:r w:rsidR="00E64A8F">
        <w:rPr>
          <w:sz w:val="24"/>
          <w:szCs w:val="24"/>
        </w:rPr>
        <w:t xml:space="preserve">debe hacerse </w:t>
      </w:r>
      <w:r w:rsidR="0064162B" w:rsidRPr="001559C9">
        <w:rPr>
          <w:sz w:val="24"/>
          <w:szCs w:val="24"/>
        </w:rPr>
        <w:t>de lunes a sábado</w:t>
      </w:r>
      <w:r w:rsidRPr="001559C9">
        <w:rPr>
          <w:sz w:val="24"/>
          <w:szCs w:val="24"/>
        </w:rPr>
        <w:t xml:space="preserve">, iniciando </w:t>
      </w:r>
      <w:r w:rsidR="00E64A8F">
        <w:rPr>
          <w:sz w:val="24"/>
          <w:szCs w:val="24"/>
        </w:rPr>
        <w:t xml:space="preserve">desde </w:t>
      </w:r>
      <w:r w:rsidRPr="001559C9">
        <w:rPr>
          <w:sz w:val="24"/>
          <w:szCs w:val="24"/>
        </w:rPr>
        <w:t xml:space="preserve"> las 5.00 a.m. hasta garantizar que la zona quede limpia. Dicho servicio deberá prestarse durante el tiempo del contrato este servicio tiene que ser de forma ininterrumpida salvo </w:t>
      </w:r>
      <w:r w:rsidR="00E64A8F">
        <w:rPr>
          <w:sz w:val="24"/>
          <w:szCs w:val="24"/>
        </w:rPr>
        <w:t xml:space="preserve">acuerdo </w:t>
      </w:r>
      <w:r w:rsidRPr="001559C9">
        <w:rPr>
          <w:sz w:val="24"/>
          <w:szCs w:val="24"/>
        </w:rPr>
        <w:t xml:space="preserve">previo entre </w:t>
      </w:r>
      <w:r w:rsidR="00E64A8F">
        <w:rPr>
          <w:sz w:val="24"/>
          <w:szCs w:val="24"/>
        </w:rPr>
        <w:t>el titular de la</w:t>
      </w:r>
      <w:r w:rsidRPr="001559C9">
        <w:rPr>
          <w:sz w:val="24"/>
          <w:szCs w:val="24"/>
        </w:rPr>
        <w:t xml:space="preserve"> Municipalidad y el contratista.</w:t>
      </w:r>
    </w:p>
    <w:p w14:paraId="0AB2FD54" w14:textId="77777777" w:rsidR="00EF1D45" w:rsidRPr="001559C9" w:rsidRDefault="00EF1D45" w:rsidP="00EF1D45">
      <w:pPr>
        <w:spacing w:after="0" w:line="360" w:lineRule="auto"/>
        <w:ind w:left="0" w:right="4" w:firstLine="0"/>
        <w:rPr>
          <w:sz w:val="24"/>
          <w:szCs w:val="24"/>
        </w:rPr>
      </w:pPr>
    </w:p>
    <w:p w14:paraId="66141145" w14:textId="39A33C55" w:rsidR="0054645F" w:rsidRPr="001559C9" w:rsidRDefault="00445F33" w:rsidP="00EF1D45">
      <w:pPr>
        <w:spacing w:after="462" w:line="360" w:lineRule="auto"/>
        <w:ind w:left="0" w:right="4"/>
        <w:rPr>
          <w:sz w:val="24"/>
          <w:szCs w:val="24"/>
        </w:rPr>
      </w:pPr>
      <w:r w:rsidRPr="001559C9">
        <w:rPr>
          <w:sz w:val="24"/>
          <w:szCs w:val="24"/>
        </w:rPr>
        <w:t xml:space="preserve">Los desechos recolectados tendrán que ser trasladados al sitio de disposición final </w:t>
      </w:r>
      <w:r w:rsidR="00E64A8F">
        <w:rPr>
          <w:sz w:val="24"/>
          <w:szCs w:val="24"/>
        </w:rPr>
        <w:t>que</w:t>
      </w:r>
      <w:r w:rsidRPr="001559C9">
        <w:rPr>
          <w:sz w:val="24"/>
          <w:szCs w:val="24"/>
        </w:rPr>
        <w:t xml:space="preserve"> </w:t>
      </w:r>
      <w:r w:rsidR="007E57B1" w:rsidRPr="001559C9">
        <w:rPr>
          <w:sz w:val="24"/>
          <w:szCs w:val="24"/>
        </w:rPr>
        <w:t>será</w:t>
      </w:r>
      <w:r w:rsidRPr="001559C9">
        <w:rPr>
          <w:sz w:val="24"/>
          <w:szCs w:val="24"/>
        </w:rPr>
        <w:t xml:space="preserve"> asignado por la Municipalidad.  El servicio debe realizarse </w:t>
      </w:r>
      <w:r w:rsidR="00E64A8F">
        <w:rPr>
          <w:sz w:val="24"/>
          <w:szCs w:val="24"/>
        </w:rPr>
        <w:t xml:space="preserve">del </w:t>
      </w:r>
      <w:r w:rsidRPr="001559C9">
        <w:rPr>
          <w:sz w:val="24"/>
          <w:szCs w:val="24"/>
        </w:rPr>
        <w:t xml:space="preserve">barrido </w:t>
      </w:r>
      <w:r w:rsidR="00E64A8F">
        <w:rPr>
          <w:sz w:val="24"/>
          <w:szCs w:val="24"/>
        </w:rPr>
        <w:t>de</w:t>
      </w:r>
      <w:r w:rsidRPr="001559C9">
        <w:rPr>
          <w:sz w:val="24"/>
          <w:szCs w:val="24"/>
        </w:rPr>
        <w:t xml:space="preserve"> aceras, cunetas y tragantes, así como brindar el mantenimiento en las zonas verdes de los lugares que han sido mencionados con anterioridad</w:t>
      </w:r>
      <w:r w:rsidR="00E64A8F">
        <w:rPr>
          <w:sz w:val="24"/>
          <w:szCs w:val="24"/>
        </w:rPr>
        <w:t xml:space="preserve"> y las residenciales de las zonas que se mencionan a continuación: </w:t>
      </w:r>
      <w:r w:rsidRPr="001559C9">
        <w:rPr>
          <w:sz w:val="24"/>
          <w:szCs w:val="24"/>
        </w:rPr>
        <w:t xml:space="preserve"> </w:t>
      </w:r>
    </w:p>
    <w:p w14:paraId="2AE783F8" w14:textId="6F0C1CC3" w:rsidR="0054645F" w:rsidRPr="00E64A8F" w:rsidRDefault="00445F33" w:rsidP="006748AF">
      <w:pPr>
        <w:pStyle w:val="Prrafodelista"/>
        <w:numPr>
          <w:ilvl w:val="0"/>
          <w:numId w:val="22"/>
        </w:numPr>
        <w:spacing w:after="1" w:line="360" w:lineRule="auto"/>
        <w:ind w:right="-15"/>
        <w:jc w:val="left"/>
        <w:rPr>
          <w:sz w:val="24"/>
          <w:szCs w:val="24"/>
        </w:rPr>
      </w:pPr>
      <w:r w:rsidRPr="001559C9">
        <w:rPr>
          <w:rFonts w:eastAsia="Times New Roman"/>
          <w:color w:val="000000"/>
          <w:sz w:val="24"/>
          <w:szCs w:val="24"/>
        </w:rPr>
        <w:t>Zonas en las que se solicita el servicio de recolección.</w:t>
      </w:r>
    </w:p>
    <w:p w14:paraId="3EB865DE" w14:textId="77777777" w:rsidR="00E64A8F" w:rsidRPr="001559C9" w:rsidRDefault="00E64A8F" w:rsidP="00E64A8F">
      <w:pPr>
        <w:pStyle w:val="Prrafodelista"/>
        <w:spacing w:after="1" w:line="360" w:lineRule="auto"/>
        <w:ind w:left="561" w:right="-15" w:firstLine="0"/>
        <w:jc w:val="left"/>
        <w:rPr>
          <w:sz w:val="24"/>
          <w:szCs w:val="24"/>
        </w:rPr>
      </w:pPr>
    </w:p>
    <w:p w14:paraId="0EBE9D42" w14:textId="5A846855" w:rsidR="0054645F" w:rsidRDefault="00445F33" w:rsidP="006748AF">
      <w:pPr>
        <w:spacing w:after="1" w:line="360" w:lineRule="auto"/>
        <w:ind w:right="-15"/>
        <w:jc w:val="left"/>
        <w:rPr>
          <w:rFonts w:eastAsia="Times New Roman"/>
          <w:color w:val="000000"/>
          <w:sz w:val="24"/>
          <w:szCs w:val="24"/>
        </w:rPr>
      </w:pPr>
      <w:r w:rsidRPr="001559C9">
        <w:rPr>
          <w:rFonts w:eastAsia="Times New Roman"/>
          <w:color w:val="000000"/>
          <w:sz w:val="24"/>
          <w:szCs w:val="24"/>
        </w:rPr>
        <w:t>La recol</w:t>
      </w:r>
      <w:r w:rsidR="0064162B" w:rsidRPr="001559C9">
        <w:rPr>
          <w:rFonts w:eastAsia="Times New Roman"/>
          <w:color w:val="000000"/>
          <w:sz w:val="24"/>
          <w:szCs w:val="24"/>
        </w:rPr>
        <w:t>ección solicitada se divide en 2</w:t>
      </w:r>
      <w:r w:rsidRPr="001559C9">
        <w:rPr>
          <w:rFonts w:eastAsia="Times New Roman"/>
          <w:color w:val="000000"/>
          <w:sz w:val="24"/>
          <w:szCs w:val="24"/>
        </w:rPr>
        <w:t xml:space="preserve"> zonas que a continuación se detalla:</w:t>
      </w:r>
    </w:p>
    <w:p w14:paraId="2CE58DEB" w14:textId="77777777" w:rsidR="00E64A8F" w:rsidRDefault="00E64A8F" w:rsidP="006748AF">
      <w:pPr>
        <w:spacing w:after="1" w:line="360" w:lineRule="auto"/>
        <w:ind w:right="-15"/>
        <w:jc w:val="left"/>
        <w:rPr>
          <w:rFonts w:eastAsia="Times New Roman"/>
          <w:color w:val="000000"/>
          <w:sz w:val="24"/>
          <w:szCs w:val="24"/>
        </w:rPr>
        <w:sectPr w:rsidR="00E64A8F" w:rsidSect="006748AF">
          <w:headerReference w:type="default" r:id="rId13"/>
          <w:footerReference w:type="even" r:id="rId14"/>
          <w:footerReference w:type="default" r:id="rId15"/>
          <w:footerReference w:type="first" r:id="rId16"/>
          <w:pgSz w:w="12240" w:h="15840"/>
          <w:pgMar w:top="1276" w:right="2034" w:bottom="1702" w:left="1560" w:header="720" w:footer="903" w:gutter="0"/>
          <w:cols w:space="720"/>
        </w:sectPr>
      </w:pPr>
    </w:p>
    <w:tbl>
      <w:tblPr>
        <w:tblW w:w="12900" w:type="dxa"/>
        <w:tblInd w:w="-10" w:type="dxa"/>
        <w:tblCellMar>
          <w:left w:w="70" w:type="dxa"/>
          <w:right w:w="70" w:type="dxa"/>
        </w:tblCellMar>
        <w:tblLook w:val="04A0" w:firstRow="1" w:lastRow="0" w:firstColumn="1" w:lastColumn="0" w:noHBand="0" w:noVBand="1"/>
      </w:tblPr>
      <w:tblGrid>
        <w:gridCol w:w="1460"/>
        <w:gridCol w:w="1640"/>
        <w:gridCol w:w="9800"/>
      </w:tblGrid>
      <w:tr w:rsidR="00ED5CD6" w:rsidRPr="00ED5CD6" w14:paraId="1CABC612" w14:textId="77777777" w:rsidTr="00ED5CD6">
        <w:trPr>
          <w:trHeight w:val="825"/>
        </w:trPr>
        <w:tc>
          <w:tcPr>
            <w:tcW w:w="1460" w:type="dxa"/>
            <w:tcBorders>
              <w:top w:val="single" w:sz="8" w:space="0" w:color="auto"/>
              <w:left w:val="single" w:sz="8" w:space="0" w:color="auto"/>
              <w:bottom w:val="single" w:sz="4" w:space="0" w:color="auto"/>
              <w:right w:val="single" w:sz="4" w:space="0" w:color="auto"/>
            </w:tcBorders>
            <w:shd w:val="clear" w:color="000000" w:fill="B4C6E7"/>
            <w:vAlign w:val="center"/>
            <w:hideMark/>
          </w:tcPr>
          <w:p w14:paraId="09EA32B0" w14:textId="77777777" w:rsidR="00ED5CD6" w:rsidRPr="00ED5CD6" w:rsidRDefault="00ED5CD6" w:rsidP="00ED5CD6">
            <w:pPr>
              <w:spacing w:after="0" w:line="240" w:lineRule="auto"/>
              <w:ind w:left="0" w:right="0" w:firstLine="0"/>
              <w:jc w:val="center"/>
              <w:rPr>
                <w:rFonts w:eastAsia="Times New Roman"/>
                <w:b/>
                <w:bCs/>
                <w:color w:val="000000"/>
                <w:sz w:val="36"/>
                <w:szCs w:val="36"/>
              </w:rPr>
            </w:pPr>
            <w:r w:rsidRPr="00ED5CD6">
              <w:rPr>
                <w:rFonts w:eastAsia="Times New Roman"/>
                <w:b/>
                <w:bCs/>
                <w:color w:val="000000"/>
                <w:sz w:val="36"/>
                <w:szCs w:val="36"/>
              </w:rPr>
              <w:lastRenderedPageBreak/>
              <w:t xml:space="preserve">ZONA </w:t>
            </w:r>
          </w:p>
        </w:tc>
        <w:tc>
          <w:tcPr>
            <w:tcW w:w="1640" w:type="dxa"/>
            <w:tcBorders>
              <w:top w:val="single" w:sz="8" w:space="0" w:color="auto"/>
              <w:left w:val="nil"/>
              <w:bottom w:val="single" w:sz="4" w:space="0" w:color="auto"/>
              <w:right w:val="single" w:sz="4" w:space="0" w:color="auto"/>
            </w:tcBorders>
            <w:shd w:val="clear" w:color="000000" w:fill="B4C6E7"/>
            <w:vAlign w:val="center"/>
            <w:hideMark/>
          </w:tcPr>
          <w:p w14:paraId="78A743B4" w14:textId="77777777" w:rsidR="00ED5CD6" w:rsidRPr="00ED5CD6" w:rsidRDefault="00ED5CD6" w:rsidP="00ED5CD6">
            <w:pPr>
              <w:spacing w:after="0" w:line="240" w:lineRule="auto"/>
              <w:ind w:left="0" w:right="0" w:firstLine="0"/>
              <w:jc w:val="center"/>
              <w:rPr>
                <w:rFonts w:eastAsia="Times New Roman"/>
                <w:b/>
                <w:bCs/>
                <w:color w:val="000000"/>
                <w:sz w:val="36"/>
                <w:szCs w:val="36"/>
              </w:rPr>
            </w:pPr>
            <w:r w:rsidRPr="00ED5CD6">
              <w:rPr>
                <w:rFonts w:eastAsia="Times New Roman"/>
                <w:b/>
                <w:bCs/>
                <w:color w:val="000000"/>
                <w:sz w:val="36"/>
                <w:szCs w:val="36"/>
              </w:rPr>
              <w:t xml:space="preserve">DÍA </w:t>
            </w:r>
          </w:p>
        </w:tc>
        <w:tc>
          <w:tcPr>
            <w:tcW w:w="9800" w:type="dxa"/>
            <w:tcBorders>
              <w:top w:val="single" w:sz="8" w:space="0" w:color="auto"/>
              <w:left w:val="nil"/>
              <w:bottom w:val="single" w:sz="4" w:space="0" w:color="auto"/>
              <w:right w:val="single" w:sz="8" w:space="0" w:color="auto"/>
            </w:tcBorders>
            <w:shd w:val="clear" w:color="000000" w:fill="B4C6E7"/>
            <w:vAlign w:val="center"/>
            <w:hideMark/>
          </w:tcPr>
          <w:p w14:paraId="43DD5251" w14:textId="77777777" w:rsidR="00ED5CD6" w:rsidRPr="00ED5CD6" w:rsidRDefault="00ED5CD6" w:rsidP="00ED5CD6">
            <w:pPr>
              <w:spacing w:after="0" w:line="240" w:lineRule="auto"/>
              <w:ind w:left="0" w:right="0" w:firstLine="0"/>
              <w:jc w:val="center"/>
              <w:rPr>
                <w:rFonts w:eastAsia="Times New Roman"/>
                <w:b/>
                <w:bCs/>
                <w:color w:val="000000"/>
                <w:sz w:val="32"/>
                <w:szCs w:val="32"/>
              </w:rPr>
            </w:pPr>
            <w:r w:rsidRPr="00ED5CD6">
              <w:rPr>
                <w:rFonts w:eastAsia="Times New Roman"/>
                <w:b/>
                <w:bCs/>
                <w:color w:val="000000"/>
                <w:sz w:val="32"/>
                <w:szCs w:val="32"/>
              </w:rPr>
              <w:t>COLONIA, LOTIFICACIÓN Y COMUNIDAD</w:t>
            </w:r>
          </w:p>
        </w:tc>
      </w:tr>
      <w:tr w:rsidR="00ED5CD6" w:rsidRPr="00ED5CD6" w14:paraId="2630E350"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4DA4F73"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626970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17C3CA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NICOLÁS</w:t>
            </w:r>
          </w:p>
        </w:tc>
      </w:tr>
      <w:tr w:rsidR="00ED5CD6" w:rsidRPr="00ED5CD6" w14:paraId="630A196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3C8D307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F88BB6B"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B8AB33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MIRAMAR</w:t>
            </w:r>
          </w:p>
        </w:tc>
      </w:tr>
      <w:tr w:rsidR="00ED5CD6" w:rsidRPr="00ED5CD6" w14:paraId="24016394"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157E394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66801A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F13571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JARDINES</w:t>
            </w:r>
          </w:p>
        </w:tc>
      </w:tr>
      <w:tr w:rsidR="00ED5CD6" w:rsidRPr="00ED5CD6" w14:paraId="0F970542"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6455E43A"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E217F8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6254A0E"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JUDAS</w:t>
            </w:r>
          </w:p>
        </w:tc>
      </w:tr>
      <w:tr w:rsidR="00ED5CD6" w:rsidRPr="00ED5CD6" w14:paraId="09822031"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2FB1665B"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xml:space="preserve">UNO </w:t>
            </w:r>
          </w:p>
        </w:tc>
        <w:tc>
          <w:tcPr>
            <w:tcW w:w="1640" w:type="dxa"/>
            <w:tcBorders>
              <w:top w:val="nil"/>
              <w:left w:val="nil"/>
              <w:bottom w:val="single" w:sz="4" w:space="0" w:color="auto"/>
              <w:right w:val="single" w:sz="4" w:space="0" w:color="auto"/>
            </w:tcBorders>
            <w:shd w:val="clear" w:color="auto" w:fill="auto"/>
            <w:vAlign w:val="center"/>
            <w:hideMark/>
          </w:tcPr>
          <w:p w14:paraId="43B07F6F"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LUNES</w:t>
            </w:r>
          </w:p>
        </w:tc>
        <w:tc>
          <w:tcPr>
            <w:tcW w:w="9800" w:type="dxa"/>
            <w:tcBorders>
              <w:top w:val="nil"/>
              <w:left w:val="nil"/>
              <w:bottom w:val="single" w:sz="4" w:space="0" w:color="auto"/>
              <w:right w:val="single" w:sz="8" w:space="0" w:color="auto"/>
            </w:tcBorders>
            <w:shd w:val="clear" w:color="auto" w:fill="auto"/>
            <w:vAlign w:val="center"/>
            <w:hideMark/>
          </w:tcPr>
          <w:p w14:paraId="65159F0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1</w:t>
            </w:r>
          </w:p>
        </w:tc>
      </w:tr>
      <w:tr w:rsidR="00ED5CD6" w:rsidRPr="00ED5CD6" w14:paraId="1B02A114"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6019B31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4F7870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37037740"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EL CASCO URBANO ZONA SUR</w:t>
            </w:r>
          </w:p>
        </w:tc>
      </w:tr>
      <w:tr w:rsidR="00ED5CD6" w:rsidRPr="00ED5CD6" w14:paraId="28C4633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4EEA330A"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9B4D80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9CF823D"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2</w:t>
            </w:r>
          </w:p>
        </w:tc>
      </w:tr>
      <w:tr w:rsidR="00ED5CD6" w:rsidRPr="00ED5CD6" w14:paraId="4B93729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111FBF0E"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9F12FCA"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4C3189A"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BARRIO LA CRUZ</w:t>
            </w:r>
          </w:p>
        </w:tc>
      </w:tr>
      <w:tr w:rsidR="00ED5CD6" w:rsidRPr="00ED5CD6" w14:paraId="0219AD84"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72A09A0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641995F"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6DA5862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1EA7266F"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vAlign w:val="center"/>
            <w:hideMark/>
          </w:tcPr>
          <w:p w14:paraId="2E225EE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77A03F8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59B20CF0"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6F03D9F0"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D7A429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659ABFE"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92802E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ANTONIO</w:t>
            </w:r>
          </w:p>
        </w:tc>
      </w:tr>
      <w:tr w:rsidR="00ED5CD6" w:rsidRPr="00ED5CD6" w14:paraId="4038EA6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1CCC8B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83D107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49AE567E"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LA FUENTE</w:t>
            </w:r>
          </w:p>
        </w:tc>
      </w:tr>
      <w:tr w:rsidR="00ED5CD6" w:rsidRPr="00ED5CD6" w14:paraId="73DB7AF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628547F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E267A5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5302A82"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VILLAS DE ZARAGOZA</w:t>
            </w:r>
          </w:p>
        </w:tc>
      </w:tr>
      <w:tr w:rsidR="00ED5CD6" w:rsidRPr="00ED5CD6" w14:paraId="4BAD693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4609495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D4F994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1B8DAC5"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SAN FERNANDO</w:t>
            </w:r>
          </w:p>
        </w:tc>
      </w:tr>
      <w:tr w:rsidR="00ED5CD6" w:rsidRPr="00ED5CD6" w14:paraId="7EC5EED2"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56AB59C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UNO</w:t>
            </w:r>
          </w:p>
        </w:tc>
        <w:tc>
          <w:tcPr>
            <w:tcW w:w="1640" w:type="dxa"/>
            <w:tcBorders>
              <w:top w:val="nil"/>
              <w:left w:val="nil"/>
              <w:bottom w:val="single" w:sz="4" w:space="0" w:color="auto"/>
              <w:right w:val="single" w:sz="4" w:space="0" w:color="auto"/>
            </w:tcBorders>
            <w:shd w:val="clear" w:color="auto" w:fill="auto"/>
            <w:vAlign w:val="center"/>
            <w:hideMark/>
          </w:tcPr>
          <w:p w14:paraId="069FCA23"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MARTES</w:t>
            </w:r>
          </w:p>
        </w:tc>
        <w:tc>
          <w:tcPr>
            <w:tcW w:w="9800" w:type="dxa"/>
            <w:tcBorders>
              <w:top w:val="nil"/>
              <w:left w:val="nil"/>
              <w:bottom w:val="single" w:sz="4" w:space="0" w:color="auto"/>
              <w:right w:val="single" w:sz="8" w:space="0" w:color="auto"/>
            </w:tcBorders>
            <w:shd w:val="clear" w:color="auto" w:fill="auto"/>
            <w:vAlign w:val="center"/>
            <w:hideMark/>
          </w:tcPr>
          <w:p w14:paraId="3B1A65F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LOS CEDROS</w:t>
            </w:r>
          </w:p>
        </w:tc>
      </w:tr>
      <w:tr w:rsidR="00ED5CD6" w:rsidRPr="00ED5CD6" w14:paraId="7816A6F9"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A67DC7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D8068C3"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23FE3E5"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00775596"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1810960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F58F9F0"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379532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LOTIFICACIÓN EL CORRALITO</w:t>
            </w:r>
          </w:p>
        </w:tc>
      </w:tr>
      <w:tr w:rsidR="00ED5CD6" w:rsidRPr="00ED5CD6" w14:paraId="23763612"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7D1B163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330E53A"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5D6909A"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xml:space="preserve">CASERIO EL JIOTE </w:t>
            </w:r>
          </w:p>
        </w:tc>
      </w:tr>
      <w:tr w:rsidR="00ED5CD6" w:rsidRPr="00ED5CD6" w14:paraId="71A1F7C9"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905070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0EAD9F4"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6CB833A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NICOLÁS</w:t>
            </w:r>
          </w:p>
        </w:tc>
      </w:tr>
      <w:tr w:rsidR="00ED5CD6" w:rsidRPr="00ED5CD6" w14:paraId="72530C7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6DABD8B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74A6110A"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1E892C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MIRAMAR</w:t>
            </w:r>
          </w:p>
        </w:tc>
      </w:tr>
      <w:tr w:rsidR="00ED5CD6" w:rsidRPr="00ED5CD6" w14:paraId="6852B6B3"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vAlign w:val="center"/>
            <w:hideMark/>
          </w:tcPr>
          <w:p w14:paraId="77132CD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35AB2F42"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0340CF05"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6D9F792B"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4837E09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auto" w:fill="auto"/>
            <w:vAlign w:val="center"/>
            <w:hideMark/>
          </w:tcPr>
          <w:p w14:paraId="22B029D2"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B4127C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EL ZAITE</w:t>
            </w:r>
          </w:p>
        </w:tc>
      </w:tr>
      <w:tr w:rsidR="00ED5CD6" w:rsidRPr="00ED5CD6" w14:paraId="1CC2A6BD"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19F86733"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99BDDAD"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B9420F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JARDINES</w:t>
            </w:r>
          </w:p>
        </w:tc>
      </w:tr>
      <w:tr w:rsidR="00ED5CD6" w:rsidRPr="00ED5CD6" w14:paraId="4EDCFA33"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2835AC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43F68E1"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FA743B2"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JUDAS</w:t>
            </w:r>
          </w:p>
        </w:tc>
      </w:tr>
      <w:tr w:rsidR="00ED5CD6" w:rsidRPr="00ED5CD6" w14:paraId="599EE2B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0E775E2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463E007"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696288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1</w:t>
            </w:r>
          </w:p>
        </w:tc>
      </w:tr>
      <w:tr w:rsidR="00ED5CD6" w:rsidRPr="00ED5CD6" w14:paraId="0BCB10F9"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F6D895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UNO</w:t>
            </w:r>
          </w:p>
        </w:tc>
        <w:tc>
          <w:tcPr>
            <w:tcW w:w="1640" w:type="dxa"/>
            <w:tcBorders>
              <w:top w:val="nil"/>
              <w:left w:val="nil"/>
              <w:bottom w:val="single" w:sz="4" w:space="0" w:color="auto"/>
              <w:right w:val="single" w:sz="4" w:space="0" w:color="auto"/>
            </w:tcBorders>
            <w:shd w:val="clear" w:color="auto" w:fill="auto"/>
            <w:vAlign w:val="center"/>
            <w:hideMark/>
          </w:tcPr>
          <w:p w14:paraId="683A7AD0"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MIÉRCOLES</w:t>
            </w:r>
          </w:p>
        </w:tc>
        <w:tc>
          <w:tcPr>
            <w:tcW w:w="9800" w:type="dxa"/>
            <w:tcBorders>
              <w:top w:val="nil"/>
              <w:left w:val="nil"/>
              <w:bottom w:val="single" w:sz="4" w:space="0" w:color="auto"/>
              <w:right w:val="single" w:sz="8" w:space="0" w:color="auto"/>
            </w:tcBorders>
            <w:shd w:val="clear" w:color="auto" w:fill="auto"/>
            <w:vAlign w:val="center"/>
            <w:hideMark/>
          </w:tcPr>
          <w:p w14:paraId="26865DD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CASCO URBANO ZONA SUR</w:t>
            </w:r>
          </w:p>
        </w:tc>
      </w:tr>
      <w:tr w:rsidR="00ED5CD6" w:rsidRPr="00ED5CD6" w14:paraId="1146FD51"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0856CA5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49D5A0E"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394748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2</w:t>
            </w:r>
          </w:p>
        </w:tc>
      </w:tr>
      <w:tr w:rsidR="00ED5CD6" w:rsidRPr="00ED5CD6" w14:paraId="0B259A99"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B70CE9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1B2393D"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D4AD6F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BARRIO LA CRUZ</w:t>
            </w:r>
          </w:p>
        </w:tc>
      </w:tr>
      <w:tr w:rsidR="00ED5CD6" w:rsidRPr="00ED5CD6" w14:paraId="70B51F18"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CA8A36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C911BEE"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5E942D1"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214869A3"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hideMark/>
          </w:tcPr>
          <w:p w14:paraId="6F76CD6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3BB21792"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3A3F165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502DC37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20952E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ABD5236"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C07BEC0"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ANTONIO</w:t>
            </w:r>
          </w:p>
        </w:tc>
      </w:tr>
      <w:tr w:rsidR="00ED5CD6" w:rsidRPr="00ED5CD6" w14:paraId="74E08C9B"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06B1501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B59D58C"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062443D"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LA FUENTE</w:t>
            </w:r>
          </w:p>
        </w:tc>
      </w:tr>
      <w:tr w:rsidR="00ED5CD6" w:rsidRPr="00ED5CD6" w14:paraId="36263D76"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57F1C3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UNO</w:t>
            </w:r>
          </w:p>
        </w:tc>
        <w:tc>
          <w:tcPr>
            <w:tcW w:w="1640" w:type="dxa"/>
            <w:tcBorders>
              <w:top w:val="nil"/>
              <w:left w:val="nil"/>
              <w:bottom w:val="single" w:sz="4" w:space="0" w:color="auto"/>
              <w:right w:val="single" w:sz="4" w:space="0" w:color="auto"/>
            </w:tcBorders>
            <w:shd w:val="clear" w:color="auto" w:fill="auto"/>
            <w:vAlign w:val="center"/>
            <w:hideMark/>
          </w:tcPr>
          <w:p w14:paraId="5869E782"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xml:space="preserve">JUEVES </w:t>
            </w:r>
          </w:p>
        </w:tc>
        <w:tc>
          <w:tcPr>
            <w:tcW w:w="9800" w:type="dxa"/>
            <w:tcBorders>
              <w:top w:val="nil"/>
              <w:left w:val="nil"/>
              <w:bottom w:val="single" w:sz="4" w:space="0" w:color="auto"/>
              <w:right w:val="single" w:sz="8" w:space="0" w:color="auto"/>
            </w:tcBorders>
            <w:shd w:val="clear" w:color="auto" w:fill="auto"/>
            <w:vAlign w:val="center"/>
            <w:hideMark/>
          </w:tcPr>
          <w:p w14:paraId="71E3404A"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VILLAS DE ZARAGOZA</w:t>
            </w:r>
          </w:p>
        </w:tc>
      </w:tr>
      <w:tr w:rsidR="00ED5CD6" w:rsidRPr="00ED5CD6" w14:paraId="68D7D9AA"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410A4F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D95946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E6B639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SAN FERNANDO</w:t>
            </w:r>
          </w:p>
        </w:tc>
      </w:tr>
      <w:tr w:rsidR="00ED5CD6" w:rsidRPr="00ED5CD6" w14:paraId="053CC754"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BC631B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D6EF77A"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6518D8A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7AB12192"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hideMark/>
          </w:tcPr>
          <w:p w14:paraId="07B7A5A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hideMark/>
          </w:tcPr>
          <w:p w14:paraId="2B59C93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2E89E20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55DB06E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861E7FB"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F0D717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1C6774A"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NICOLÁS</w:t>
            </w:r>
          </w:p>
        </w:tc>
      </w:tr>
      <w:tr w:rsidR="00ED5CD6" w:rsidRPr="00ED5CD6" w14:paraId="5BFD5D8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4EA5C96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92B5DD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FBACAA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MIRAMAR</w:t>
            </w:r>
          </w:p>
        </w:tc>
      </w:tr>
      <w:tr w:rsidR="00ED5CD6" w:rsidRPr="00ED5CD6" w14:paraId="39E99D0A"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21FAF83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411117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DD83157"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EL ZAITE</w:t>
            </w:r>
          </w:p>
        </w:tc>
      </w:tr>
      <w:tr w:rsidR="00ED5CD6" w:rsidRPr="00ED5CD6" w14:paraId="30A15533"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523A589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3651EB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957994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xml:space="preserve">COLONIA JARDINES </w:t>
            </w:r>
          </w:p>
        </w:tc>
      </w:tr>
      <w:tr w:rsidR="00ED5CD6" w:rsidRPr="00ED5CD6" w14:paraId="06886E7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84E55C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03D7B6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41B2E1AD"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JUDAS</w:t>
            </w:r>
          </w:p>
        </w:tc>
      </w:tr>
      <w:tr w:rsidR="00ED5CD6" w:rsidRPr="00ED5CD6" w14:paraId="5CF58BF5"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B034D3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UNO</w:t>
            </w:r>
          </w:p>
        </w:tc>
        <w:tc>
          <w:tcPr>
            <w:tcW w:w="1640" w:type="dxa"/>
            <w:tcBorders>
              <w:top w:val="nil"/>
              <w:left w:val="nil"/>
              <w:bottom w:val="single" w:sz="4" w:space="0" w:color="auto"/>
              <w:right w:val="single" w:sz="4" w:space="0" w:color="auto"/>
            </w:tcBorders>
            <w:shd w:val="clear" w:color="auto" w:fill="auto"/>
            <w:hideMark/>
          </w:tcPr>
          <w:p w14:paraId="08B5D30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xml:space="preserve">VIERNES </w:t>
            </w:r>
          </w:p>
        </w:tc>
        <w:tc>
          <w:tcPr>
            <w:tcW w:w="9800" w:type="dxa"/>
            <w:tcBorders>
              <w:top w:val="nil"/>
              <w:left w:val="nil"/>
              <w:bottom w:val="single" w:sz="4" w:space="0" w:color="auto"/>
              <w:right w:val="single" w:sz="8" w:space="0" w:color="auto"/>
            </w:tcBorders>
            <w:shd w:val="clear" w:color="auto" w:fill="auto"/>
            <w:vAlign w:val="center"/>
            <w:hideMark/>
          </w:tcPr>
          <w:p w14:paraId="426CA4A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ESPAÑA1</w:t>
            </w:r>
          </w:p>
        </w:tc>
      </w:tr>
      <w:tr w:rsidR="00ED5CD6" w:rsidRPr="00ED5CD6" w14:paraId="62800D53"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5307286B"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4A678B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172219C"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CASCO URBANO ZONA SUR</w:t>
            </w:r>
          </w:p>
        </w:tc>
      </w:tr>
      <w:tr w:rsidR="00ED5CD6" w:rsidRPr="00ED5CD6" w14:paraId="077DB0E8"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58C171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A5DF94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2314701"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2</w:t>
            </w:r>
          </w:p>
        </w:tc>
      </w:tr>
      <w:tr w:rsidR="00ED5CD6" w:rsidRPr="00ED5CD6" w14:paraId="24C79560"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BF868F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3DF4D1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89CDC9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BARRIO LA CRUZ</w:t>
            </w:r>
          </w:p>
        </w:tc>
      </w:tr>
      <w:tr w:rsidR="00ED5CD6" w:rsidRPr="00ED5CD6" w14:paraId="621CE2E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17BA5BC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auto" w:fill="auto"/>
            <w:hideMark/>
          </w:tcPr>
          <w:p w14:paraId="635F4A83"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9BA7B6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5A0DC66B"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hideMark/>
          </w:tcPr>
          <w:p w14:paraId="09399283"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hideMark/>
          </w:tcPr>
          <w:p w14:paraId="00B64FD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6D225B1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3D2900C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5D81D14F"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847A6C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4FD518E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LOS CEDROS</w:t>
            </w:r>
          </w:p>
        </w:tc>
      </w:tr>
      <w:tr w:rsidR="00ED5CD6" w:rsidRPr="00ED5CD6" w14:paraId="6E7BDDB8"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90FA83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8B5ECC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6484B42"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006F141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20F5C54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xml:space="preserve">UNO </w:t>
            </w:r>
          </w:p>
        </w:tc>
        <w:tc>
          <w:tcPr>
            <w:tcW w:w="1640" w:type="dxa"/>
            <w:tcBorders>
              <w:top w:val="nil"/>
              <w:left w:val="nil"/>
              <w:bottom w:val="single" w:sz="4" w:space="0" w:color="auto"/>
              <w:right w:val="single" w:sz="4" w:space="0" w:color="auto"/>
            </w:tcBorders>
            <w:shd w:val="clear" w:color="auto" w:fill="auto"/>
            <w:hideMark/>
          </w:tcPr>
          <w:p w14:paraId="0F9DB16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SABADO</w:t>
            </w:r>
          </w:p>
        </w:tc>
        <w:tc>
          <w:tcPr>
            <w:tcW w:w="9800" w:type="dxa"/>
            <w:tcBorders>
              <w:top w:val="nil"/>
              <w:left w:val="nil"/>
              <w:bottom w:val="single" w:sz="4" w:space="0" w:color="auto"/>
              <w:right w:val="single" w:sz="8" w:space="0" w:color="auto"/>
            </w:tcBorders>
            <w:shd w:val="clear" w:color="auto" w:fill="auto"/>
            <w:vAlign w:val="center"/>
            <w:hideMark/>
          </w:tcPr>
          <w:p w14:paraId="2FAC4F6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LOTIFICACIÓN EL CORRALITO</w:t>
            </w:r>
          </w:p>
        </w:tc>
      </w:tr>
      <w:tr w:rsidR="00ED5CD6" w:rsidRPr="00ED5CD6" w14:paraId="39322223"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4062588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7EADFEE"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89D64D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CASERÍO EL JIOTE</w:t>
            </w:r>
          </w:p>
        </w:tc>
      </w:tr>
      <w:tr w:rsidR="00ED5CD6" w:rsidRPr="00ED5CD6" w14:paraId="12248A55"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53545BA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64BEAD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97CC1D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CALLE DEL PUERTO</w:t>
            </w:r>
          </w:p>
        </w:tc>
      </w:tr>
      <w:tr w:rsidR="00ED5CD6" w:rsidRPr="00ED5CD6" w14:paraId="0B7AB29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1EDB87B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6F2511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91DE8D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BOTADERO DEL RASTRO</w:t>
            </w:r>
          </w:p>
        </w:tc>
      </w:tr>
      <w:tr w:rsidR="00ED5CD6" w:rsidRPr="00ED5CD6" w14:paraId="4889B8F0"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D21F1B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A43EA4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3A7F8122"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BOTADERO DE TUSCANIA</w:t>
            </w:r>
          </w:p>
        </w:tc>
      </w:tr>
      <w:tr w:rsidR="00ED5CD6" w:rsidRPr="00ED5CD6" w14:paraId="3139501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688A2E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2DD8DD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896835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TUSCANIA</w:t>
            </w:r>
          </w:p>
        </w:tc>
      </w:tr>
      <w:tr w:rsidR="00ED5CD6" w:rsidRPr="00ED5CD6" w14:paraId="06C9D04A" w14:textId="77777777" w:rsidTr="00ED5CD6">
        <w:trPr>
          <w:trHeight w:val="345"/>
        </w:trPr>
        <w:tc>
          <w:tcPr>
            <w:tcW w:w="1460" w:type="dxa"/>
            <w:tcBorders>
              <w:top w:val="nil"/>
              <w:left w:val="single" w:sz="8" w:space="0" w:color="auto"/>
              <w:bottom w:val="single" w:sz="8" w:space="0" w:color="auto"/>
              <w:right w:val="single" w:sz="4" w:space="0" w:color="auto"/>
            </w:tcBorders>
            <w:shd w:val="clear" w:color="auto" w:fill="auto"/>
            <w:hideMark/>
          </w:tcPr>
          <w:p w14:paraId="7EC3222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8" w:space="0" w:color="auto"/>
              <w:right w:val="single" w:sz="4" w:space="0" w:color="auto"/>
            </w:tcBorders>
            <w:shd w:val="clear" w:color="auto" w:fill="auto"/>
            <w:hideMark/>
          </w:tcPr>
          <w:p w14:paraId="1F02262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8" w:space="0" w:color="auto"/>
              <w:right w:val="single" w:sz="8" w:space="0" w:color="auto"/>
            </w:tcBorders>
            <w:shd w:val="clear" w:color="auto" w:fill="auto"/>
            <w:vAlign w:val="center"/>
            <w:hideMark/>
          </w:tcPr>
          <w:p w14:paraId="307EAD4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COLEGIO MAYA</w:t>
            </w:r>
          </w:p>
        </w:tc>
      </w:tr>
    </w:tbl>
    <w:p w14:paraId="0006777A" w14:textId="77777777" w:rsidR="002B1195" w:rsidRPr="002B1195" w:rsidRDefault="002B1195" w:rsidP="006748AF">
      <w:pPr>
        <w:spacing w:after="1" w:line="360" w:lineRule="auto"/>
        <w:ind w:right="-15"/>
        <w:jc w:val="left"/>
        <w:rPr>
          <w:rFonts w:eastAsia="Times New Roman"/>
          <w:color w:val="000000"/>
          <w:szCs w:val="20"/>
        </w:rPr>
      </w:pPr>
    </w:p>
    <w:p w14:paraId="13222E2F" w14:textId="77777777" w:rsidR="0064162B" w:rsidRPr="001559C9" w:rsidRDefault="0064162B" w:rsidP="006748AF">
      <w:pPr>
        <w:spacing w:after="1" w:line="360" w:lineRule="auto"/>
        <w:ind w:right="-15"/>
        <w:jc w:val="left"/>
        <w:rPr>
          <w:rFonts w:eastAsia="Times New Roman"/>
          <w:color w:val="000000"/>
          <w:sz w:val="32"/>
        </w:rPr>
      </w:pPr>
    </w:p>
    <w:p w14:paraId="215270A8" w14:textId="451524E3" w:rsidR="0064162B" w:rsidRDefault="0064162B" w:rsidP="006748AF">
      <w:pPr>
        <w:spacing w:after="1" w:line="360" w:lineRule="auto"/>
        <w:ind w:right="-15"/>
        <w:jc w:val="left"/>
        <w:rPr>
          <w:sz w:val="24"/>
        </w:rPr>
      </w:pPr>
    </w:p>
    <w:p w14:paraId="5734F0A8" w14:textId="792F6A6E" w:rsidR="00ED5CD6" w:rsidRDefault="00ED5CD6" w:rsidP="006748AF">
      <w:pPr>
        <w:spacing w:after="1" w:line="360" w:lineRule="auto"/>
        <w:ind w:right="-15"/>
        <w:jc w:val="left"/>
        <w:rPr>
          <w:sz w:val="24"/>
        </w:rPr>
      </w:pPr>
    </w:p>
    <w:p w14:paraId="2B12F420" w14:textId="112C3456" w:rsidR="00E25C66" w:rsidRDefault="00E25C66" w:rsidP="006748AF">
      <w:pPr>
        <w:spacing w:after="1" w:line="360" w:lineRule="auto"/>
        <w:ind w:right="-15"/>
        <w:jc w:val="left"/>
        <w:rPr>
          <w:sz w:val="24"/>
        </w:rPr>
      </w:pPr>
    </w:p>
    <w:p w14:paraId="67E0905F" w14:textId="2D0F7124" w:rsidR="00E25C66" w:rsidRDefault="00E25C66" w:rsidP="006748AF">
      <w:pPr>
        <w:spacing w:after="1" w:line="360" w:lineRule="auto"/>
        <w:ind w:right="-15"/>
        <w:jc w:val="left"/>
        <w:rPr>
          <w:sz w:val="24"/>
        </w:rPr>
      </w:pPr>
    </w:p>
    <w:p w14:paraId="447449BF" w14:textId="3C3DEBCB" w:rsidR="00E25C66" w:rsidRDefault="00E25C66" w:rsidP="006748AF">
      <w:pPr>
        <w:spacing w:after="1" w:line="360" w:lineRule="auto"/>
        <w:ind w:right="-15"/>
        <w:jc w:val="left"/>
        <w:rPr>
          <w:sz w:val="24"/>
        </w:rPr>
      </w:pPr>
    </w:p>
    <w:p w14:paraId="2E8BA88F" w14:textId="3ECE394F" w:rsidR="00E25C66" w:rsidRDefault="00E25C66" w:rsidP="006748AF">
      <w:pPr>
        <w:spacing w:after="1" w:line="360" w:lineRule="auto"/>
        <w:ind w:right="-15"/>
        <w:jc w:val="left"/>
        <w:rPr>
          <w:sz w:val="24"/>
        </w:rPr>
      </w:pPr>
    </w:p>
    <w:p w14:paraId="087970DB" w14:textId="35EB3D47" w:rsidR="00E25C66" w:rsidRDefault="00E25C66" w:rsidP="006748AF">
      <w:pPr>
        <w:spacing w:after="1" w:line="360" w:lineRule="auto"/>
        <w:ind w:right="-15"/>
        <w:jc w:val="left"/>
        <w:rPr>
          <w:sz w:val="24"/>
        </w:rPr>
      </w:pPr>
    </w:p>
    <w:p w14:paraId="1C9A9DB8" w14:textId="72A155E9" w:rsidR="00E25C66" w:rsidRDefault="00E25C66" w:rsidP="006748AF">
      <w:pPr>
        <w:spacing w:after="1" w:line="360" w:lineRule="auto"/>
        <w:ind w:right="-15"/>
        <w:jc w:val="left"/>
        <w:rPr>
          <w:sz w:val="24"/>
        </w:rPr>
      </w:pPr>
    </w:p>
    <w:p w14:paraId="3269C315" w14:textId="1E6DC4CA" w:rsidR="00E25C66" w:rsidRDefault="00E25C66" w:rsidP="006748AF">
      <w:pPr>
        <w:spacing w:after="1" w:line="360" w:lineRule="auto"/>
        <w:ind w:right="-15"/>
        <w:jc w:val="left"/>
        <w:rPr>
          <w:sz w:val="24"/>
        </w:rPr>
      </w:pPr>
    </w:p>
    <w:tbl>
      <w:tblPr>
        <w:tblW w:w="12616" w:type="dxa"/>
        <w:tblInd w:w="-5" w:type="dxa"/>
        <w:tblCellMar>
          <w:left w:w="70" w:type="dxa"/>
          <w:right w:w="70" w:type="dxa"/>
        </w:tblCellMar>
        <w:tblLook w:val="04A0" w:firstRow="1" w:lastRow="0" w:firstColumn="1" w:lastColumn="0" w:noHBand="0" w:noVBand="1"/>
      </w:tblPr>
      <w:tblGrid>
        <w:gridCol w:w="1460"/>
        <w:gridCol w:w="1640"/>
        <w:gridCol w:w="9516"/>
      </w:tblGrid>
      <w:tr w:rsidR="00E25C66" w:rsidRPr="00E25C66" w14:paraId="55CDE443" w14:textId="77777777" w:rsidTr="00E25C66">
        <w:trPr>
          <w:trHeight w:val="345"/>
        </w:trPr>
        <w:tc>
          <w:tcPr>
            <w:tcW w:w="1460"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7E196BDF" w14:textId="77777777" w:rsidR="00E25C66" w:rsidRPr="00E25C66" w:rsidRDefault="00E25C66" w:rsidP="00E25C66">
            <w:pPr>
              <w:spacing w:after="0" w:line="240" w:lineRule="auto"/>
              <w:ind w:left="0" w:right="0" w:firstLine="0"/>
              <w:jc w:val="center"/>
              <w:rPr>
                <w:rFonts w:eastAsia="Times New Roman"/>
                <w:b/>
                <w:bCs/>
                <w:color w:val="000000"/>
                <w:sz w:val="36"/>
                <w:szCs w:val="36"/>
              </w:rPr>
            </w:pPr>
            <w:r w:rsidRPr="00E25C66">
              <w:rPr>
                <w:rFonts w:eastAsia="Times New Roman"/>
                <w:b/>
                <w:bCs/>
                <w:color w:val="000000"/>
                <w:sz w:val="36"/>
                <w:szCs w:val="36"/>
              </w:rPr>
              <w:lastRenderedPageBreak/>
              <w:t xml:space="preserve">ZONA </w:t>
            </w:r>
          </w:p>
        </w:tc>
        <w:tc>
          <w:tcPr>
            <w:tcW w:w="1640" w:type="dxa"/>
            <w:tcBorders>
              <w:top w:val="single" w:sz="4" w:space="0" w:color="auto"/>
              <w:left w:val="nil"/>
              <w:bottom w:val="single" w:sz="4" w:space="0" w:color="auto"/>
              <w:right w:val="single" w:sz="4" w:space="0" w:color="auto"/>
            </w:tcBorders>
            <w:shd w:val="clear" w:color="000000" w:fill="B4C6E7"/>
            <w:vAlign w:val="center"/>
            <w:hideMark/>
          </w:tcPr>
          <w:p w14:paraId="304C377C" w14:textId="77777777" w:rsidR="00E25C66" w:rsidRPr="00E25C66" w:rsidRDefault="00E25C66" w:rsidP="00E25C66">
            <w:pPr>
              <w:spacing w:after="0" w:line="240" w:lineRule="auto"/>
              <w:ind w:left="0" w:right="0" w:firstLine="0"/>
              <w:jc w:val="center"/>
              <w:rPr>
                <w:rFonts w:eastAsia="Times New Roman"/>
                <w:b/>
                <w:bCs/>
                <w:color w:val="000000"/>
                <w:sz w:val="36"/>
                <w:szCs w:val="36"/>
              </w:rPr>
            </w:pPr>
            <w:r w:rsidRPr="00E25C66">
              <w:rPr>
                <w:rFonts w:eastAsia="Times New Roman"/>
                <w:b/>
                <w:bCs/>
                <w:color w:val="000000"/>
                <w:sz w:val="36"/>
                <w:szCs w:val="36"/>
              </w:rPr>
              <w:t xml:space="preserve">DÍA </w:t>
            </w:r>
          </w:p>
        </w:tc>
        <w:tc>
          <w:tcPr>
            <w:tcW w:w="9516" w:type="dxa"/>
            <w:tcBorders>
              <w:top w:val="single" w:sz="4" w:space="0" w:color="auto"/>
              <w:left w:val="nil"/>
              <w:bottom w:val="single" w:sz="4" w:space="0" w:color="auto"/>
              <w:right w:val="single" w:sz="4" w:space="0" w:color="auto"/>
            </w:tcBorders>
            <w:shd w:val="clear" w:color="000000" w:fill="B4C6E7"/>
            <w:vAlign w:val="center"/>
            <w:hideMark/>
          </w:tcPr>
          <w:p w14:paraId="76F9520E" w14:textId="77777777" w:rsidR="00E25C66" w:rsidRPr="00E25C66" w:rsidRDefault="00E25C66" w:rsidP="00E25C66">
            <w:pPr>
              <w:spacing w:after="0" w:line="240" w:lineRule="auto"/>
              <w:ind w:left="0" w:right="0" w:firstLine="0"/>
              <w:jc w:val="center"/>
              <w:rPr>
                <w:rFonts w:eastAsia="Times New Roman"/>
                <w:b/>
                <w:bCs/>
                <w:color w:val="000000"/>
                <w:sz w:val="32"/>
                <w:szCs w:val="32"/>
              </w:rPr>
            </w:pPr>
            <w:r w:rsidRPr="00E25C66">
              <w:rPr>
                <w:rFonts w:eastAsia="Times New Roman"/>
                <w:b/>
                <w:bCs/>
                <w:color w:val="000000"/>
                <w:sz w:val="32"/>
                <w:szCs w:val="32"/>
              </w:rPr>
              <w:t>COLONIA, LOTIFICACIÓN Y COMUNIDAD</w:t>
            </w:r>
          </w:p>
        </w:tc>
      </w:tr>
      <w:tr w:rsidR="00E25C66" w:rsidRPr="00E25C66" w14:paraId="584893E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56BABDD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513048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5A28EAE"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 CRISTOBAL</w:t>
            </w:r>
          </w:p>
        </w:tc>
      </w:tr>
      <w:tr w:rsidR="00E25C66" w:rsidRPr="00E25C66" w14:paraId="53C49113"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735F1E4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31A1C7B"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BC370A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PALO ALTO Y SANTIAGO DE COMPOSTELA</w:t>
            </w:r>
          </w:p>
        </w:tc>
      </w:tr>
      <w:tr w:rsidR="00E25C66" w:rsidRPr="00E25C66" w14:paraId="3F2FA5E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6FE75C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AF8E7AC"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19DC9AE9"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CEDRAL</w:t>
            </w:r>
          </w:p>
        </w:tc>
      </w:tr>
      <w:tr w:rsidR="00E25C66" w:rsidRPr="00E25C66" w14:paraId="5D5A416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21FD414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xml:space="preserve">DOS </w:t>
            </w:r>
          </w:p>
        </w:tc>
        <w:tc>
          <w:tcPr>
            <w:tcW w:w="1640" w:type="dxa"/>
            <w:tcBorders>
              <w:top w:val="nil"/>
              <w:left w:val="nil"/>
              <w:bottom w:val="single" w:sz="4" w:space="0" w:color="auto"/>
              <w:right w:val="single" w:sz="4" w:space="0" w:color="auto"/>
            </w:tcBorders>
            <w:shd w:val="clear" w:color="auto" w:fill="auto"/>
            <w:vAlign w:val="center"/>
            <w:hideMark/>
          </w:tcPr>
          <w:p w14:paraId="0BBEF666"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LUNES</w:t>
            </w:r>
          </w:p>
        </w:tc>
        <w:tc>
          <w:tcPr>
            <w:tcW w:w="9516" w:type="dxa"/>
            <w:tcBorders>
              <w:top w:val="nil"/>
              <w:left w:val="nil"/>
              <w:bottom w:val="single" w:sz="4" w:space="0" w:color="auto"/>
              <w:right w:val="single" w:sz="4" w:space="0" w:color="auto"/>
            </w:tcBorders>
            <w:shd w:val="clear" w:color="auto" w:fill="auto"/>
            <w:vAlign w:val="center"/>
            <w:hideMark/>
          </w:tcPr>
          <w:p w14:paraId="37FF6F36"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CASCO URBANO ZONA NORTE</w:t>
            </w:r>
          </w:p>
        </w:tc>
      </w:tr>
      <w:tr w:rsidR="00E25C66" w:rsidRPr="00E25C66" w14:paraId="59EEC72A"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A8B337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7942B837"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FA2219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BRISAS DE LAS MERCEDES</w:t>
            </w:r>
          </w:p>
        </w:tc>
      </w:tr>
      <w:tr w:rsidR="00E25C66" w:rsidRPr="00E25C66" w14:paraId="64FF93AA"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85B6A07"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5FF6B3B"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2C1845C"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LIMPIEZA DE CONTENEDORES CALLE COAR</w:t>
            </w:r>
          </w:p>
        </w:tc>
      </w:tr>
      <w:tr w:rsidR="00E25C66" w:rsidRPr="00E25C66" w14:paraId="7E925FA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BD0BD3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1F7ECBA"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F417E2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PRINCIPAL DESDE DON POLLO HASTA UNIDAD DE SALUD</w:t>
            </w:r>
          </w:p>
        </w:tc>
      </w:tr>
      <w:tr w:rsidR="00E25C66" w:rsidRPr="00E25C66" w14:paraId="18D62B0D" w14:textId="77777777" w:rsidTr="00E25C66">
        <w:trPr>
          <w:trHeight w:val="345"/>
        </w:trPr>
        <w:tc>
          <w:tcPr>
            <w:tcW w:w="1460" w:type="dxa"/>
            <w:tcBorders>
              <w:top w:val="nil"/>
              <w:left w:val="single" w:sz="4" w:space="0" w:color="auto"/>
              <w:bottom w:val="single" w:sz="4" w:space="0" w:color="auto"/>
              <w:right w:val="single" w:sz="4" w:space="0" w:color="auto"/>
            </w:tcBorders>
            <w:shd w:val="clear" w:color="000000" w:fill="C6E0B4"/>
            <w:vAlign w:val="center"/>
            <w:hideMark/>
          </w:tcPr>
          <w:p w14:paraId="506DA68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199A3687"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4C2A965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73AED4B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B3E41F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E75ECC2"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1D08BFB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SANTA TERESA</w:t>
            </w:r>
          </w:p>
        </w:tc>
      </w:tr>
      <w:tr w:rsidR="00E25C66" w:rsidRPr="00E25C66" w14:paraId="3CF138B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15248F5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69C8C85"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EC7AAD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CENTRO ESCOLAR COAR</w:t>
            </w:r>
          </w:p>
        </w:tc>
      </w:tr>
      <w:tr w:rsidR="00E25C66" w:rsidRPr="00E25C66" w14:paraId="2F7990B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0D18C88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AD2926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B484B3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BRISAS DE LAS MERCEDES</w:t>
            </w:r>
          </w:p>
        </w:tc>
      </w:tr>
      <w:tr w:rsidR="00E25C66" w:rsidRPr="00E25C66" w14:paraId="1A33528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5B15DE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06C1AD7"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E4EA59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CONTENEDORES DE CALLE COAR</w:t>
            </w:r>
          </w:p>
        </w:tc>
      </w:tr>
      <w:tr w:rsidR="00E25C66" w:rsidRPr="00E25C66" w14:paraId="00C92D0A"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DF188C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76198A5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CDE21F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ALTOS DEL RÍO</w:t>
            </w:r>
          </w:p>
        </w:tc>
      </w:tr>
      <w:tr w:rsidR="00E25C66" w:rsidRPr="00E25C66" w14:paraId="51EBDF83"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40D1903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296F8BB"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4D1064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VISTA HERMOSA 1 Y 2</w:t>
            </w:r>
          </w:p>
        </w:tc>
      </w:tr>
      <w:tr w:rsidR="00E25C66" w:rsidRPr="00E25C66" w14:paraId="44D97329"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0EA841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DOS</w:t>
            </w:r>
          </w:p>
        </w:tc>
        <w:tc>
          <w:tcPr>
            <w:tcW w:w="1640" w:type="dxa"/>
            <w:tcBorders>
              <w:top w:val="nil"/>
              <w:left w:val="nil"/>
              <w:bottom w:val="single" w:sz="4" w:space="0" w:color="auto"/>
              <w:right w:val="single" w:sz="4" w:space="0" w:color="auto"/>
            </w:tcBorders>
            <w:shd w:val="clear" w:color="auto" w:fill="auto"/>
            <w:vAlign w:val="center"/>
            <w:hideMark/>
          </w:tcPr>
          <w:p w14:paraId="1FDB89C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MARTES</w:t>
            </w:r>
          </w:p>
        </w:tc>
        <w:tc>
          <w:tcPr>
            <w:tcW w:w="9516" w:type="dxa"/>
            <w:tcBorders>
              <w:top w:val="nil"/>
              <w:left w:val="nil"/>
              <w:bottom w:val="single" w:sz="4" w:space="0" w:color="auto"/>
              <w:right w:val="single" w:sz="4" w:space="0" w:color="auto"/>
            </w:tcBorders>
            <w:shd w:val="clear" w:color="auto" w:fill="auto"/>
            <w:vAlign w:val="center"/>
            <w:hideMark/>
          </w:tcPr>
          <w:p w14:paraId="444276EE"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INSTITUTO NACIONAL DE ZARAGOZA</w:t>
            </w:r>
          </w:p>
        </w:tc>
      </w:tr>
      <w:tr w:rsidR="00E25C66" w:rsidRPr="00E25C66" w14:paraId="47D7D49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523B88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66BA5BB"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AC1CCBB"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PILAR</w:t>
            </w:r>
          </w:p>
        </w:tc>
      </w:tr>
      <w:tr w:rsidR="00E25C66" w:rsidRPr="00E25C66" w14:paraId="0F1D875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E03503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02A1485"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961FC6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 BORJA</w:t>
            </w:r>
          </w:p>
        </w:tc>
      </w:tr>
      <w:tr w:rsidR="00E25C66" w:rsidRPr="00E25C66" w14:paraId="1561736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7ADEC33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EF4EDCD"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553A804"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LAS MARGARITAS</w:t>
            </w:r>
          </w:p>
        </w:tc>
      </w:tr>
      <w:tr w:rsidR="00E25C66" w:rsidRPr="00E25C66" w14:paraId="2C6CCE2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695EB7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0784B3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1EB56C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SECTOR DE LOMA LINDA INCLUYENDO GASOLINERA TUSCANIA</w:t>
            </w:r>
          </w:p>
        </w:tc>
      </w:tr>
      <w:tr w:rsidR="00E25C66" w:rsidRPr="00E25C66" w14:paraId="145955D3"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52EBC4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CF9325A"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F0D82A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PRINCIPAL DESDE DON POLLO HASTA UNIDAD DE SALUD</w:t>
            </w:r>
          </w:p>
        </w:tc>
      </w:tr>
      <w:tr w:rsidR="00E25C66" w:rsidRPr="00E25C66" w14:paraId="488DE13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23E326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71F8BF4"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048EBE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PEÑA FLOR</w:t>
            </w:r>
          </w:p>
        </w:tc>
      </w:tr>
      <w:tr w:rsidR="00E25C66" w:rsidRPr="00E25C66" w14:paraId="65B4CCE1"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0605E9F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BECE97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AC654E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BRUMAS 1</w:t>
            </w:r>
          </w:p>
        </w:tc>
      </w:tr>
      <w:tr w:rsidR="00E25C66" w:rsidRPr="00E25C66" w14:paraId="5F5BED05" w14:textId="77777777" w:rsidTr="00E25C66">
        <w:trPr>
          <w:trHeight w:val="345"/>
        </w:trPr>
        <w:tc>
          <w:tcPr>
            <w:tcW w:w="1460" w:type="dxa"/>
            <w:tcBorders>
              <w:top w:val="nil"/>
              <w:left w:val="single" w:sz="4" w:space="0" w:color="auto"/>
              <w:bottom w:val="single" w:sz="4" w:space="0" w:color="auto"/>
              <w:right w:val="single" w:sz="4" w:space="0" w:color="auto"/>
            </w:tcBorders>
            <w:shd w:val="clear" w:color="000000" w:fill="C6E0B4"/>
            <w:hideMark/>
          </w:tcPr>
          <w:p w14:paraId="6424CA3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726DE708"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7D451C4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6BD446BE"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4A0CF6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auto" w:fill="auto"/>
            <w:vAlign w:val="center"/>
            <w:hideMark/>
          </w:tcPr>
          <w:p w14:paraId="0842770C"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8DDB0CB"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AL PUERTO</w:t>
            </w:r>
          </w:p>
        </w:tc>
      </w:tr>
      <w:tr w:rsidR="00E25C66" w:rsidRPr="00E25C66" w14:paraId="740A798C"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9AACF8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8E916AF"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11815D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DEL RASTRO</w:t>
            </w:r>
          </w:p>
        </w:tc>
      </w:tr>
      <w:tr w:rsidR="00E25C66" w:rsidRPr="00E25C66" w14:paraId="5D0B579E"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0E5E2A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E34DEA3"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D4DCF0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 TUSCANIA</w:t>
            </w:r>
          </w:p>
        </w:tc>
      </w:tr>
      <w:tr w:rsidR="00E25C66" w:rsidRPr="00E25C66" w14:paraId="113835B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72D24C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9E90B70"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C68880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TUSCANIA</w:t>
            </w:r>
          </w:p>
        </w:tc>
      </w:tr>
      <w:tr w:rsidR="00E25C66" w:rsidRPr="00E25C66" w14:paraId="09C9C6C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470680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754564C"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97F7574"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COLEGIO MAYA</w:t>
            </w:r>
          </w:p>
        </w:tc>
      </w:tr>
      <w:tr w:rsidR="00E25C66" w:rsidRPr="00E25C66" w14:paraId="523EC9F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CDC49E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A0C6CA0"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9B00F1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 CRISTOBAL</w:t>
            </w:r>
          </w:p>
        </w:tc>
      </w:tr>
      <w:tr w:rsidR="00E25C66" w:rsidRPr="00E25C66" w14:paraId="5D2AFDCB"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DD67A1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817C0F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2539FE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PALO ALTO Y SANTIAGO DE COMPOSTELA</w:t>
            </w:r>
          </w:p>
        </w:tc>
      </w:tr>
      <w:tr w:rsidR="00E25C66" w:rsidRPr="00E25C66" w14:paraId="3A912F03"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557458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012B199"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833E97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CEDRAL</w:t>
            </w:r>
          </w:p>
        </w:tc>
      </w:tr>
      <w:tr w:rsidR="00E25C66" w:rsidRPr="00E25C66" w14:paraId="65194B7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EC54E5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25A7D87"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48E6084"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CASCO URBANO ZONA NORTE</w:t>
            </w:r>
          </w:p>
        </w:tc>
      </w:tr>
      <w:tr w:rsidR="00E25C66" w:rsidRPr="00E25C66" w14:paraId="4EBE03E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671182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BB97189"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445398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BRISAS DE LAS MERCEDES</w:t>
            </w:r>
          </w:p>
        </w:tc>
      </w:tr>
      <w:tr w:rsidR="00E25C66" w:rsidRPr="00E25C66" w14:paraId="3E14E1AB"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AA8B6C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DOS</w:t>
            </w:r>
          </w:p>
        </w:tc>
        <w:tc>
          <w:tcPr>
            <w:tcW w:w="1640" w:type="dxa"/>
            <w:tcBorders>
              <w:top w:val="nil"/>
              <w:left w:val="nil"/>
              <w:bottom w:val="single" w:sz="4" w:space="0" w:color="auto"/>
              <w:right w:val="single" w:sz="4" w:space="0" w:color="auto"/>
            </w:tcBorders>
            <w:shd w:val="clear" w:color="auto" w:fill="auto"/>
            <w:vAlign w:val="center"/>
            <w:hideMark/>
          </w:tcPr>
          <w:p w14:paraId="65787516"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MIERCOLES</w:t>
            </w:r>
          </w:p>
        </w:tc>
        <w:tc>
          <w:tcPr>
            <w:tcW w:w="9516" w:type="dxa"/>
            <w:tcBorders>
              <w:top w:val="nil"/>
              <w:left w:val="nil"/>
              <w:bottom w:val="single" w:sz="4" w:space="0" w:color="auto"/>
              <w:right w:val="single" w:sz="4" w:space="0" w:color="auto"/>
            </w:tcBorders>
            <w:shd w:val="clear" w:color="auto" w:fill="auto"/>
            <w:vAlign w:val="center"/>
            <w:hideMark/>
          </w:tcPr>
          <w:p w14:paraId="5930BEC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LIMPIEZA DE CONTENEDORES CALLE COAR</w:t>
            </w:r>
          </w:p>
        </w:tc>
      </w:tr>
      <w:tr w:rsidR="00E25C66" w:rsidRPr="00E25C66" w14:paraId="2384764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222282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36A26A6"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A596BA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PRINCIPAL DESDE DON POLLO HASTA UNIDAD DE SALUD</w:t>
            </w:r>
          </w:p>
        </w:tc>
      </w:tr>
      <w:tr w:rsidR="00E25C66" w:rsidRPr="00E25C66" w14:paraId="2894DAD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2BB9947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981BF46"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193A7B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LOTIFICACIÓN ESMERALDA 1 Y 2</w:t>
            </w:r>
          </w:p>
        </w:tc>
      </w:tr>
      <w:tr w:rsidR="00E25C66" w:rsidRPr="00E25C66" w14:paraId="5CBF421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19B292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88714A9"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130808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ASUCHIO HACIENDA</w:t>
            </w:r>
          </w:p>
        </w:tc>
      </w:tr>
      <w:tr w:rsidR="00E25C66" w:rsidRPr="00E25C66" w14:paraId="0EA22A7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05722A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9DA3B24"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41B83F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COCAL</w:t>
            </w:r>
          </w:p>
        </w:tc>
      </w:tr>
      <w:tr w:rsidR="00E25C66" w:rsidRPr="00E25C66" w14:paraId="5FBC2FF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E43F69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058C7A5"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8EFB9EB"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MANANTIALES</w:t>
            </w:r>
          </w:p>
        </w:tc>
      </w:tr>
      <w:tr w:rsidR="00E25C66" w:rsidRPr="00E25C66" w14:paraId="4A6F7E31"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1889DB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116B1C0"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EADBE6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BRUMAS 2</w:t>
            </w:r>
          </w:p>
        </w:tc>
      </w:tr>
      <w:tr w:rsidR="00E25C66" w:rsidRPr="00E25C66" w14:paraId="264BD17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249094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6F4A1D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1F244F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ASILO DE ANCIANOS GIUSSEPE ANGELUCI</w:t>
            </w:r>
          </w:p>
        </w:tc>
      </w:tr>
      <w:tr w:rsidR="00E25C66" w:rsidRPr="00E25C66" w14:paraId="7BBBD6C9"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5AF2B4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C1D12D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268DB8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GASOLINERA TUSCANIA</w:t>
            </w:r>
          </w:p>
        </w:tc>
      </w:tr>
      <w:tr w:rsidR="00E25C66" w:rsidRPr="00E25C66" w14:paraId="42E9A34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02BD50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C9953A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129FD5E"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PROGRESO</w:t>
            </w:r>
          </w:p>
        </w:tc>
      </w:tr>
      <w:tr w:rsidR="00E25C66" w:rsidRPr="00E25C66" w14:paraId="054655F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829305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7F2F2C6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FC64B5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COMUNIDAD BUENA VISTA</w:t>
            </w:r>
          </w:p>
        </w:tc>
      </w:tr>
      <w:tr w:rsidR="00E25C66" w:rsidRPr="00E25C66" w14:paraId="3860CDF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65C2E5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96A51A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ECBB80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PALO ALTO</w:t>
            </w:r>
          </w:p>
        </w:tc>
      </w:tr>
      <w:tr w:rsidR="00E25C66" w:rsidRPr="00E25C66" w14:paraId="34E7930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4CB9277"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0BECF7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32A32B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SANTIAGO COMPOSTELA</w:t>
            </w:r>
          </w:p>
        </w:tc>
      </w:tr>
      <w:tr w:rsidR="00E25C66" w:rsidRPr="00E25C66" w14:paraId="4BCD4F67"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301698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8398FD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3512A3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CASCO URBANO NORTE</w:t>
            </w:r>
          </w:p>
        </w:tc>
      </w:tr>
      <w:tr w:rsidR="00E25C66" w:rsidRPr="00E25C66" w14:paraId="5C0930DA" w14:textId="77777777" w:rsidTr="00E25C66">
        <w:trPr>
          <w:trHeight w:val="345"/>
        </w:trPr>
        <w:tc>
          <w:tcPr>
            <w:tcW w:w="1460" w:type="dxa"/>
            <w:tcBorders>
              <w:top w:val="nil"/>
              <w:left w:val="single" w:sz="4" w:space="0" w:color="auto"/>
              <w:bottom w:val="single" w:sz="4" w:space="0" w:color="auto"/>
              <w:right w:val="single" w:sz="4" w:space="0" w:color="auto"/>
            </w:tcBorders>
            <w:shd w:val="clear" w:color="000000" w:fill="C6E0B4"/>
            <w:hideMark/>
          </w:tcPr>
          <w:p w14:paraId="1E6C10F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000000" w:fill="C6E0B4"/>
            <w:hideMark/>
          </w:tcPr>
          <w:p w14:paraId="32D29DF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55028084"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4B8AAB99"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7A4006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9B1184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9FD755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SANTA TERESA</w:t>
            </w:r>
          </w:p>
        </w:tc>
      </w:tr>
      <w:tr w:rsidR="00E25C66" w:rsidRPr="00E25C66" w14:paraId="79CFBA7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21E5DA2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9EE241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FEC5D9B"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CEDRAL</w:t>
            </w:r>
          </w:p>
        </w:tc>
      </w:tr>
      <w:tr w:rsidR="00E25C66" w:rsidRPr="00E25C66" w14:paraId="6E230AC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130E85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C4EBA6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3520F5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BRISAS DE LAS MERCEDES</w:t>
            </w:r>
          </w:p>
        </w:tc>
      </w:tr>
      <w:tr w:rsidR="00E25C66" w:rsidRPr="00E25C66" w14:paraId="53A40D1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160E7B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DA5D0D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D488F09"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CONTENEDORES DE CALLE COAR</w:t>
            </w:r>
          </w:p>
        </w:tc>
      </w:tr>
      <w:tr w:rsidR="00E25C66" w:rsidRPr="00E25C66" w14:paraId="4053B25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796BD0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CDEFD6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1AB366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CONTENEDOR DE CENTRO ESCOLAR COAR</w:t>
            </w:r>
          </w:p>
        </w:tc>
      </w:tr>
      <w:tr w:rsidR="00E25C66" w:rsidRPr="00E25C66" w14:paraId="62F68B8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5EC822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D4ACD6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9B6556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INSTITUTO NACIONAL DE ZARAGOZA</w:t>
            </w:r>
          </w:p>
        </w:tc>
      </w:tr>
      <w:tr w:rsidR="00E25C66" w:rsidRPr="00E25C66" w14:paraId="23F4D55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2754C9A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7AC8402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F517B5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LATOS DEL RÍO</w:t>
            </w:r>
          </w:p>
        </w:tc>
      </w:tr>
      <w:tr w:rsidR="00E25C66" w:rsidRPr="00E25C66" w14:paraId="2A7DBBA1"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02A8B79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DOS</w:t>
            </w:r>
          </w:p>
        </w:tc>
        <w:tc>
          <w:tcPr>
            <w:tcW w:w="1640" w:type="dxa"/>
            <w:tcBorders>
              <w:top w:val="nil"/>
              <w:left w:val="nil"/>
              <w:bottom w:val="single" w:sz="4" w:space="0" w:color="auto"/>
              <w:right w:val="single" w:sz="4" w:space="0" w:color="auto"/>
            </w:tcBorders>
            <w:shd w:val="clear" w:color="auto" w:fill="auto"/>
            <w:hideMark/>
          </w:tcPr>
          <w:p w14:paraId="1D978E3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xml:space="preserve">JUEVES </w:t>
            </w:r>
          </w:p>
        </w:tc>
        <w:tc>
          <w:tcPr>
            <w:tcW w:w="9516" w:type="dxa"/>
            <w:tcBorders>
              <w:top w:val="nil"/>
              <w:left w:val="nil"/>
              <w:bottom w:val="single" w:sz="4" w:space="0" w:color="auto"/>
              <w:right w:val="single" w:sz="4" w:space="0" w:color="auto"/>
            </w:tcBorders>
            <w:shd w:val="clear" w:color="auto" w:fill="auto"/>
            <w:vAlign w:val="center"/>
            <w:hideMark/>
          </w:tcPr>
          <w:p w14:paraId="5A37D1F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VISTA HERMOSA 1 Y 2</w:t>
            </w:r>
          </w:p>
        </w:tc>
      </w:tr>
      <w:tr w:rsidR="00E25C66" w:rsidRPr="00E25C66" w14:paraId="00B6579C"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493E85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945AED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152633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LAS MARGARITAS</w:t>
            </w:r>
          </w:p>
        </w:tc>
      </w:tr>
      <w:tr w:rsidR="00E25C66" w:rsidRPr="00E25C66" w14:paraId="224E719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E4BA88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78E21D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2B5C4D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 BORJA</w:t>
            </w:r>
          </w:p>
        </w:tc>
      </w:tr>
      <w:tr w:rsidR="00E25C66" w:rsidRPr="00E25C66" w14:paraId="2A5313E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668416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8A242A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3E3843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PILAR</w:t>
            </w:r>
          </w:p>
        </w:tc>
      </w:tr>
      <w:tr w:rsidR="00E25C66" w:rsidRPr="00E25C66" w14:paraId="65F3A322" w14:textId="77777777" w:rsidTr="00E25C66">
        <w:trPr>
          <w:trHeight w:val="690"/>
        </w:trPr>
        <w:tc>
          <w:tcPr>
            <w:tcW w:w="1460" w:type="dxa"/>
            <w:tcBorders>
              <w:top w:val="nil"/>
              <w:left w:val="single" w:sz="4" w:space="0" w:color="auto"/>
              <w:bottom w:val="single" w:sz="4" w:space="0" w:color="auto"/>
              <w:right w:val="single" w:sz="4" w:space="0" w:color="auto"/>
            </w:tcBorders>
            <w:shd w:val="clear" w:color="auto" w:fill="auto"/>
            <w:hideMark/>
          </w:tcPr>
          <w:p w14:paraId="502E94E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613268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7BAD7B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PRINCIPAL DE ZARAGOZA DESDE DON POLLO HASTA UNIDADA DE SALUD</w:t>
            </w:r>
          </w:p>
        </w:tc>
      </w:tr>
      <w:tr w:rsidR="00E25C66" w:rsidRPr="00E25C66" w14:paraId="181B127B" w14:textId="77777777" w:rsidTr="00E25C66">
        <w:trPr>
          <w:trHeight w:val="435"/>
        </w:trPr>
        <w:tc>
          <w:tcPr>
            <w:tcW w:w="1460" w:type="dxa"/>
            <w:tcBorders>
              <w:top w:val="nil"/>
              <w:left w:val="single" w:sz="4" w:space="0" w:color="auto"/>
              <w:bottom w:val="single" w:sz="4" w:space="0" w:color="auto"/>
              <w:right w:val="single" w:sz="4" w:space="0" w:color="auto"/>
            </w:tcBorders>
            <w:shd w:val="clear" w:color="000000" w:fill="C6E0B4"/>
            <w:hideMark/>
          </w:tcPr>
          <w:p w14:paraId="4EC64D0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hideMark/>
          </w:tcPr>
          <w:p w14:paraId="288510A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13DCC916"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0FAC8EB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1A0C91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704F00A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1D8A7D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TUSCANIA</w:t>
            </w:r>
          </w:p>
        </w:tc>
      </w:tr>
      <w:tr w:rsidR="00E25C66" w:rsidRPr="00E25C66" w14:paraId="4B02877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9ECF77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2DEBEB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648341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GASOLINERA TUSCANIA</w:t>
            </w:r>
          </w:p>
        </w:tc>
      </w:tr>
      <w:tr w:rsidR="00E25C66" w:rsidRPr="00E25C66" w14:paraId="29F882D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B136327"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71CFAC3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70F1DD6"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PALO ALTO</w:t>
            </w:r>
          </w:p>
        </w:tc>
      </w:tr>
      <w:tr w:rsidR="00E25C66" w:rsidRPr="00E25C66" w14:paraId="1B93479B"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DBF713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DOS</w:t>
            </w:r>
          </w:p>
        </w:tc>
        <w:tc>
          <w:tcPr>
            <w:tcW w:w="1640" w:type="dxa"/>
            <w:tcBorders>
              <w:top w:val="nil"/>
              <w:left w:val="nil"/>
              <w:bottom w:val="single" w:sz="4" w:space="0" w:color="auto"/>
              <w:right w:val="single" w:sz="4" w:space="0" w:color="auto"/>
            </w:tcBorders>
            <w:shd w:val="clear" w:color="auto" w:fill="auto"/>
            <w:hideMark/>
          </w:tcPr>
          <w:p w14:paraId="7467AE1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VIERNES</w:t>
            </w:r>
          </w:p>
        </w:tc>
        <w:tc>
          <w:tcPr>
            <w:tcW w:w="9516" w:type="dxa"/>
            <w:tcBorders>
              <w:top w:val="nil"/>
              <w:left w:val="nil"/>
              <w:bottom w:val="single" w:sz="4" w:space="0" w:color="auto"/>
              <w:right w:val="single" w:sz="4" w:space="0" w:color="auto"/>
            </w:tcBorders>
            <w:shd w:val="clear" w:color="auto" w:fill="auto"/>
            <w:vAlign w:val="center"/>
            <w:hideMark/>
          </w:tcPr>
          <w:p w14:paraId="488E7109"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SANTIAGO DE COMPOSTELA</w:t>
            </w:r>
          </w:p>
        </w:tc>
      </w:tr>
      <w:tr w:rsidR="00E25C66" w:rsidRPr="00E25C66" w14:paraId="2AADEA5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C2EB6E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72BEBE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B06B07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PEÑA FLOR</w:t>
            </w:r>
          </w:p>
        </w:tc>
      </w:tr>
      <w:tr w:rsidR="00E25C66" w:rsidRPr="00E25C66" w14:paraId="7E2F7C7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D036B7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73E6AA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08D778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CASCO URBANO NORTE</w:t>
            </w:r>
          </w:p>
        </w:tc>
      </w:tr>
      <w:tr w:rsidR="00E25C66" w:rsidRPr="00E25C66" w14:paraId="280EEEED" w14:textId="77777777" w:rsidTr="00E25C66">
        <w:trPr>
          <w:trHeight w:val="345"/>
        </w:trPr>
        <w:tc>
          <w:tcPr>
            <w:tcW w:w="1460" w:type="dxa"/>
            <w:tcBorders>
              <w:top w:val="nil"/>
              <w:left w:val="single" w:sz="4" w:space="0" w:color="auto"/>
              <w:bottom w:val="single" w:sz="4" w:space="0" w:color="auto"/>
              <w:right w:val="single" w:sz="4" w:space="0" w:color="auto"/>
            </w:tcBorders>
            <w:shd w:val="clear" w:color="000000" w:fill="C6E0B4"/>
            <w:hideMark/>
          </w:tcPr>
          <w:p w14:paraId="7EC6B5F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hideMark/>
          </w:tcPr>
          <w:p w14:paraId="283FFC1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39B6776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5249282C"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FF0CB6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3B7BE9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B17FCC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AL PUERTO</w:t>
            </w:r>
          </w:p>
        </w:tc>
      </w:tr>
      <w:tr w:rsidR="00E25C66" w:rsidRPr="00E25C66" w14:paraId="051D9ED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B96FD92"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A8A9ED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2FD291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DEL RASTRO</w:t>
            </w:r>
          </w:p>
        </w:tc>
      </w:tr>
      <w:tr w:rsidR="00E25C66" w:rsidRPr="00E25C66" w14:paraId="51FA8EDE"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C64396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auto" w:fill="auto"/>
            <w:hideMark/>
          </w:tcPr>
          <w:p w14:paraId="0BFB42A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139659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 TUSCANIA</w:t>
            </w:r>
          </w:p>
        </w:tc>
      </w:tr>
      <w:tr w:rsidR="00E25C66" w:rsidRPr="00E25C66" w14:paraId="6B36C9B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447CC0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16A887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F026DB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LOTIFICACIÓN ESMERALDA 1 Y 2</w:t>
            </w:r>
          </w:p>
        </w:tc>
      </w:tr>
      <w:tr w:rsidR="00E25C66" w:rsidRPr="00E25C66" w14:paraId="67851267"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2FE51D9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3ADE96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1E0C8D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ASUCHIO HACIENDA</w:t>
            </w:r>
          </w:p>
        </w:tc>
      </w:tr>
      <w:tr w:rsidR="00E25C66" w:rsidRPr="00E25C66" w14:paraId="74BB3E1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71FEBC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xml:space="preserve">DOS </w:t>
            </w:r>
          </w:p>
        </w:tc>
        <w:tc>
          <w:tcPr>
            <w:tcW w:w="1640" w:type="dxa"/>
            <w:tcBorders>
              <w:top w:val="nil"/>
              <w:left w:val="nil"/>
              <w:bottom w:val="single" w:sz="4" w:space="0" w:color="auto"/>
              <w:right w:val="single" w:sz="4" w:space="0" w:color="auto"/>
            </w:tcBorders>
            <w:shd w:val="clear" w:color="auto" w:fill="auto"/>
            <w:hideMark/>
          </w:tcPr>
          <w:p w14:paraId="1EA4525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SABADO</w:t>
            </w:r>
          </w:p>
        </w:tc>
        <w:tc>
          <w:tcPr>
            <w:tcW w:w="9516" w:type="dxa"/>
            <w:tcBorders>
              <w:top w:val="nil"/>
              <w:left w:val="nil"/>
              <w:bottom w:val="single" w:sz="4" w:space="0" w:color="auto"/>
              <w:right w:val="single" w:sz="4" w:space="0" w:color="auto"/>
            </w:tcBorders>
            <w:shd w:val="clear" w:color="auto" w:fill="auto"/>
            <w:vAlign w:val="center"/>
            <w:hideMark/>
          </w:tcPr>
          <w:p w14:paraId="20F8680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COCAL</w:t>
            </w:r>
          </w:p>
        </w:tc>
      </w:tr>
      <w:tr w:rsidR="00E25C66" w:rsidRPr="00E25C66" w14:paraId="3C706E79"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E48D922"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BBEC7C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103737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MANANTIALES</w:t>
            </w:r>
          </w:p>
        </w:tc>
      </w:tr>
      <w:tr w:rsidR="00E25C66" w:rsidRPr="00E25C66" w14:paraId="04674D4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04AE92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4E05FA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EC2709E"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LAS BRUMAS 1 Y 2</w:t>
            </w:r>
          </w:p>
        </w:tc>
      </w:tr>
      <w:tr w:rsidR="00E25C66" w:rsidRPr="00E25C66" w14:paraId="1DF5993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0A0C0AE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B0A707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A8A7D4C"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 CRISTOBAL</w:t>
            </w:r>
          </w:p>
        </w:tc>
      </w:tr>
      <w:tr w:rsidR="00E25C66" w:rsidRPr="00E25C66" w14:paraId="26848F4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202925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7B4ED8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308DFF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DEL PROGRESO</w:t>
            </w:r>
          </w:p>
        </w:tc>
      </w:tr>
      <w:tr w:rsidR="00E25C66" w:rsidRPr="00E25C66" w14:paraId="7CB9988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6793F0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473DE2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C1DC27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 LA COMUNIDAD BUEN AVISTA</w:t>
            </w:r>
          </w:p>
        </w:tc>
      </w:tr>
    </w:tbl>
    <w:p w14:paraId="2227852D" w14:textId="093B5BA2" w:rsidR="00E25C66" w:rsidRPr="00433A4A" w:rsidRDefault="00433A4A" w:rsidP="0053153D">
      <w:pPr>
        <w:spacing w:after="1" w:line="360" w:lineRule="auto"/>
        <w:ind w:left="201" w:right="-15" w:firstLine="0"/>
        <w:rPr>
          <w:color w:val="auto"/>
          <w:sz w:val="24"/>
        </w:rPr>
        <w:sectPr w:rsidR="00E25C66" w:rsidRPr="00433A4A" w:rsidSect="00E64A8F">
          <w:pgSz w:w="15840" w:h="12240" w:orient="landscape"/>
          <w:pgMar w:top="2036" w:right="1701" w:bottom="1559" w:left="1276" w:header="720" w:footer="902" w:gutter="0"/>
          <w:cols w:space="720"/>
        </w:sectPr>
      </w:pPr>
      <w:bookmarkStart w:id="3" w:name="_GoBack"/>
      <w:bookmarkEnd w:id="3"/>
      <w:r w:rsidRPr="00433A4A">
        <w:rPr>
          <w:color w:val="auto"/>
          <w:sz w:val="24"/>
        </w:rPr>
        <w:t>.</w:t>
      </w:r>
    </w:p>
    <w:p w14:paraId="72B8AB46" w14:textId="612CD002" w:rsidR="0054645F" w:rsidRPr="00E25C66" w:rsidRDefault="00445F33" w:rsidP="006748AF">
      <w:pPr>
        <w:numPr>
          <w:ilvl w:val="0"/>
          <w:numId w:val="10"/>
        </w:numPr>
        <w:spacing w:after="15" w:line="360" w:lineRule="auto"/>
        <w:ind w:right="-15" w:hanging="360"/>
        <w:jc w:val="left"/>
        <w:rPr>
          <w:sz w:val="24"/>
        </w:rPr>
      </w:pPr>
      <w:r w:rsidRPr="001559C9">
        <w:rPr>
          <w:b/>
          <w:sz w:val="24"/>
        </w:rPr>
        <w:lastRenderedPageBreak/>
        <w:t>RUTAS Y HORARIOS DE RECOLECCIÓN</w:t>
      </w:r>
    </w:p>
    <w:p w14:paraId="0F34D391" w14:textId="77777777" w:rsidR="00E25C66" w:rsidRPr="001559C9" w:rsidRDefault="00E25C66" w:rsidP="00E25C66">
      <w:pPr>
        <w:spacing w:after="15" w:line="360" w:lineRule="auto"/>
        <w:ind w:left="921" w:right="-15" w:firstLine="0"/>
        <w:jc w:val="left"/>
        <w:rPr>
          <w:sz w:val="24"/>
        </w:rPr>
      </w:pPr>
    </w:p>
    <w:p w14:paraId="318F86AE" w14:textId="241BBB5D" w:rsidR="0054645F" w:rsidRDefault="00445F33" w:rsidP="006748AF">
      <w:pPr>
        <w:spacing w:after="0" w:line="360" w:lineRule="auto"/>
        <w:rPr>
          <w:sz w:val="24"/>
        </w:rPr>
      </w:pPr>
      <w:r w:rsidRPr="001559C9">
        <w:rPr>
          <w:sz w:val="24"/>
        </w:rPr>
        <w:t xml:space="preserve">El contratista </w:t>
      </w:r>
      <w:r w:rsidR="00E00A65" w:rsidRPr="001559C9">
        <w:rPr>
          <w:sz w:val="24"/>
        </w:rPr>
        <w:t>está</w:t>
      </w:r>
      <w:r w:rsidRPr="001559C9">
        <w:rPr>
          <w:sz w:val="24"/>
        </w:rPr>
        <w:t xml:space="preserve"> en la obligación de especificar la ruta dentro de la zona para que sea la Municipalidad quien apruebe y deberá mantener actualizada la información que la Municipalidad solicite en su momento. Cuando se realicen cambios en las rutas estas tienen que ser por razones justificadas y se tiene que notificar a los habitantes de la zona donde se hace la recolección de Desechos Sólidos y </w:t>
      </w:r>
      <w:r w:rsidR="00913215">
        <w:rPr>
          <w:sz w:val="24"/>
        </w:rPr>
        <w:t>al administrador del contrato con copia al Concejo Municipal</w:t>
      </w:r>
      <w:r w:rsidRPr="001559C9">
        <w:rPr>
          <w:sz w:val="24"/>
        </w:rPr>
        <w:t>, esta notificación deberá ser por escrito, a ambas partes con al menos una semana de anticipación.  La periodicidad con que se recolecten los desechos debe ser diaria y deberán dar inicio a la recolección a partir de las 5:00a.m., hasta dejar las zonas ba</w:t>
      </w:r>
      <w:r w:rsidR="006418DB" w:rsidRPr="001559C9">
        <w:rPr>
          <w:sz w:val="24"/>
        </w:rPr>
        <w:t>rridas y será de lunes a sábado</w:t>
      </w:r>
      <w:r w:rsidRPr="001559C9">
        <w:rPr>
          <w:sz w:val="24"/>
        </w:rPr>
        <w:t>.</w:t>
      </w:r>
    </w:p>
    <w:p w14:paraId="56EFA25F" w14:textId="77777777" w:rsidR="00913215" w:rsidRPr="001559C9" w:rsidRDefault="00913215" w:rsidP="006748AF">
      <w:pPr>
        <w:spacing w:after="0" w:line="360" w:lineRule="auto"/>
        <w:rPr>
          <w:sz w:val="24"/>
        </w:rPr>
      </w:pPr>
    </w:p>
    <w:p w14:paraId="6A2E8A90" w14:textId="77777777" w:rsidR="0054645F" w:rsidRPr="001559C9" w:rsidRDefault="00445F33" w:rsidP="006748AF">
      <w:pPr>
        <w:spacing w:after="475" w:line="360" w:lineRule="auto"/>
        <w:rPr>
          <w:sz w:val="24"/>
        </w:rPr>
      </w:pPr>
      <w:r w:rsidRPr="001559C9">
        <w:rPr>
          <w:sz w:val="24"/>
        </w:rPr>
        <w:t xml:space="preserve">Todas las campañas de limpieza que en su momento coordinen las comunidades o población, así como la municipalidad y que se encuentren dentro de la ruta, la empresa estará obligada a garantizar la limpieza de dicha campaña. </w:t>
      </w:r>
    </w:p>
    <w:p w14:paraId="1686AFD9" w14:textId="18659A19" w:rsidR="0054645F" w:rsidRPr="006F40B8" w:rsidRDefault="00445F33" w:rsidP="006F40B8">
      <w:pPr>
        <w:numPr>
          <w:ilvl w:val="0"/>
          <w:numId w:val="10"/>
        </w:numPr>
        <w:spacing w:after="0" w:line="360" w:lineRule="auto"/>
        <w:ind w:left="284" w:right="-15" w:hanging="284"/>
        <w:jc w:val="left"/>
        <w:rPr>
          <w:sz w:val="24"/>
        </w:rPr>
      </w:pPr>
      <w:r w:rsidRPr="001559C9">
        <w:rPr>
          <w:b/>
          <w:i/>
          <w:sz w:val="24"/>
        </w:rPr>
        <w:t>PERDIDA DE LA RECOLECCIÓN</w:t>
      </w:r>
      <w:r w:rsidR="006F40B8">
        <w:rPr>
          <w:b/>
          <w:i/>
          <w:sz w:val="24"/>
        </w:rPr>
        <w:t>.</w:t>
      </w:r>
    </w:p>
    <w:p w14:paraId="0CD56BE7" w14:textId="77777777" w:rsidR="006F40B8" w:rsidRPr="001559C9" w:rsidRDefault="006F40B8" w:rsidP="006F40B8">
      <w:pPr>
        <w:spacing w:after="0" w:line="360" w:lineRule="auto"/>
        <w:ind w:left="284" w:right="-15" w:firstLine="0"/>
        <w:jc w:val="left"/>
        <w:rPr>
          <w:sz w:val="24"/>
        </w:rPr>
      </w:pPr>
    </w:p>
    <w:p w14:paraId="4814E323" w14:textId="3C566D6A" w:rsidR="0054645F" w:rsidRDefault="006F40B8" w:rsidP="006F40B8">
      <w:pPr>
        <w:spacing w:after="475" w:line="360" w:lineRule="auto"/>
        <w:ind w:left="0"/>
        <w:rPr>
          <w:sz w:val="24"/>
        </w:rPr>
      </w:pPr>
      <w:r w:rsidRPr="001559C9">
        <w:rPr>
          <w:sz w:val="24"/>
        </w:rPr>
        <w:t>En caso de que</w:t>
      </w:r>
      <w:r w:rsidR="00445F33" w:rsidRPr="001559C9">
        <w:rPr>
          <w:sz w:val="24"/>
        </w:rPr>
        <w:t xml:space="preserve"> se pierda la recolección programada regularmente y tanto la Municipalidad como el contratista reciban la denuncia ciudadana por este hecho y que </w:t>
      </w:r>
      <w:r w:rsidR="00004118" w:rsidRPr="001559C9">
        <w:rPr>
          <w:sz w:val="24"/>
        </w:rPr>
        <w:t>no haya</w:t>
      </w:r>
      <w:r w:rsidR="00445F33" w:rsidRPr="001559C9">
        <w:rPr>
          <w:sz w:val="24"/>
        </w:rPr>
        <w:t xml:space="preserve"> sido responsabilidad de la generadora, el contratista proveerá una recolección extraordinaria dentro de las próximas 24 horas. Si en un momento dado, por emergencias, desperfectos mecánicos o cual fuere el problema de no recolectar toda la zona, el supervisor o coordinador de dicha zona nombrado por la empresa debe avisar oportunamente a la persona encargada nombrada por la municipalidad.</w:t>
      </w:r>
    </w:p>
    <w:p w14:paraId="5AB05C2A" w14:textId="3ACC9D3C" w:rsidR="006F40B8" w:rsidRDefault="006F40B8" w:rsidP="006F40B8">
      <w:pPr>
        <w:spacing w:after="475" w:line="360" w:lineRule="auto"/>
        <w:ind w:left="0"/>
        <w:rPr>
          <w:sz w:val="24"/>
        </w:rPr>
      </w:pPr>
    </w:p>
    <w:p w14:paraId="645A7E3E" w14:textId="276D59F0" w:rsidR="0054645F" w:rsidRPr="006F40B8" w:rsidRDefault="00445F33" w:rsidP="006F40B8">
      <w:pPr>
        <w:numPr>
          <w:ilvl w:val="0"/>
          <w:numId w:val="10"/>
        </w:numPr>
        <w:spacing w:after="0" w:line="360" w:lineRule="auto"/>
        <w:ind w:left="426" w:right="-15" w:hanging="426"/>
        <w:jc w:val="left"/>
        <w:rPr>
          <w:sz w:val="24"/>
        </w:rPr>
      </w:pPr>
      <w:r w:rsidRPr="001559C9">
        <w:rPr>
          <w:b/>
          <w:sz w:val="24"/>
        </w:rPr>
        <w:lastRenderedPageBreak/>
        <w:t>QUEJAS</w:t>
      </w:r>
      <w:r w:rsidR="006F40B8">
        <w:rPr>
          <w:b/>
          <w:sz w:val="24"/>
        </w:rPr>
        <w:t>.</w:t>
      </w:r>
    </w:p>
    <w:p w14:paraId="29201CE3" w14:textId="77777777" w:rsidR="006F40B8" w:rsidRPr="001559C9" w:rsidRDefault="006F40B8" w:rsidP="006F40B8">
      <w:pPr>
        <w:spacing w:after="0" w:line="360" w:lineRule="auto"/>
        <w:ind w:left="921" w:right="-15" w:firstLine="0"/>
        <w:jc w:val="left"/>
        <w:rPr>
          <w:sz w:val="24"/>
        </w:rPr>
      </w:pPr>
    </w:p>
    <w:p w14:paraId="7EAA0A21" w14:textId="320DA002" w:rsidR="0054645F" w:rsidRPr="001559C9" w:rsidRDefault="00445F33" w:rsidP="006F40B8">
      <w:pPr>
        <w:spacing w:after="475" w:line="360" w:lineRule="auto"/>
        <w:ind w:left="0"/>
        <w:rPr>
          <w:sz w:val="24"/>
        </w:rPr>
      </w:pPr>
      <w:r w:rsidRPr="001559C9">
        <w:rPr>
          <w:sz w:val="24"/>
        </w:rPr>
        <w:t xml:space="preserve">El contratista recibirá y responderá por todas las </w:t>
      </w:r>
      <w:r w:rsidR="007E57B1" w:rsidRPr="001559C9">
        <w:rPr>
          <w:sz w:val="24"/>
        </w:rPr>
        <w:t>denuncias ciudadanas</w:t>
      </w:r>
      <w:r w:rsidRPr="001559C9">
        <w:rPr>
          <w:sz w:val="24"/>
        </w:rPr>
        <w:t xml:space="preserve"> respecto a los servicios que se proveen, cualquier denuncia que se reciba la Municipalidad con respecto a las zonas asignadas </w:t>
      </w:r>
      <w:r w:rsidR="007E57B1" w:rsidRPr="001559C9">
        <w:rPr>
          <w:sz w:val="24"/>
        </w:rPr>
        <w:t>será</w:t>
      </w:r>
      <w:r w:rsidRPr="001559C9">
        <w:rPr>
          <w:sz w:val="24"/>
        </w:rPr>
        <w:t xml:space="preserve"> dirigida a la oficina del contratista y si no se resolviere en las próximas 24 horas la Municipalidad deberá solicitar una explicación o resolución que le satisfaga</w:t>
      </w:r>
      <w:r w:rsidR="006F40B8">
        <w:rPr>
          <w:sz w:val="24"/>
        </w:rPr>
        <w:t xml:space="preserve"> de lo contrario procederán multas por incumplimiento</w:t>
      </w:r>
      <w:r w:rsidRPr="001559C9">
        <w:rPr>
          <w:sz w:val="24"/>
        </w:rPr>
        <w:t>.</w:t>
      </w:r>
    </w:p>
    <w:p w14:paraId="5C538C9F" w14:textId="21629EA8" w:rsidR="0054645F" w:rsidRPr="006F40B8" w:rsidRDefault="00445F33" w:rsidP="006F40B8">
      <w:pPr>
        <w:numPr>
          <w:ilvl w:val="0"/>
          <w:numId w:val="10"/>
        </w:numPr>
        <w:spacing w:after="0" w:line="360" w:lineRule="auto"/>
        <w:ind w:left="284" w:right="-15" w:hanging="284"/>
        <w:jc w:val="left"/>
        <w:rPr>
          <w:sz w:val="24"/>
        </w:rPr>
      </w:pPr>
      <w:r w:rsidRPr="001559C9">
        <w:rPr>
          <w:b/>
          <w:sz w:val="24"/>
        </w:rPr>
        <w:t>EQUIPO DE RECOLECCIÓN</w:t>
      </w:r>
      <w:r w:rsidR="006F40B8">
        <w:rPr>
          <w:b/>
          <w:sz w:val="24"/>
        </w:rPr>
        <w:t>.</w:t>
      </w:r>
    </w:p>
    <w:p w14:paraId="5F6D5FE8" w14:textId="77777777" w:rsidR="006F40B8" w:rsidRPr="001559C9" w:rsidRDefault="006F40B8" w:rsidP="006F40B8">
      <w:pPr>
        <w:spacing w:after="0" w:line="360" w:lineRule="auto"/>
        <w:ind w:left="284" w:right="-15" w:firstLine="0"/>
        <w:jc w:val="left"/>
        <w:rPr>
          <w:sz w:val="24"/>
        </w:rPr>
      </w:pPr>
    </w:p>
    <w:p w14:paraId="0C469AB0" w14:textId="4FC04165" w:rsidR="0054645F" w:rsidRDefault="00445F33" w:rsidP="006F40B8">
      <w:pPr>
        <w:spacing w:after="0" w:line="360" w:lineRule="auto"/>
        <w:ind w:left="0"/>
        <w:rPr>
          <w:sz w:val="24"/>
        </w:rPr>
      </w:pPr>
      <w:r w:rsidRPr="001559C9">
        <w:rPr>
          <w:sz w:val="24"/>
        </w:rPr>
        <w:t>El contratista utilizara la cantidad de vehículos necesarios y con la capacidad de carga suficiente para el cumplimiento adecuado de este contrato, los equipos tienen que ser camiones para recolectar desechos domiciliares, que se encuentren en buenas condiciones del sistema eléctrico y mecánico. El contratista proporcionara oportunamente la información pertinente y referente de las unidades recolectores la Municipalidad para efectos de control y emisión de los permisos respectivos para el ingreso al sitio de disposición final. Todos los vehículos deberán cumplir con las siguientes restricciones:</w:t>
      </w:r>
    </w:p>
    <w:p w14:paraId="1D99A346" w14:textId="77777777" w:rsidR="006F40B8" w:rsidRPr="001559C9" w:rsidRDefault="006F40B8" w:rsidP="006F40B8">
      <w:pPr>
        <w:spacing w:after="0" w:line="360" w:lineRule="auto"/>
        <w:ind w:left="0"/>
        <w:rPr>
          <w:sz w:val="24"/>
        </w:rPr>
      </w:pPr>
    </w:p>
    <w:p w14:paraId="0BA90D22" w14:textId="77777777" w:rsidR="0054645F" w:rsidRPr="001559C9" w:rsidRDefault="00445F33" w:rsidP="006F40B8">
      <w:pPr>
        <w:spacing w:after="0" w:line="360" w:lineRule="auto"/>
        <w:ind w:left="0" w:firstLine="0"/>
        <w:rPr>
          <w:sz w:val="24"/>
        </w:rPr>
      </w:pPr>
      <w:r w:rsidRPr="001559C9">
        <w:rPr>
          <w:sz w:val="24"/>
        </w:rPr>
        <w:t xml:space="preserve">En caso que el camión asignado a una zona presente problemas mecánicos la empresa debe mandar un camión de emergencia para garantizar la recolección de dicha zona </w:t>
      </w:r>
    </w:p>
    <w:p w14:paraId="6F6997DB" w14:textId="77777777" w:rsidR="0054645F" w:rsidRPr="001559C9" w:rsidRDefault="00445F33" w:rsidP="006748AF">
      <w:pPr>
        <w:numPr>
          <w:ilvl w:val="1"/>
          <w:numId w:val="10"/>
        </w:numPr>
        <w:spacing w:after="0" w:line="360" w:lineRule="auto"/>
        <w:ind w:hanging="132"/>
        <w:rPr>
          <w:sz w:val="24"/>
        </w:rPr>
      </w:pPr>
      <w:r w:rsidRPr="001559C9">
        <w:rPr>
          <w:sz w:val="24"/>
        </w:rPr>
        <w:t>Camiones recolectores</w:t>
      </w:r>
      <w:r w:rsidR="007E57B1" w:rsidRPr="001559C9">
        <w:rPr>
          <w:sz w:val="24"/>
        </w:rPr>
        <w:t>.</w:t>
      </w:r>
    </w:p>
    <w:p w14:paraId="40F3A9D7" w14:textId="77777777" w:rsidR="0054645F" w:rsidRPr="001559C9" w:rsidRDefault="00445F33" w:rsidP="006748AF">
      <w:pPr>
        <w:numPr>
          <w:ilvl w:val="1"/>
          <w:numId w:val="10"/>
        </w:numPr>
        <w:spacing w:after="0" w:line="360" w:lineRule="auto"/>
        <w:ind w:hanging="132"/>
        <w:rPr>
          <w:sz w:val="24"/>
        </w:rPr>
      </w:pPr>
      <w:r w:rsidRPr="001559C9">
        <w:rPr>
          <w:sz w:val="24"/>
        </w:rPr>
        <w:t>Capacidad al menos de 8 a 10 toneladas en adelante</w:t>
      </w:r>
      <w:r w:rsidR="007E57B1" w:rsidRPr="001559C9">
        <w:rPr>
          <w:sz w:val="24"/>
        </w:rPr>
        <w:t>.</w:t>
      </w:r>
    </w:p>
    <w:p w14:paraId="5EC76B8E" w14:textId="77777777" w:rsidR="007E57B1" w:rsidRPr="001559C9" w:rsidRDefault="00445F33" w:rsidP="006748AF">
      <w:pPr>
        <w:numPr>
          <w:ilvl w:val="1"/>
          <w:numId w:val="10"/>
        </w:numPr>
        <w:spacing w:after="5" w:line="360" w:lineRule="auto"/>
        <w:ind w:hanging="132"/>
        <w:rPr>
          <w:sz w:val="24"/>
        </w:rPr>
      </w:pPr>
      <w:r w:rsidRPr="001559C9">
        <w:rPr>
          <w:sz w:val="24"/>
        </w:rPr>
        <w:t>Circular debidamente cerrados de tal manera que se evite esparcir resid</w:t>
      </w:r>
      <w:r w:rsidR="007E57B1" w:rsidRPr="001559C9">
        <w:rPr>
          <w:sz w:val="24"/>
        </w:rPr>
        <w:t>uos sólidos o fuga de líquidos.</w:t>
      </w:r>
    </w:p>
    <w:p w14:paraId="2376073F" w14:textId="7AC77664" w:rsidR="0054645F" w:rsidRDefault="00445F33" w:rsidP="006748AF">
      <w:pPr>
        <w:numPr>
          <w:ilvl w:val="1"/>
          <w:numId w:val="10"/>
        </w:numPr>
        <w:spacing w:after="5" w:line="360" w:lineRule="auto"/>
        <w:ind w:hanging="132"/>
        <w:rPr>
          <w:sz w:val="24"/>
        </w:rPr>
      </w:pPr>
      <w:r w:rsidRPr="001559C9">
        <w:rPr>
          <w:sz w:val="24"/>
        </w:rPr>
        <w:t>Los camiones no deben ser sobrecargados</w:t>
      </w:r>
      <w:r w:rsidR="007E57B1" w:rsidRPr="001559C9">
        <w:rPr>
          <w:sz w:val="24"/>
        </w:rPr>
        <w:t>.</w:t>
      </w:r>
    </w:p>
    <w:p w14:paraId="5115C433" w14:textId="77777777" w:rsidR="006F40B8" w:rsidRPr="001559C9" w:rsidRDefault="006F40B8" w:rsidP="006F40B8">
      <w:pPr>
        <w:spacing w:after="5" w:line="360" w:lineRule="auto"/>
        <w:ind w:left="1068" w:firstLine="0"/>
        <w:rPr>
          <w:sz w:val="24"/>
        </w:rPr>
      </w:pPr>
    </w:p>
    <w:p w14:paraId="0200BB81" w14:textId="4B14CBB1" w:rsidR="0054645F" w:rsidRDefault="00445F33" w:rsidP="006F40B8">
      <w:pPr>
        <w:spacing w:after="0" w:line="360" w:lineRule="auto"/>
        <w:ind w:left="0"/>
        <w:rPr>
          <w:sz w:val="24"/>
        </w:rPr>
      </w:pPr>
      <w:r w:rsidRPr="001559C9">
        <w:rPr>
          <w:sz w:val="24"/>
        </w:rPr>
        <w:t xml:space="preserve">Todos los equipos pesados deberán ser inspeccionados físicamente por </w:t>
      </w:r>
      <w:r w:rsidR="007E57B1" w:rsidRPr="001559C9">
        <w:rPr>
          <w:sz w:val="24"/>
        </w:rPr>
        <w:t>el Departamento de Servicios Generales,</w:t>
      </w:r>
      <w:r w:rsidRPr="001559C9">
        <w:rPr>
          <w:sz w:val="24"/>
        </w:rPr>
        <w:t xml:space="preserve"> el cual será un requisito indispensable </w:t>
      </w:r>
      <w:r w:rsidRPr="001559C9">
        <w:rPr>
          <w:sz w:val="24"/>
        </w:rPr>
        <w:lastRenderedPageBreak/>
        <w:t>antes de proporcionar la Orden de Inicio de Contrato</w:t>
      </w:r>
      <w:r w:rsidR="007E57B1" w:rsidRPr="001559C9">
        <w:rPr>
          <w:sz w:val="24"/>
        </w:rPr>
        <w:t xml:space="preserve">, por medio de personal experto, </w:t>
      </w:r>
      <w:r w:rsidRPr="001559C9">
        <w:rPr>
          <w:sz w:val="24"/>
        </w:rPr>
        <w:t>esto será al inicio y mensualmente, en</w:t>
      </w:r>
      <w:r w:rsidR="006418DB" w:rsidRPr="001559C9">
        <w:rPr>
          <w:sz w:val="24"/>
        </w:rPr>
        <w:t xml:space="preserve"> casos extraordinarios cuando el</w:t>
      </w:r>
      <w:r w:rsidRPr="001559C9">
        <w:rPr>
          <w:sz w:val="24"/>
        </w:rPr>
        <w:t xml:space="preserve"> </w:t>
      </w:r>
      <w:r w:rsidR="007E57B1" w:rsidRPr="001559C9">
        <w:rPr>
          <w:sz w:val="24"/>
        </w:rPr>
        <w:t>Departamento</w:t>
      </w:r>
      <w:r w:rsidRPr="001559C9">
        <w:rPr>
          <w:sz w:val="24"/>
        </w:rPr>
        <w:t xml:space="preserve"> lo requiera. Todos los equipos recolectores deberán contar con seguridad necesaria para la tripulación, así como sistema de frenos y llantas en buen estado</w:t>
      </w:r>
      <w:r w:rsidR="006F40B8">
        <w:rPr>
          <w:sz w:val="24"/>
        </w:rPr>
        <w:t xml:space="preserve"> y llanta de repuesto.</w:t>
      </w:r>
    </w:p>
    <w:p w14:paraId="77D7261B" w14:textId="77777777" w:rsidR="006F40B8" w:rsidRPr="001559C9" w:rsidRDefault="006F40B8" w:rsidP="006F40B8">
      <w:pPr>
        <w:spacing w:after="0" w:line="360" w:lineRule="auto"/>
        <w:ind w:left="0"/>
        <w:rPr>
          <w:sz w:val="24"/>
        </w:rPr>
      </w:pPr>
    </w:p>
    <w:p w14:paraId="7125FF81" w14:textId="6105A9BC" w:rsidR="0054645F" w:rsidRDefault="00445F33" w:rsidP="006F40B8">
      <w:pPr>
        <w:spacing w:after="0" w:line="360" w:lineRule="auto"/>
        <w:ind w:left="0"/>
        <w:rPr>
          <w:sz w:val="24"/>
        </w:rPr>
      </w:pPr>
      <w:r w:rsidRPr="001559C9">
        <w:rPr>
          <w:sz w:val="24"/>
        </w:rPr>
        <w:t>También deberá contar con la disposición inmediata de otro camión que cumpla con todas las características anteriores para ser utilizado en caso de algún desperfecto mecánico sufrido a la unidad titular.</w:t>
      </w:r>
    </w:p>
    <w:p w14:paraId="314D73D4" w14:textId="77777777" w:rsidR="006F40B8" w:rsidRPr="001559C9" w:rsidRDefault="006F40B8" w:rsidP="006F40B8">
      <w:pPr>
        <w:spacing w:after="0" w:line="360" w:lineRule="auto"/>
        <w:ind w:left="0"/>
        <w:rPr>
          <w:sz w:val="24"/>
        </w:rPr>
      </w:pPr>
    </w:p>
    <w:p w14:paraId="59C7E82F" w14:textId="03616064" w:rsidR="0054645F" w:rsidRDefault="00445F33" w:rsidP="006F40B8">
      <w:pPr>
        <w:spacing w:after="0" w:line="360" w:lineRule="auto"/>
        <w:ind w:left="0"/>
        <w:rPr>
          <w:sz w:val="24"/>
        </w:rPr>
      </w:pPr>
      <w:r w:rsidRPr="001559C9">
        <w:rPr>
          <w:sz w:val="24"/>
        </w:rPr>
        <w:t xml:space="preserve">Cada equipo automotor deberá contar con las herramientas necesarias para que facilite la recolección de los desechos tales como: palas, azadones, </w:t>
      </w:r>
      <w:proofErr w:type="spellStart"/>
      <w:r w:rsidRPr="001559C9">
        <w:rPr>
          <w:sz w:val="24"/>
        </w:rPr>
        <w:t>suachos</w:t>
      </w:r>
      <w:proofErr w:type="spellEnd"/>
      <w:r w:rsidRPr="001559C9">
        <w:rPr>
          <w:sz w:val="24"/>
        </w:rPr>
        <w:t>, escobas de metal,</w:t>
      </w:r>
      <w:r w:rsidRPr="001559C9">
        <w:rPr>
          <w:rFonts w:ascii="Times New Roman" w:eastAsia="Times New Roman" w:hAnsi="Times New Roman" w:cs="Times New Roman"/>
          <w:color w:val="000000"/>
          <w:sz w:val="32"/>
        </w:rPr>
        <w:t xml:space="preserve"> </w:t>
      </w:r>
      <w:proofErr w:type="spellStart"/>
      <w:r w:rsidRPr="001559C9">
        <w:rPr>
          <w:sz w:val="24"/>
        </w:rPr>
        <w:t>escobetones</w:t>
      </w:r>
      <w:proofErr w:type="spellEnd"/>
      <w:r w:rsidRPr="001559C9">
        <w:rPr>
          <w:sz w:val="24"/>
        </w:rPr>
        <w:t xml:space="preserve">, carretón o carretillas para la recolección y traslado </w:t>
      </w:r>
      <w:r w:rsidR="007E57B1" w:rsidRPr="001559C9">
        <w:rPr>
          <w:sz w:val="24"/>
        </w:rPr>
        <w:t>de desechos</w:t>
      </w:r>
      <w:r w:rsidRPr="001559C9">
        <w:rPr>
          <w:sz w:val="24"/>
        </w:rPr>
        <w:t xml:space="preserve"> con su respectivo barril.</w:t>
      </w:r>
    </w:p>
    <w:p w14:paraId="49BB7DAC" w14:textId="77777777" w:rsidR="006F40B8" w:rsidRPr="001559C9" w:rsidRDefault="006F40B8" w:rsidP="006F40B8">
      <w:pPr>
        <w:spacing w:after="0" w:line="360" w:lineRule="auto"/>
        <w:ind w:left="0"/>
        <w:rPr>
          <w:sz w:val="24"/>
        </w:rPr>
      </w:pPr>
    </w:p>
    <w:p w14:paraId="10CCA6B3" w14:textId="00CADCBB" w:rsidR="0054645F" w:rsidRDefault="008A7FC4" w:rsidP="006F40B8">
      <w:pPr>
        <w:spacing w:after="0" w:line="360" w:lineRule="auto"/>
        <w:ind w:left="0"/>
        <w:rPr>
          <w:sz w:val="24"/>
        </w:rPr>
      </w:pPr>
      <w:r w:rsidRPr="001559C9">
        <w:rPr>
          <w:sz w:val="24"/>
        </w:rPr>
        <w:t>E</w:t>
      </w:r>
      <w:r w:rsidR="00445F33" w:rsidRPr="001559C9">
        <w:rPr>
          <w:sz w:val="24"/>
        </w:rPr>
        <w:t>l contratista deberá contar</w:t>
      </w:r>
      <w:r w:rsidR="006F40B8">
        <w:rPr>
          <w:sz w:val="24"/>
        </w:rPr>
        <w:t xml:space="preserve"> </w:t>
      </w:r>
      <w:r w:rsidR="00445F33" w:rsidRPr="001559C9">
        <w:rPr>
          <w:sz w:val="24"/>
        </w:rPr>
        <w:t xml:space="preserve">con una cantidad mínima de </w:t>
      </w:r>
      <w:r w:rsidRPr="001559C9">
        <w:rPr>
          <w:sz w:val="24"/>
        </w:rPr>
        <w:t>cuatro</w:t>
      </w:r>
      <w:r w:rsidR="00445F33" w:rsidRPr="001559C9">
        <w:rPr>
          <w:sz w:val="24"/>
        </w:rPr>
        <w:t xml:space="preserve"> personas (recolectores) con supervisor o coordinador por zona o por camión, para el servicio de recolección y manejo de desechos </w:t>
      </w:r>
      <w:r w:rsidR="007E57B1" w:rsidRPr="001559C9">
        <w:rPr>
          <w:sz w:val="24"/>
        </w:rPr>
        <w:t>sólidos y</w:t>
      </w:r>
      <w:r w:rsidR="00445F33" w:rsidRPr="001559C9">
        <w:rPr>
          <w:sz w:val="24"/>
        </w:rPr>
        <w:t xml:space="preserve"> una persona debidamente acreditada para conducir el vehículo.</w:t>
      </w:r>
    </w:p>
    <w:p w14:paraId="0182A723" w14:textId="77777777" w:rsidR="006F40B8" w:rsidRPr="001559C9" w:rsidRDefault="006F40B8" w:rsidP="006F40B8">
      <w:pPr>
        <w:spacing w:after="0" w:line="360" w:lineRule="auto"/>
        <w:ind w:left="0"/>
        <w:rPr>
          <w:sz w:val="24"/>
        </w:rPr>
      </w:pPr>
    </w:p>
    <w:p w14:paraId="1623ED62" w14:textId="77777777" w:rsidR="0054645F" w:rsidRPr="001559C9" w:rsidRDefault="00445F33" w:rsidP="006F40B8">
      <w:pPr>
        <w:spacing w:after="0" w:line="360" w:lineRule="auto"/>
        <w:ind w:left="0"/>
        <w:rPr>
          <w:sz w:val="24"/>
        </w:rPr>
      </w:pPr>
      <w:r w:rsidRPr="001559C9">
        <w:rPr>
          <w:sz w:val="24"/>
        </w:rPr>
        <w:t>El personal debe tener las características siguientes:</w:t>
      </w:r>
    </w:p>
    <w:p w14:paraId="7B567F98" w14:textId="77777777" w:rsidR="0054645F" w:rsidRPr="001559C9" w:rsidRDefault="00445F33" w:rsidP="006748AF">
      <w:pPr>
        <w:numPr>
          <w:ilvl w:val="0"/>
          <w:numId w:val="11"/>
        </w:numPr>
        <w:spacing w:after="0" w:line="360" w:lineRule="auto"/>
        <w:ind w:hanging="360"/>
        <w:rPr>
          <w:sz w:val="24"/>
        </w:rPr>
      </w:pPr>
      <w:r w:rsidRPr="001559C9">
        <w:rPr>
          <w:sz w:val="24"/>
        </w:rPr>
        <w:t>Ser mayores de 18 y menores de 50 años</w:t>
      </w:r>
    </w:p>
    <w:p w14:paraId="4069F6DC" w14:textId="77777777" w:rsidR="0054645F" w:rsidRPr="001559C9" w:rsidRDefault="00445F33" w:rsidP="006748AF">
      <w:pPr>
        <w:numPr>
          <w:ilvl w:val="0"/>
          <w:numId w:val="11"/>
        </w:numPr>
        <w:spacing w:after="0" w:line="360" w:lineRule="auto"/>
        <w:ind w:hanging="360"/>
        <w:rPr>
          <w:sz w:val="24"/>
        </w:rPr>
      </w:pPr>
      <w:r w:rsidRPr="001559C9">
        <w:rPr>
          <w:sz w:val="24"/>
        </w:rPr>
        <w:t>Deben saber leer y escribir</w:t>
      </w:r>
    </w:p>
    <w:p w14:paraId="3C302D83" w14:textId="77777777" w:rsidR="0054645F" w:rsidRPr="001559C9" w:rsidRDefault="00445F33" w:rsidP="006748AF">
      <w:pPr>
        <w:numPr>
          <w:ilvl w:val="0"/>
          <w:numId w:val="11"/>
        </w:numPr>
        <w:spacing w:after="0" w:line="360" w:lineRule="auto"/>
        <w:ind w:hanging="360"/>
        <w:rPr>
          <w:sz w:val="24"/>
        </w:rPr>
      </w:pPr>
      <w:r w:rsidRPr="001559C9">
        <w:rPr>
          <w:sz w:val="24"/>
        </w:rPr>
        <w:t>Sin impedimentos físicos para caminar o cargar cosas pesadas</w:t>
      </w:r>
    </w:p>
    <w:p w14:paraId="1F4EE165" w14:textId="77777777" w:rsidR="0054645F" w:rsidRPr="001559C9" w:rsidRDefault="00445F33" w:rsidP="006748AF">
      <w:pPr>
        <w:numPr>
          <w:ilvl w:val="0"/>
          <w:numId w:val="11"/>
        </w:numPr>
        <w:spacing w:after="0" w:line="360" w:lineRule="auto"/>
        <w:ind w:hanging="360"/>
        <w:rPr>
          <w:sz w:val="24"/>
        </w:rPr>
      </w:pPr>
      <w:r w:rsidRPr="001559C9">
        <w:rPr>
          <w:sz w:val="24"/>
        </w:rPr>
        <w:t>Buen estado de salud con certificación médica que el esfuerzo no les cause problemas</w:t>
      </w:r>
    </w:p>
    <w:p w14:paraId="30299B43" w14:textId="77777777" w:rsidR="0054645F" w:rsidRPr="001559C9" w:rsidRDefault="00445F33" w:rsidP="006748AF">
      <w:pPr>
        <w:numPr>
          <w:ilvl w:val="0"/>
          <w:numId w:val="11"/>
        </w:numPr>
        <w:spacing w:after="0" w:line="360" w:lineRule="auto"/>
        <w:ind w:hanging="360"/>
        <w:rPr>
          <w:sz w:val="24"/>
        </w:rPr>
      </w:pPr>
      <w:r w:rsidRPr="001559C9">
        <w:rPr>
          <w:sz w:val="24"/>
        </w:rPr>
        <w:t>Sin limitaciones de horarios</w:t>
      </w:r>
    </w:p>
    <w:p w14:paraId="47361C53" w14:textId="77777777" w:rsidR="0054645F" w:rsidRPr="001559C9" w:rsidRDefault="00445F33" w:rsidP="006748AF">
      <w:pPr>
        <w:numPr>
          <w:ilvl w:val="0"/>
          <w:numId w:val="11"/>
        </w:numPr>
        <w:spacing w:after="0" w:line="360" w:lineRule="auto"/>
        <w:ind w:hanging="360"/>
        <w:rPr>
          <w:sz w:val="24"/>
        </w:rPr>
      </w:pPr>
      <w:r w:rsidRPr="001559C9">
        <w:rPr>
          <w:sz w:val="24"/>
        </w:rPr>
        <w:t>Con solvencia y antecedentes penales y sin ningún vicio</w:t>
      </w:r>
    </w:p>
    <w:p w14:paraId="01E984D5" w14:textId="77777777" w:rsidR="0054645F" w:rsidRPr="001559C9" w:rsidRDefault="00445F33" w:rsidP="006748AF">
      <w:pPr>
        <w:numPr>
          <w:ilvl w:val="0"/>
          <w:numId w:val="11"/>
        </w:numPr>
        <w:spacing w:after="0" w:line="360" w:lineRule="auto"/>
        <w:ind w:hanging="360"/>
        <w:rPr>
          <w:sz w:val="24"/>
        </w:rPr>
      </w:pPr>
      <w:r w:rsidRPr="001559C9">
        <w:rPr>
          <w:sz w:val="24"/>
        </w:rPr>
        <w:t xml:space="preserve">Que le den buen trato a la ciudadanía </w:t>
      </w:r>
    </w:p>
    <w:p w14:paraId="76998956" w14:textId="77777777" w:rsidR="0054645F" w:rsidRPr="001559C9" w:rsidRDefault="00445F33" w:rsidP="006748AF">
      <w:pPr>
        <w:spacing w:after="0" w:line="360" w:lineRule="auto"/>
        <w:rPr>
          <w:sz w:val="24"/>
        </w:rPr>
      </w:pPr>
      <w:r w:rsidRPr="001559C9">
        <w:rPr>
          <w:sz w:val="24"/>
        </w:rPr>
        <w:lastRenderedPageBreak/>
        <w:t>Todo el personal deberá tener todo el equipo de protección y salubridad tales como: Cinturones de carga, guantes, botas, gorras, mascarillas, así como también tener accesible un botiquín de primeros auxilios.</w:t>
      </w:r>
    </w:p>
    <w:p w14:paraId="7B369DA7" w14:textId="77777777" w:rsidR="00004118" w:rsidRPr="001559C9" w:rsidRDefault="00004118" w:rsidP="006748AF">
      <w:pPr>
        <w:spacing w:after="0" w:line="360" w:lineRule="auto"/>
        <w:rPr>
          <w:sz w:val="24"/>
        </w:rPr>
      </w:pPr>
    </w:p>
    <w:p w14:paraId="794B18B5" w14:textId="77777777" w:rsidR="0054645F" w:rsidRPr="001559C9" w:rsidRDefault="00445F33" w:rsidP="006748AF">
      <w:pPr>
        <w:numPr>
          <w:ilvl w:val="0"/>
          <w:numId w:val="12"/>
        </w:numPr>
        <w:spacing w:after="15" w:line="360" w:lineRule="auto"/>
        <w:ind w:right="1" w:hanging="360"/>
        <w:rPr>
          <w:sz w:val="24"/>
        </w:rPr>
      </w:pPr>
      <w:r w:rsidRPr="001559C9">
        <w:rPr>
          <w:b/>
          <w:sz w:val="24"/>
        </w:rPr>
        <w:t>Sitio de disposición final</w:t>
      </w:r>
    </w:p>
    <w:p w14:paraId="50FFE07F" w14:textId="77777777" w:rsidR="0054645F" w:rsidRPr="001559C9" w:rsidRDefault="00445F33" w:rsidP="006748AF">
      <w:pPr>
        <w:spacing w:after="475" w:line="360" w:lineRule="auto"/>
        <w:ind w:left="946"/>
        <w:rPr>
          <w:sz w:val="24"/>
        </w:rPr>
      </w:pPr>
      <w:r w:rsidRPr="001559C9">
        <w:rPr>
          <w:sz w:val="24"/>
        </w:rPr>
        <w:t>Los residuos sólidos recolectados se</w:t>
      </w:r>
      <w:r w:rsidR="00004118" w:rsidRPr="001559C9">
        <w:rPr>
          <w:sz w:val="24"/>
        </w:rPr>
        <w:t>rán llevados</w:t>
      </w:r>
      <w:r w:rsidRPr="001559C9">
        <w:rPr>
          <w:sz w:val="24"/>
        </w:rPr>
        <w:t xml:space="preserve"> </w:t>
      </w:r>
      <w:r w:rsidR="00004118" w:rsidRPr="001559C9">
        <w:rPr>
          <w:sz w:val="24"/>
        </w:rPr>
        <w:t>al</w:t>
      </w:r>
      <w:r w:rsidRPr="001559C9">
        <w:rPr>
          <w:sz w:val="24"/>
        </w:rPr>
        <w:t xml:space="preserve"> sitio que esta Municipalidad designe, en ningún caso el contratista tiene la prerrogativa de decidir donde depositara los desechos sólidos. El pago de la disposición final de los residuos sólidos recolectados </w:t>
      </w:r>
      <w:r w:rsidR="00004118" w:rsidRPr="001559C9">
        <w:rPr>
          <w:sz w:val="24"/>
        </w:rPr>
        <w:t>será</w:t>
      </w:r>
      <w:r w:rsidRPr="001559C9">
        <w:rPr>
          <w:sz w:val="24"/>
        </w:rPr>
        <w:t xml:space="preserve"> única y exclusivamente de la zona geográfica de este contrato y correrá por cuenta de esta Municipalidad.</w:t>
      </w:r>
    </w:p>
    <w:p w14:paraId="03545503" w14:textId="59A3BDDD" w:rsidR="0054645F" w:rsidRPr="00D564FE" w:rsidRDefault="00445F33" w:rsidP="00D564FE">
      <w:pPr>
        <w:numPr>
          <w:ilvl w:val="0"/>
          <w:numId w:val="12"/>
        </w:numPr>
        <w:spacing w:after="15" w:line="360" w:lineRule="auto"/>
        <w:ind w:left="284" w:right="1" w:hanging="360"/>
        <w:rPr>
          <w:sz w:val="24"/>
        </w:rPr>
      </w:pPr>
      <w:r w:rsidRPr="001559C9">
        <w:rPr>
          <w:b/>
          <w:sz w:val="24"/>
        </w:rPr>
        <w:t>Permisos</w:t>
      </w:r>
    </w:p>
    <w:p w14:paraId="79B7B5BA" w14:textId="77777777" w:rsidR="00D564FE" w:rsidRPr="001559C9" w:rsidRDefault="00D564FE" w:rsidP="00D564FE">
      <w:pPr>
        <w:spacing w:after="15" w:line="360" w:lineRule="auto"/>
        <w:ind w:left="936" w:right="1" w:firstLine="0"/>
        <w:rPr>
          <w:sz w:val="24"/>
        </w:rPr>
      </w:pPr>
    </w:p>
    <w:p w14:paraId="554E04A4" w14:textId="4370CE36" w:rsidR="0054645F" w:rsidRPr="001559C9" w:rsidRDefault="00004118" w:rsidP="00D564FE">
      <w:pPr>
        <w:spacing w:after="0" w:line="360" w:lineRule="auto"/>
        <w:ind w:left="0"/>
        <w:rPr>
          <w:sz w:val="24"/>
        </w:rPr>
      </w:pPr>
      <w:r w:rsidRPr="001559C9">
        <w:rPr>
          <w:sz w:val="24"/>
        </w:rPr>
        <w:t xml:space="preserve"> </w:t>
      </w:r>
      <w:r w:rsidR="00445F33" w:rsidRPr="001559C9">
        <w:rPr>
          <w:sz w:val="24"/>
        </w:rPr>
        <w:t xml:space="preserve">El contratista contara con el permiso de ingreso al relleno sanitario </w:t>
      </w:r>
      <w:r w:rsidRPr="001559C9">
        <w:rPr>
          <w:sz w:val="24"/>
        </w:rPr>
        <w:t>respectivo</w:t>
      </w:r>
      <w:r w:rsidR="00445F33" w:rsidRPr="001559C9">
        <w:rPr>
          <w:sz w:val="24"/>
        </w:rPr>
        <w:t xml:space="preserve"> otorgado por esta Municipalidad.</w:t>
      </w:r>
    </w:p>
    <w:p w14:paraId="2D14FC65" w14:textId="77777777" w:rsidR="00004118" w:rsidRPr="001559C9" w:rsidRDefault="00004118" w:rsidP="006748AF">
      <w:pPr>
        <w:spacing w:after="0" w:line="360" w:lineRule="auto"/>
        <w:rPr>
          <w:sz w:val="24"/>
        </w:rPr>
      </w:pPr>
    </w:p>
    <w:p w14:paraId="19237FFE" w14:textId="77777777" w:rsidR="00004118" w:rsidRPr="001559C9" w:rsidRDefault="00445F33" w:rsidP="00D564FE">
      <w:pPr>
        <w:numPr>
          <w:ilvl w:val="0"/>
          <w:numId w:val="12"/>
        </w:numPr>
        <w:spacing w:after="226" w:line="360" w:lineRule="auto"/>
        <w:ind w:left="426" w:right="1" w:hanging="360"/>
        <w:rPr>
          <w:sz w:val="24"/>
        </w:rPr>
      </w:pPr>
      <w:r w:rsidRPr="001559C9">
        <w:rPr>
          <w:b/>
          <w:sz w:val="24"/>
        </w:rPr>
        <w:t xml:space="preserve">Modalidad de trabajo </w:t>
      </w:r>
    </w:p>
    <w:p w14:paraId="01F1E9D3" w14:textId="77777777" w:rsidR="0054645F" w:rsidRPr="001559C9" w:rsidRDefault="00445F33" w:rsidP="00D564FE">
      <w:pPr>
        <w:spacing w:after="226" w:line="360" w:lineRule="auto"/>
        <w:ind w:left="0" w:right="1" w:firstLine="0"/>
        <w:rPr>
          <w:sz w:val="24"/>
        </w:rPr>
      </w:pPr>
      <w:r w:rsidRPr="001559C9">
        <w:rPr>
          <w:sz w:val="24"/>
        </w:rPr>
        <w:t xml:space="preserve">En las calles de fácil y mediado acceso vehicular la recolección </w:t>
      </w:r>
      <w:r w:rsidR="00004118" w:rsidRPr="001559C9">
        <w:rPr>
          <w:sz w:val="24"/>
        </w:rPr>
        <w:t>será</w:t>
      </w:r>
      <w:r w:rsidRPr="001559C9">
        <w:rPr>
          <w:sz w:val="24"/>
        </w:rPr>
        <w:t xml:space="preserve"> casa por casa acompañado del Equipo Recolector, en los pasajes peatonales la recolección </w:t>
      </w:r>
      <w:r w:rsidR="00004118" w:rsidRPr="001559C9">
        <w:rPr>
          <w:sz w:val="24"/>
        </w:rPr>
        <w:t>será</w:t>
      </w:r>
      <w:r w:rsidRPr="001559C9">
        <w:rPr>
          <w:sz w:val="24"/>
        </w:rPr>
        <w:t xml:space="preserve"> a pie, en carretillas y barril para el traslado al Equipo </w:t>
      </w:r>
      <w:r w:rsidR="00004118" w:rsidRPr="001559C9">
        <w:rPr>
          <w:sz w:val="24"/>
        </w:rPr>
        <w:t>Recolector y</w:t>
      </w:r>
      <w:r w:rsidRPr="001559C9">
        <w:rPr>
          <w:sz w:val="24"/>
        </w:rPr>
        <w:t xml:space="preserve"> en accesos pendientes suaves y caminos transitables la recolección </w:t>
      </w:r>
      <w:r w:rsidR="00004118" w:rsidRPr="001559C9">
        <w:rPr>
          <w:sz w:val="24"/>
        </w:rPr>
        <w:t>será</w:t>
      </w:r>
      <w:r w:rsidRPr="001559C9">
        <w:rPr>
          <w:sz w:val="24"/>
        </w:rPr>
        <w:t xml:space="preserve"> casa por casa utilizando carretones con barriles y estos tienen que ser depositados en los Equipos Recolectores que dicha empresa tenga para ser trasladados a</w:t>
      </w:r>
      <w:r w:rsidR="008A7FC4" w:rsidRPr="001559C9">
        <w:rPr>
          <w:sz w:val="24"/>
        </w:rPr>
        <w:t>l sitio de disposición final</w:t>
      </w:r>
      <w:r w:rsidRPr="001559C9">
        <w:rPr>
          <w:sz w:val="24"/>
        </w:rPr>
        <w:t xml:space="preserve">. Toda la recolección estará acompañada del barrido de calles en las zonas antes mencionadas.  </w:t>
      </w:r>
      <w:r w:rsidR="00004118" w:rsidRPr="001559C9">
        <w:rPr>
          <w:sz w:val="24"/>
        </w:rPr>
        <w:t>Además,</w:t>
      </w:r>
      <w:r w:rsidRPr="001559C9">
        <w:rPr>
          <w:sz w:val="24"/>
        </w:rPr>
        <w:t xml:space="preserve"> como requisito indispensable deberá tener un equipo automotor y personal para poder recolectar las ramas y ripios de las zonas asignadas para la tercerización.</w:t>
      </w:r>
    </w:p>
    <w:p w14:paraId="38A4001F" w14:textId="77777777" w:rsidR="0054645F" w:rsidRPr="001559C9" w:rsidRDefault="00445F33" w:rsidP="00212EE8">
      <w:pPr>
        <w:spacing w:after="0" w:line="360" w:lineRule="auto"/>
        <w:ind w:left="0"/>
        <w:rPr>
          <w:sz w:val="24"/>
        </w:rPr>
      </w:pPr>
      <w:r w:rsidRPr="001559C9">
        <w:rPr>
          <w:sz w:val="24"/>
        </w:rPr>
        <w:t xml:space="preserve">Y en ocasiones eventuales que se requiera mantener limpias las zonas antes de las 8.00 de la mañana, se pedirá la disposición inmediata para que consideren </w:t>
      </w:r>
      <w:r w:rsidRPr="001559C9">
        <w:rPr>
          <w:sz w:val="24"/>
        </w:rPr>
        <w:lastRenderedPageBreak/>
        <w:t>trabajar en horarios extraordinarios para solventar de conformidad a las necesidades de la Municipalidad.  Se pide que las zonas se tenga cobert</w:t>
      </w:r>
      <w:r w:rsidR="00D16AD3" w:rsidRPr="001559C9">
        <w:rPr>
          <w:sz w:val="24"/>
        </w:rPr>
        <w:t>ura el 100% todas las colonias,</w:t>
      </w:r>
      <w:r w:rsidRPr="001559C9">
        <w:rPr>
          <w:sz w:val="24"/>
        </w:rPr>
        <w:t xml:space="preserve"> comunidades</w:t>
      </w:r>
      <w:r w:rsidR="00D16AD3" w:rsidRPr="001559C9">
        <w:rPr>
          <w:sz w:val="24"/>
        </w:rPr>
        <w:t xml:space="preserve"> y lotificaciones</w:t>
      </w:r>
      <w:r w:rsidRPr="001559C9">
        <w:rPr>
          <w:sz w:val="24"/>
        </w:rPr>
        <w:t xml:space="preserve">, al tener evidencia que se encuentre desechos sólidos con más de 24 horas se programaran sanciones vinculadas a la garantía de buen servicio. </w:t>
      </w:r>
    </w:p>
    <w:p w14:paraId="06A56F26" w14:textId="77777777" w:rsidR="00004118" w:rsidRPr="001559C9" w:rsidRDefault="00004118" w:rsidP="006748AF">
      <w:pPr>
        <w:spacing w:after="475" w:line="360" w:lineRule="auto"/>
        <w:rPr>
          <w:sz w:val="24"/>
        </w:rPr>
      </w:pPr>
    </w:p>
    <w:p w14:paraId="13A5ACAB" w14:textId="77777777" w:rsidR="0054645F" w:rsidRPr="001559C9" w:rsidRDefault="00004118" w:rsidP="00212EE8">
      <w:pPr>
        <w:spacing w:after="475" w:line="360" w:lineRule="auto"/>
        <w:ind w:left="0"/>
        <w:rPr>
          <w:sz w:val="24"/>
        </w:rPr>
      </w:pPr>
      <w:r w:rsidRPr="001559C9">
        <w:rPr>
          <w:sz w:val="24"/>
        </w:rPr>
        <w:t>La empresa encargada de la recolección de las zonas adjudicadas deberá</w:t>
      </w:r>
      <w:r w:rsidR="00445F33" w:rsidRPr="001559C9">
        <w:rPr>
          <w:sz w:val="24"/>
        </w:rPr>
        <w:t xml:space="preserve"> programar periódicamente campaña de concientización y educación de separación de desechos para la recolección.</w:t>
      </w:r>
    </w:p>
    <w:p w14:paraId="55DDE7DF" w14:textId="2A30DD94" w:rsidR="0054645F" w:rsidRPr="00212EE8" w:rsidRDefault="00445F33" w:rsidP="00212EE8">
      <w:pPr>
        <w:numPr>
          <w:ilvl w:val="0"/>
          <w:numId w:val="12"/>
        </w:numPr>
        <w:spacing w:after="15" w:line="360" w:lineRule="auto"/>
        <w:ind w:left="284" w:right="1" w:hanging="360"/>
        <w:rPr>
          <w:sz w:val="24"/>
        </w:rPr>
      </w:pPr>
      <w:r w:rsidRPr="001559C9">
        <w:rPr>
          <w:b/>
          <w:sz w:val="24"/>
        </w:rPr>
        <w:t>Supervisión</w:t>
      </w:r>
      <w:r w:rsidR="00212EE8">
        <w:rPr>
          <w:b/>
          <w:sz w:val="24"/>
        </w:rPr>
        <w:t>.</w:t>
      </w:r>
    </w:p>
    <w:p w14:paraId="2FB130B0" w14:textId="77777777" w:rsidR="00212EE8" w:rsidRPr="001559C9" w:rsidRDefault="00212EE8" w:rsidP="00212EE8">
      <w:pPr>
        <w:spacing w:after="15" w:line="360" w:lineRule="auto"/>
        <w:ind w:left="284" w:right="1" w:firstLine="0"/>
        <w:rPr>
          <w:sz w:val="24"/>
        </w:rPr>
      </w:pPr>
    </w:p>
    <w:p w14:paraId="3D15485A" w14:textId="77777777" w:rsidR="0054645F" w:rsidRPr="001559C9" w:rsidRDefault="00445F33" w:rsidP="00212EE8">
      <w:pPr>
        <w:spacing w:after="0" w:line="360" w:lineRule="auto"/>
        <w:ind w:left="0" w:right="4"/>
        <w:rPr>
          <w:sz w:val="24"/>
        </w:rPr>
      </w:pPr>
      <w:r w:rsidRPr="001559C9">
        <w:rPr>
          <w:sz w:val="24"/>
        </w:rPr>
        <w:t xml:space="preserve">La Municipalidad supervisará el servicio para garantizar el fiel cumplimiento del contrato, utilizando las dependencias internas que crea </w:t>
      </w:r>
      <w:r w:rsidR="00004118" w:rsidRPr="001559C9">
        <w:rPr>
          <w:sz w:val="24"/>
        </w:rPr>
        <w:t>más</w:t>
      </w:r>
      <w:r w:rsidRPr="001559C9">
        <w:rPr>
          <w:sz w:val="24"/>
        </w:rPr>
        <w:t xml:space="preserve"> convenientes o por entes externos si así lo prefiere. La supervisión se hará sin previo aviso, en la fecha y hora que la Municipalidad estime conveniente. </w:t>
      </w:r>
      <w:r w:rsidR="00004118" w:rsidRPr="001559C9">
        <w:rPr>
          <w:sz w:val="24"/>
        </w:rPr>
        <w:t>Más</w:t>
      </w:r>
      <w:r w:rsidRPr="001559C9">
        <w:rPr>
          <w:sz w:val="24"/>
        </w:rPr>
        <w:t xml:space="preserve"> de 5 días de no haber cumplido con el servicio se entenderá como servicio no proporcionado en todo el mes, esto con el fin de dar cumplimiento a los contratos y a la recolección eficiente.   </w:t>
      </w:r>
    </w:p>
    <w:p w14:paraId="74858593" w14:textId="77777777" w:rsidR="0054645F" w:rsidRPr="001559C9" w:rsidRDefault="00445F33" w:rsidP="006748AF">
      <w:pPr>
        <w:spacing w:after="0" w:line="360" w:lineRule="auto"/>
        <w:ind w:left="216" w:right="0" w:firstLine="0"/>
        <w:jc w:val="left"/>
        <w:rPr>
          <w:sz w:val="24"/>
        </w:rPr>
      </w:pPr>
      <w:r w:rsidRPr="001559C9">
        <w:rPr>
          <w:rFonts w:ascii="Times New Roman" w:eastAsia="Times New Roman" w:hAnsi="Times New Roman" w:cs="Times New Roman"/>
          <w:color w:val="000000"/>
          <w:sz w:val="32"/>
        </w:rPr>
        <w:t xml:space="preserve"> </w:t>
      </w:r>
    </w:p>
    <w:p w14:paraId="41625349" w14:textId="77777777" w:rsidR="0054645F" w:rsidRPr="001559C9" w:rsidRDefault="0054645F" w:rsidP="006748AF">
      <w:pPr>
        <w:spacing w:after="1270" w:line="360" w:lineRule="auto"/>
        <w:ind w:left="400" w:right="0" w:firstLine="0"/>
        <w:jc w:val="left"/>
        <w:rPr>
          <w:sz w:val="24"/>
        </w:rPr>
      </w:pPr>
    </w:p>
    <w:p w14:paraId="7421ED29" w14:textId="77777777" w:rsidR="0054645F" w:rsidRDefault="0054645F" w:rsidP="006748AF">
      <w:pPr>
        <w:spacing w:after="0" w:line="360" w:lineRule="auto"/>
        <w:ind w:left="524" w:right="0" w:firstLine="0"/>
        <w:jc w:val="left"/>
      </w:pPr>
    </w:p>
    <w:p w14:paraId="54942F56" w14:textId="77777777" w:rsidR="0054645F" w:rsidRDefault="0054645F" w:rsidP="006748AF">
      <w:pPr>
        <w:spacing w:after="796" w:line="360" w:lineRule="auto"/>
        <w:ind w:left="230" w:right="0" w:firstLine="0"/>
        <w:jc w:val="left"/>
      </w:pPr>
    </w:p>
    <w:p w14:paraId="53E8D061" w14:textId="77777777" w:rsidR="0054645F" w:rsidRDefault="0054645F" w:rsidP="006748AF">
      <w:pPr>
        <w:spacing w:after="0" w:line="360" w:lineRule="auto"/>
        <w:ind w:left="286" w:right="0" w:firstLine="0"/>
        <w:jc w:val="left"/>
      </w:pPr>
    </w:p>
    <w:p w14:paraId="258F06C9" w14:textId="77777777" w:rsidR="0054645F" w:rsidRDefault="0054645F" w:rsidP="006748AF">
      <w:pPr>
        <w:spacing w:after="0" w:line="360" w:lineRule="auto"/>
        <w:ind w:left="336" w:right="0" w:firstLine="0"/>
        <w:jc w:val="left"/>
      </w:pPr>
    </w:p>
    <w:p w14:paraId="7B0415EC" w14:textId="77777777" w:rsidR="0054645F" w:rsidRDefault="0054645F" w:rsidP="006748AF">
      <w:pPr>
        <w:spacing w:after="416" w:line="360" w:lineRule="auto"/>
        <w:ind w:left="1896" w:right="0" w:firstLine="0"/>
        <w:jc w:val="left"/>
      </w:pPr>
    </w:p>
    <w:p w14:paraId="296EF562" w14:textId="13691B52" w:rsidR="0054645F" w:rsidRDefault="004473AB" w:rsidP="006748AF">
      <w:pPr>
        <w:pStyle w:val="Ttulo2"/>
        <w:spacing w:line="360" w:lineRule="auto"/>
      </w:pPr>
      <w:r>
        <w:lastRenderedPageBreak/>
        <w:t>ANEXO No. 1</w:t>
      </w:r>
    </w:p>
    <w:p w14:paraId="20C86BA6" w14:textId="77777777" w:rsidR="0054645F" w:rsidRDefault="00445F33" w:rsidP="006748AF">
      <w:pPr>
        <w:pStyle w:val="Ttulo2"/>
        <w:spacing w:after="671" w:line="360" w:lineRule="auto"/>
      </w:pPr>
      <w:r>
        <w:t>IDENTIFICACION DEL OFERTANTE</w:t>
      </w:r>
    </w:p>
    <w:p w14:paraId="43D677E0" w14:textId="77777777" w:rsidR="0054645F" w:rsidRDefault="00445F33" w:rsidP="006748AF">
      <w:pPr>
        <w:pStyle w:val="Ttulo3"/>
        <w:spacing w:line="360" w:lineRule="auto"/>
      </w:pPr>
      <w:r>
        <w:t>Fecha: ______________________</w:t>
      </w:r>
    </w:p>
    <w:p w14:paraId="15C1AB89" w14:textId="5EA9BEBF" w:rsidR="0054645F" w:rsidRDefault="00445F33" w:rsidP="006748AF">
      <w:pPr>
        <w:spacing w:line="360" w:lineRule="auto"/>
        <w:ind w:left="4474"/>
      </w:pPr>
      <w:r>
        <w:t>Refer</w:t>
      </w:r>
      <w:r w:rsidR="008C4869">
        <w:t>encia: Licitación Pública No. 01</w:t>
      </w:r>
      <w:r w:rsidR="009802C7">
        <w:t>/2019</w:t>
      </w:r>
    </w:p>
    <w:p w14:paraId="41DE7478" w14:textId="4249D88E" w:rsidR="0054645F" w:rsidRDefault="00445F33" w:rsidP="006748AF">
      <w:pPr>
        <w:pStyle w:val="Ttulo3"/>
        <w:spacing w:line="360" w:lineRule="auto"/>
        <w:ind w:left="0" w:firstLine="0"/>
        <w:jc w:val="both"/>
      </w:pPr>
      <w:r>
        <w:t>Objeto de la Contratación</w:t>
      </w:r>
      <w:r w:rsidR="004473AB">
        <w:t>:</w:t>
      </w:r>
      <w:r>
        <w:t xml:space="preserve"> _________</w:t>
      </w:r>
    </w:p>
    <w:p w14:paraId="0E27074C" w14:textId="77777777" w:rsidR="0054645F" w:rsidRDefault="00445F33" w:rsidP="004473AB">
      <w:pPr>
        <w:spacing w:after="0" w:line="240" w:lineRule="auto"/>
        <w:ind w:hanging="11"/>
      </w:pPr>
      <w:r>
        <w:t>Señores</w:t>
      </w:r>
    </w:p>
    <w:p w14:paraId="0A4FB113" w14:textId="3D6BF855" w:rsidR="0054645F" w:rsidRDefault="004473AB" w:rsidP="004473AB">
      <w:pPr>
        <w:spacing w:after="0" w:line="240" w:lineRule="auto"/>
        <w:ind w:left="237" w:right="1" w:hanging="11"/>
      </w:pPr>
      <w:r>
        <w:rPr>
          <w:b/>
        </w:rPr>
        <w:t>MUNICIPALIDAD</w:t>
      </w:r>
      <w:r w:rsidR="00445F33">
        <w:rPr>
          <w:b/>
        </w:rPr>
        <w:t xml:space="preserve"> DE </w:t>
      </w:r>
      <w:r w:rsidR="00D16AD3">
        <w:rPr>
          <w:b/>
        </w:rPr>
        <w:t>ZARAGOZA</w:t>
      </w:r>
    </w:p>
    <w:p w14:paraId="2E48DDCD" w14:textId="77777777" w:rsidR="0054645F" w:rsidRDefault="00445F33" w:rsidP="004473AB">
      <w:pPr>
        <w:spacing w:after="0" w:line="240" w:lineRule="auto"/>
        <w:ind w:hanging="11"/>
      </w:pPr>
      <w:r>
        <w:t>Presente.</w:t>
      </w:r>
    </w:p>
    <w:p w14:paraId="770D8A2B" w14:textId="77777777" w:rsidR="004473AB" w:rsidRDefault="004473AB" w:rsidP="004473AB">
      <w:pPr>
        <w:spacing w:after="0" w:line="240" w:lineRule="auto"/>
        <w:ind w:hanging="11"/>
      </w:pPr>
    </w:p>
    <w:p w14:paraId="3C71C848" w14:textId="77777777" w:rsidR="0054645F" w:rsidRDefault="00445F33" w:rsidP="004473AB">
      <w:pPr>
        <w:spacing w:after="0" w:line="240" w:lineRule="auto"/>
        <w:ind w:hanging="11"/>
      </w:pPr>
      <w:r>
        <w:t>Nosotros, los suscritos, en calidad de oferentes de la Licitación Pública comunicamos:</w:t>
      </w:r>
    </w:p>
    <w:p w14:paraId="741D3E95" w14:textId="77777777" w:rsidR="0054645F" w:rsidRDefault="00445F33" w:rsidP="004473AB">
      <w:pPr>
        <w:spacing w:after="0" w:line="240" w:lineRule="auto"/>
        <w:ind w:left="237" w:right="1" w:hanging="11"/>
      </w:pPr>
      <w:r>
        <w:rPr>
          <w:b/>
        </w:rPr>
        <w:t xml:space="preserve">Datos del Ofertante:  </w:t>
      </w:r>
    </w:p>
    <w:p w14:paraId="20F6BE76" w14:textId="77777777" w:rsidR="0054645F" w:rsidRDefault="00445F33" w:rsidP="004473AB">
      <w:pPr>
        <w:spacing w:after="0" w:line="240" w:lineRule="auto"/>
        <w:ind w:hanging="11"/>
      </w:pPr>
      <w:r>
        <w:t>Nombre:</w:t>
      </w:r>
    </w:p>
    <w:p w14:paraId="34F570BC" w14:textId="77777777" w:rsidR="0054645F" w:rsidRDefault="00445F33" w:rsidP="004473AB">
      <w:pPr>
        <w:spacing w:after="0" w:line="240" w:lineRule="auto"/>
        <w:ind w:left="1304" w:hanging="11"/>
      </w:pPr>
      <w:r>
        <w:t>(  ) Empresa Individual</w:t>
      </w:r>
    </w:p>
    <w:p w14:paraId="46F2BB28" w14:textId="77777777" w:rsidR="0054645F" w:rsidRDefault="00445F33" w:rsidP="004473AB">
      <w:pPr>
        <w:spacing w:after="0" w:line="240" w:lineRule="auto"/>
        <w:ind w:left="1304" w:hanging="11"/>
      </w:pPr>
      <w:proofErr w:type="gramStart"/>
      <w:r>
        <w:t>(  )</w:t>
      </w:r>
      <w:proofErr w:type="gramEnd"/>
      <w:r>
        <w:t xml:space="preserve"> Sociedad (Indique clase )</w:t>
      </w:r>
    </w:p>
    <w:p w14:paraId="6902C5B8" w14:textId="77777777" w:rsidR="0054645F" w:rsidRDefault="00445F33" w:rsidP="004473AB">
      <w:pPr>
        <w:spacing w:after="0" w:line="240" w:lineRule="auto"/>
        <w:ind w:left="1304" w:right="4899" w:hanging="11"/>
      </w:pPr>
      <w:r>
        <w:t>Número de Identificación Tributaria: Dirección de las Oficinas Centrales:</w:t>
      </w:r>
    </w:p>
    <w:p w14:paraId="2A681C08" w14:textId="77777777" w:rsidR="0054645F" w:rsidRDefault="00445F33" w:rsidP="004473AB">
      <w:pPr>
        <w:spacing w:after="0" w:line="240" w:lineRule="auto"/>
        <w:ind w:left="1304" w:hanging="11"/>
      </w:pPr>
      <w:r>
        <w:t xml:space="preserve">Dirección de la Oficina Local:  </w:t>
      </w:r>
    </w:p>
    <w:p w14:paraId="77081FDE" w14:textId="77777777" w:rsidR="0054645F" w:rsidRDefault="00445F33" w:rsidP="004473AB">
      <w:pPr>
        <w:spacing w:after="0" w:line="240" w:lineRule="auto"/>
        <w:ind w:left="1304" w:hanging="11"/>
      </w:pPr>
      <w:r>
        <w:t>Incorporado o Afiliado en (Cámara, Asociación de Profesionales):</w:t>
      </w:r>
    </w:p>
    <w:p w14:paraId="0DBB7400" w14:textId="77777777" w:rsidR="0054645F" w:rsidRDefault="00445F33" w:rsidP="004473AB">
      <w:pPr>
        <w:spacing w:after="0" w:line="240" w:lineRule="auto"/>
        <w:ind w:left="1304" w:hanging="11"/>
      </w:pPr>
      <w:r>
        <w:t>Fecha de establecimiento de la Sociedad:</w:t>
      </w:r>
    </w:p>
    <w:p w14:paraId="6B5DCA49" w14:textId="77777777" w:rsidR="0054645F" w:rsidRDefault="00445F33" w:rsidP="004473AB">
      <w:pPr>
        <w:spacing w:after="0" w:line="240" w:lineRule="auto"/>
        <w:ind w:left="1304" w:hanging="11"/>
      </w:pPr>
      <w:r>
        <w:t xml:space="preserve">Clasificación de empresa (micro, pequeña o gran empresa): </w:t>
      </w:r>
      <w:r>
        <w:rPr>
          <w:b/>
        </w:rPr>
        <w:t>SEGÚN LA CLASIFICACION DE LA TABLA SIGUIENTES.</w:t>
      </w:r>
    </w:p>
    <w:p w14:paraId="08264BC2" w14:textId="77777777" w:rsidR="0054645F" w:rsidRDefault="00445F33" w:rsidP="004473AB">
      <w:pPr>
        <w:spacing w:after="0" w:line="240" w:lineRule="auto"/>
        <w:ind w:left="1304" w:hanging="11"/>
      </w:pPr>
      <w:r>
        <w:t>Años de Experiencia:</w:t>
      </w:r>
    </w:p>
    <w:p w14:paraId="4035010E" w14:textId="77777777" w:rsidR="0054645F" w:rsidRDefault="00445F33" w:rsidP="004473AB">
      <w:pPr>
        <w:spacing w:after="0" w:line="240" w:lineRule="auto"/>
        <w:ind w:left="1304" w:hanging="11"/>
      </w:pPr>
      <w:r>
        <w:t>Teléfonos:</w:t>
      </w:r>
    </w:p>
    <w:p w14:paraId="4C765D09" w14:textId="77777777" w:rsidR="0054645F" w:rsidRDefault="00445F33" w:rsidP="004473AB">
      <w:pPr>
        <w:spacing w:after="0" w:line="240" w:lineRule="auto"/>
        <w:ind w:left="237" w:right="1" w:hanging="11"/>
      </w:pPr>
      <w:r>
        <w:rPr>
          <w:b/>
        </w:rPr>
        <w:t xml:space="preserve">Datos del Representante Legal:  </w:t>
      </w:r>
    </w:p>
    <w:p w14:paraId="73DC1222" w14:textId="77777777" w:rsidR="0054645F" w:rsidRDefault="00445F33" w:rsidP="004473AB">
      <w:pPr>
        <w:spacing w:after="0" w:line="240" w:lineRule="auto"/>
        <w:ind w:left="1304" w:hanging="11"/>
      </w:pPr>
      <w:r>
        <w:t>Nombre:</w:t>
      </w:r>
    </w:p>
    <w:p w14:paraId="5CB0A9D2" w14:textId="77777777" w:rsidR="0054645F" w:rsidRDefault="00445F33" w:rsidP="004473AB">
      <w:pPr>
        <w:spacing w:after="0" w:line="240" w:lineRule="auto"/>
        <w:ind w:left="1304" w:hanging="11"/>
      </w:pPr>
      <w:r>
        <w:t>Número de Identificación Tributaria:</w:t>
      </w:r>
    </w:p>
    <w:p w14:paraId="006FC6B8" w14:textId="77777777" w:rsidR="0054645F" w:rsidRDefault="00445F33" w:rsidP="004473AB">
      <w:pPr>
        <w:spacing w:after="0" w:line="240" w:lineRule="auto"/>
        <w:ind w:left="1304" w:hanging="11"/>
      </w:pPr>
      <w:r>
        <w:t>Dirección:</w:t>
      </w:r>
    </w:p>
    <w:p w14:paraId="5B2723C2" w14:textId="77777777" w:rsidR="0054645F" w:rsidRDefault="00445F33" w:rsidP="004473AB">
      <w:pPr>
        <w:spacing w:after="0" w:line="240" w:lineRule="auto"/>
        <w:ind w:left="1304" w:hanging="11"/>
      </w:pPr>
      <w:r>
        <w:t>Teléfono:</w:t>
      </w:r>
    </w:p>
    <w:p w14:paraId="0793BC0C" w14:textId="77777777" w:rsidR="0054645F" w:rsidRDefault="00445F33" w:rsidP="004473AB">
      <w:pPr>
        <w:spacing w:after="0" w:line="240" w:lineRule="auto"/>
        <w:ind w:left="1304" w:hanging="11"/>
      </w:pPr>
      <w:r>
        <w:t>Correo Electrónico:</w:t>
      </w:r>
    </w:p>
    <w:p w14:paraId="49A1CCE2" w14:textId="77777777" w:rsidR="0054645F" w:rsidRDefault="00445F33" w:rsidP="004473AB">
      <w:pPr>
        <w:spacing w:after="0" w:line="240" w:lineRule="auto"/>
        <w:ind w:left="1304" w:hanging="11"/>
      </w:pPr>
      <w:r>
        <w:t>Página Web:</w:t>
      </w:r>
    </w:p>
    <w:p w14:paraId="5F3DE09A" w14:textId="77777777" w:rsidR="0054645F" w:rsidRDefault="00445F33" w:rsidP="004473AB">
      <w:pPr>
        <w:spacing w:after="0" w:line="240" w:lineRule="auto"/>
        <w:ind w:hanging="11"/>
      </w:pPr>
      <w:r>
        <w:t>NOTA: La Municipalidad al adjudicar el objeto de la Licitación, considerará que estos datos son los consignados en la Escritura Pública de Constitución de la Sociedad.</w:t>
      </w:r>
    </w:p>
    <w:p w14:paraId="63DE605D" w14:textId="77777777" w:rsidR="0054645F" w:rsidRDefault="00445F33" w:rsidP="006748AF">
      <w:pPr>
        <w:spacing w:after="940" w:line="360" w:lineRule="auto"/>
        <w:ind w:left="0" w:right="0" w:firstLine="0"/>
        <w:jc w:val="center"/>
      </w:pPr>
      <w:r>
        <w:rPr>
          <w:noProof/>
          <w:lang w:val="en-US" w:eastAsia="en-US"/>
        </w:rPr>
        <w:lastRenderedPageBreak/>
        <w:drawing>
          <wp:inline distT="0" distB="0" distL="0" distR="0" wp14:anchorId="3E831733" wp14:editId="461DD8FE">
            <wp:extent cx="5734050" cy="7931150"/>
            <wp:effectExtent l="0" t="0" r="0" b="0"/>
            <wp:docPr id="26070" name="Picture 26070"/>
            <wp:cNvGraphicFramePr/>
            <a:graphic xmlns:a="http://schemas.openxmlformats.org/drawingml/2006/main">
              <a:graphicData uri="http://schemas.openxmlformats.org/drawingml/2006/picture">
                <pic:pic xmlns:pic="http://schemas.openxmlformats.org/drawingml/2006/picture">
                  <pic:nvPicPr>
                    <pic:cNvPr id="26070" name="Picture 26070"/>
                    <pic:cNvPicPr/>
                  </pic:nvPicPr>
                  <pic:blipFill>
                    <a:blip r:embed="rId17"/>
                    <a:stretch>
                      <a:fillRect/>
                    </a:stretch>
                  </pic:blipFill>
                  <pic:spPr>
                    <a:xfrm>
                      <a:off x="0" y="0"/>
                      <a:ext cx="5734050" cy="7931150"/>
                    </a:xfrm>
                    <a:prstGeom prst="rect">
                      <a:avLst/>
                    </a:prstGeom>
                  </pic:spPr>
                </pic:pic>
              </a:graphicData>
            </a:graphic>
          </wp:inline>
        </w:drawing>
      </w:r>
    </w:p>
    <w:p w14:paraId="65D325E3" w14:textId="77777777" w:rsidR="004473AB" w:rsidRDefault="004473AB" w:rsidP="004473AB">
      <w:pPr>
        <w:spacing w:afterLines="120" w:after="288" w:line="360" w:lineRule="auto"/>
        <w:ind w:left="0" w:right="1" w:hanging="11"/>
        <w:jc w:val="center"/>
        <w:rPr>
          <w:b/>
        </w:rPr>
      </w:pPr>
      <w:r>
        <w:rPr>
          <w:b/>
        </w:rPr>
        <w:lastRenderedPageBreak/>
        <w:t xml:space="preserve">ANEXO No. 2  </w:t>
      </w:r>
      <w:r w:rsidR="00445F33">
        <w:rPr>
          <w:b/>
        </w:rPr>
        <w:t>DECLARACION JURADA</w:t>
      </w:r>
    </w:p>
    <w:p w14:paraId="30E27AD0" w14:textId="613840A2" w:rsidR="0054645F" w:rsidRDefault="00445F33" w:rsidP="004473AB">
      <w:pPr>
        <w:spacing w:afterLines="120" w:after="288" w:line="360" w:lineRule="auto"/>
        <w:ind w:left="0" w:right="1" w:hanging="11"/>
        <w:jc w:val="left"/>
      </w:pPr>
      <w:r>
        <w:t xml:space="preserve">Referencia: Licitación </w:t>
      </w:r>
      <w:r w:rsidR="004473AB">
        <w:t xml:space="preserve">Pública </w:t>
      </w:r>
      <w:r w:rsidR="008C4869">
        <w:t>Número: _</w:t>
      </w:r>
      <w:r>
        <w:t>__________________________</w:t>
      </w:r>
    </w:p>
    <w:p w14:paraId="7B8E524E" w14:textId="77777777" w:rsidR="0054645F" w:rsidRDefault="00445F33" w:rsidP="004473AB">
      <w:pPr>
        <w:spacing w:after="591" w:line="360" w:lineRule="auto"/>
        <w:ind w:left="0" w:right="753" w:firstLine="0"/>
        <w:jc w:val="left"/>
      </w:pPr>
      <w:r>
        <w:t xml:space="preserve">Objeto de la </w:t>
      </w:r>
      <w:r w:rsidR="008C4869">
        <w:t>Contratación: _</w:t>
      </w:r>
      <w:r>
        <w:t>___________________</w:t>
      </w:r>
    </w:p>
    <w:p w14:paraId="1DF864E3" w14:textId="77777777" w:rsidR="0054645F" w:rsidRDefault="00445F33" w:rsidP="006748AF">
      <w:pPr>
        <w:spacing w:after="0" w:line="360" w:lineRule="auto"/>
      </w:pPr>
      <w:r>
        <w:t xml:space="preserve">En la ciudad de San Salvador, a la(s) _________ hora(s) y ___________ minutos del día __________de __________ del año dos mil ________. Ante Mí _________________, Notario del domicilio de _____________, comparece el señor ______________________, de __________, años de edad, __  (Profesión u oficio) del domicilio de ____________________________, pero con domicilio especial de la ciudad de San Salvador, persona a quien hoy conozco e identifico por medio de ____________________________ en su calidad personal y/o como representante de la sociedad ________, cuya personería relacionaré al final de este instrumento, en relación a la Licitación Pública de la Referencia, y en cumplimiento al requisito señalado en el numeral 2 de las Instrucciones a los oferentes de sus Bases, BAJO JURAMENTO ME DECLARA: I. Que no se encuentran incapacitados para contratar o impedidos para ofertar, por alguna de las situaciones señaladas en los Artículos VEINTICINCO y VEINTISÉIS de la LACAP, o excluido para contratar por haber incurrido en las conductas descritas en el Artículo CIENTO CINCUENTA Y OCHO de la LACAP; II.- Que no tiene pendiente pago de multas o valores de faltante o averías, a que haya habido lugar por incumplimiento total o parcial de contratos según lo señala el Artículo CIENTO CINCUENTA Y NUEVE de la LACAP. III. Que el contenido de la oferta es verídico. IV. Que ha comprendido plenamente las Bases de Licitación y demás documentos generados y relacionados a la Licitación Pública de referencia, que la nómina de accionistas es la vigente; consecuentemente, en caso de ser adjudicado en dicha Licitación, se obliga a cumplir, fielmente los requisitos exigidos en dichas Bases y en las adendas y aclaraciones si las hubiere, entendiendo su texto. V. Que han puesto especial atención en los términos de Contratación comprometiéndose al cumplimiento de dichas condiciones. VI. Que para los efectos de notificación de todo acto administrativo que afecte derechos o intereses en su calidad de oferentes, señala como domicilio (indicar Dirección); y en su calidad de contratista se somete a la jurisdicción de los tribunales de la ciudad de </w:t>
      </w:r>
      <w:r w:rsidR="008C4869">
        <w:t>La Libertad</w:t>
      </w:r>
      <w:r>
        <w:t xml:space="preserve">, designando como domicilio, para notificaciones, el señalado por el contratista. Doy fe de ser legitima y suficiente la personería del compareciente por haber tenido a la vista los siguientes documentos: </w:t>
      </w:r>
      <w:proofErr w:type="gramStart"/>
      <w:r>
        <w:t>a)_</w:t>
      </w:r>
      <w:proofErr w:type="gramEnd"/>
      <w:r>
        <w:t xml:space="preserve">___; b)_____Así se expresó el compareciente a quien explique los efectos legales de la presente acta Notarial que consta de una hoja útil y leída que se la hube íntegramente en solo acto interrumpido ratifican su contenido y firmamos </w:t>
      </w:r>
      <w:r>
        <w:rPr>
          <w:b/>
        </w:rPr>
        <w:t>DOY FE.</w:t>
      </w:r>
    </w:p>
    <w:p w14:paraId="5A8F0ADB" w14:textId="77777777" w:rsidR="008A7FC4" w:rsidRPr="008A7FC4" w:rsidRDefault="008A7FC4" w:rsidP="006748AF">
      <w:pPr>
        <w:spacing w:line="360" w:lineRule="auto"/>
      </w:pPr>
    </w:p>
    <w:p w14:paraId="6DA369C4" w14:textId="1B4C043F" w:rsidR="0054645F" w:rsidRDefault="00445F33" w:rsidP="006748AF">
      <w:pPr>
        <w:pStyle w:val="Ttulo2"/>
        <w:spacing w:line="360" w:lineRule="auto"/>
      </w:pPr>
      <w:r>
        <w:lastRenderedPageBreak/>
        <w:t xml:space="preserve">ANEXO No. </w:t>
      </w:r>
      <w:r w:rsidR="004473AB">
        <w:t>3</w:t>
      </w:r>
    </w:p>
    <w:p w14:paraId="311D798B" w14:textId="77777777" w:rsidR="0054645F" w:rsidRDefault="00445F33" w:rsidP="006748AF">
      <w:pPr>
        <w:pStyle w:val="Ttulo2"/>
        <w:spacing w:line="360" w:lineRule="auto"/>
      </w:pPr>
      <w:r>
        <w:t>CARTA DE OFERTA ECONÓMICA Y ACEPTACIÓN PLENA DE LOS TÉRMINOS ESTABLECIDOS EN LAS BASES</w:t>
      </w:r>
    </w:p>
    <w:p w14:paraId="52CC8E5B" w14:textId="209BCE01" w:rsidR="0054645F" w:rsidRDefault="00A73E95" w:rsidP="006748AF">
      <w:pPr>
        <w:pStyle w:val="Ttulo2"/>
        <w:spacing w:line="360" w:lineRule="auto"/>
      </w:pPr>
      <w:r>
        <w:t>No. (LP – 00/2019</w:t>
      </w:r>
      <w:r w:rsidR="00445F33">
        <w:t xml:space="preserve"> "(ESPECIFICAR EL NOMBRE DEL BIEN, OBRA O SERVICIO A CONTRATAR)”</w:t>
      </w:r>
    </w:p>
    <w:p w14:paraId="0C7E1021" w14:textId="77777777" w:rsidR="0054645F" w:rsidRDefault="00445F33" w:rsidP="004473AB">
      <w:pPr>
        <w:spacing w:after="0" w:line="360" w:lineRule="auto"/>
        <w:ind w:left="237" w:right="1" w:hanging="11"/>
      </w:pPr>
      <w:r>
        <w:rPr>
          <w:b/>
        </w:rPr>
        <w:t>Señores</w:t>
      </w:r>
    </w:p>
    <w:p w14:paraId="5B3D7803" w14:textId="77777777" w:rsidR="0054645F" w:rsidRDefault="00445F33" w:rsidP="004473AB">
      <w:pPr>
        <w:spacing w:after="0" w:line="360" w:lineRule="auto"/>
        <w:ind w:hanging="11"/>
      </w:pPr>
      <w:r>
        <w:t xml:space="preserve">Alcaldía Municipal de </w:t>
      </w:r>
      <w:r w:rsidR="008C4869">
        <w:t>Zaragoza</w:t>
      </w:r>
    </w:p>
    <w:p w14:paraId="6031E381" w14:textId="5D76ABFB" w:rsidR="0054645F" w:rsidRDefault="00445F33" w:rsidP="004473AB">
      <w:pPr>
        <w:spacing w:after="0" w:line="360" w:lineRule="auto"/>
        <w:ind w:hanging="11"/>
      </w:pPr>
      <w:r>
        <w:t>Presente</w:t>
      </w:r>
      <w:r w:rsidR="004473AB">
        <w:t>.</w:t>
      </w:r>
    </w:p>
    <w:p w14:paraId="2AC18777" w14:textId="77777777" w:rsidR="004473AB" w:rsidRDefault="004473AB" w:rsidP="004473AB">
      <w:pPr>
        <w:spacing w:after="0" w:line="360" w:lineRule="auto"/>
        <w:ind w:hanging="11"/>
      </w:pPr>
    </w:p>
    <w:p w14:paraId="74F1B296" w14:textId="77777777" w:rsidR="0054645F" w:rsidRDefault="00445F33" w:rsidP="006748AF">
      <w:pPr>
        <w:spacing w:after="0" w:line="360" w:lineRule="auto"/>
      </w:pPr>
      <w:r>
        <w:t>Luego de haber examinado las especificaciones técnicas requeridas en las bases inclusive en las aclaraciones No._____________ y adendas No.____________, emitidas en fecha _____________ respectivamente de las cuales por medio de la presente acusamos recibido; tengo el agrado de manifestarles, que doy mi aceptación plena al contenido de tales documentos, comprometiéndome a darles estricto y fiel cumplimiento en caso de ser seleccionado como empresa responsable de la entrega del suministro, objeto de esta licitación pública.</w:t>
      </w:r>
    </w:p>
    <w:p w14:paraId="775D25D1" w14:textId="77777777" w:rsidR="0054645F" w:rsidRDefault="00445F33" w:rsidP="006748AF">
      <w:pPr>
        <w:spacing w:line="360" w:lineRule="auto"/>
      </w:pPr>
      <w:r>
        <w:t xml:space="preserve">Ofrecemos proveer el suministro, obra o servicio de </w:t>
      </w:r>
      <w:r>
        <w:rPr>
          <w:b/>
        </w:rPr>
        <w:t>“------------------:”,</w:t>
      </w:r>
      <w:r>
        <w:t xml:space="preserve"> por la suma de (monto total de la oferta incluyendo IVA; en letras y cifras en Dólares).</w:t>
      </w:r>
    </w:p>
    <w:p w14:paraId="4B80B08C" w14:textId="77777777" w:rsidR="0054645F" w:rsidRDefault="00445F33" w:rsidP="006748AF">
      <w:pPr>
        <w:spacing w:line="360" w:lineRule="auto"/>
      </w:pPr>
      <w:r>
        <w:t>Si nuestra oferta es aceptada, nos comprometemos a:</w:t>
      </w:r>
    </w:p>
    <w:p w14:paraId="2301BACF" w14:textId="77777777" w:rsidR="0054645F" w:rsidRDefault="00445F33" w:rsidP="006748AF">
      <w:pPr>
        <w:spacing w:line="360" w:lineRule="auto"/>
      </w:pPr>
      <w:r>
        <w:t>1.Cumplir con las condiciones Generales, Especificas, y de entrega establecidas en las bases, en caso de no cumplir alguna de las condiciones generales y especificas favor especificar.</w:t>
      </w:r>
    </w:p>
    <w:p w14:paraId="146869C6" w14:textId="77777777" w:rsidR="0054645F" w:rsidRDefault="00445F33" w:rsidP="006748AF">
      <w:pPr>
        <w:spacing w:line="360" w:lineRule="auto"/>
      </w:pPr>
      <w:r>
        <w:t xml:space="preserve">2.Brindar el servicio, de acuerdo a lo dispuesto </w:t>
      </w:r>
      <w:r w:rsidR="008C4869">
        <w:t>por la</w:t>
      </w:r>
      <w:r>
        <w:t xml:space="preserve"> Alcaldía Municipal de </w:t>
      </w:r>
      <w:r w:rsidR="00D16AD3">
        <w:t>Zaragoza</w:t>
      </w:r>
      <w:r>
        <w:t xml:space="preserve"> según lo establecido en la forma, lugar y condiciones de entrega.</w:t>
      </w:r>
    </w:p>
    <w:p w14:paraId="04AE8ADA" w14:textId="77777777" w:rsidR="0054645F" w:rsidRDefault="00445F33" w:rsidP="006748AF">
      <w:pPr>
        <w:spacing w:line="360" w:lineRule="auto"/>
      </w:pPr>
      <w:r>
        <w:t>3.Contrataremos una Garantía de cumplimiento de contrato por un monto equivalente al diez por Ciento (10%) del valor del contrato a suscribir, para asegurar el total cumplimiento del Contrato.</w:t>
      </w:r>
    </w:p>
    <w:p w14:paraId="37119055" w14:textId="77777777" w:rsidR="0054645F" w:rsidRDefault="00445F33" w:rsidP="006748AF">
      <w:pPr>
        <w:spacing w:line="360" w:lineRule="auto"/>
      </w:pPr>
      <w:r>
        <w:t>4.Convenimos en mantener esta oferta dentro de un período de ciento veinte días calendario contados a partir de la fecha fijada para la recepción de ofertas.</w:t>
      </w:r>
    </w:p>
    <w:p w14:paraId="37DADD21" w14:textId="77777777" w:rsidR="0054645F" w:rsidRDefault="00445F33" w:rsidP="006748AF">
      <w:pPr>
        <w:spacing w:line="360" w:lineRule="auto"/>
      </w:pPr>
      <w:r>
        <w:t>5.En caso de resultar ganadores esta oferta y la notificación de adjudicación, constituirán un compromiso obligatorio hasta que se prepare y firme el contrato correspondiente.</w:t>
      </w:r>
    </w:p>
    <w:p w14:paraId="62620311" w14:textId="77777777" w:rsidR="0054645F" w:rsidRDefault="00445F33" w:rsidP="006748AF">
      <w:pPr>
        <w:spacing w:after="0" w:line="360" w:lineRule="auto"/>
      </w:pPr>
      <w:r>
        <w:t>6.En caso de resultar adjudicados nos comprometemos a presentar la documentación necesaria</w:t>
      </w:r>
    </w:p>
    <w:p w14:paraId="651C9956" w14:textId="77777777" w:rsidR="0054645F" w:rsidRDefault="00445F33" w:rsidP="006748AF">
      <w:pPr>
        <w:spacing w:line="360" w:lineRule="auto"/>
      </w:pPr>
      <w:r>
        <w:lastRenderedPageBreak/>
        <w:t>correspondiente con la finalidad de suscribir el contrato que resulte y las respectivas garantías</w:t>
      </w:r>
    </w:p>
    <w:p w14:paraId="1533633E" w14:textId="77777777" w:rsidR="0054645F" w:rsidRDefault="00445F33" w:rsidP="006748AF">
      <w:pPr>
        <w:spacing w:line="360" w:lineRule="auto"/>
      </w:pPr>
      <w:r>
        <w:t xml:space="preserve">7.Nos comprometemos a otorgarles crédito a </w:t>
      </w:r>
      <w:r w:rsidR="008C4869">
        <w:t>30</w:t>
      </w:r>
      <w:r>
        <w:t xml:space="preserve"> días</w:t>
      </w:r>
    </w:p>
    <w:p w14:paraId="6F7303AF" w14:textId="77777777" w:rsidR="0054645F" w:rsidRDefault="00445F33" w:rsidP="006748AF">
      <w:pPr>
        <w:spacing w:line="360" w:lineRule="auto"/>
      </w:pPr>
      <w:r>
        <w:t>Entendemos que ustedes no están obligados a aceptar la oferta más baja.</w:t>
      </w:r>
    </w:p>
    <w:p w14:paraId="2A613953" w14:textId="77777777" w:rsidR="0054645F" w:rsidRDefault="00445F33" w:rsidP="006748AF">
      <w:pPr>
        <w:spacing w:after="671" w:line="360" w:lineRule="auto"/>
      </w:pPr>
      <w:r>
        <w:t xml:space="preserve">Acorde con lo establecido en el artículo 74 y siguientes de la Ley de Adquisiciones Y Contrataciones de la Administración Pública, Señalamos como lugar especial para recibir notificaciones, la siguiente dirección: _______________________, comisionando de igual forma al Sr. (a) (Nombre, generales, número de D.U.I. y cargo desempeñado dentro de la empresa) para recibirlas en defecto del representante legal.  </w:t>
      </w:r>
    </w:p>
    <w:p w14:paraId="6EE0FC97" w14:textId="77777777" w:rsidR="0054645F" w:rsidRDefault="00445F33" w:rsidP="006748AF">
      <w:pPr>
        <w:spacing w:after="671" w:line="360" w:lineRule="auto"/>
      </w:pPr>
      <w:r>
        <w:t>Lugar y Fecha ______________________________________________</w:t>
      </w:r>
    </w:p>
    <w:p w14:paraId="48472C15" w14:textId="77777777" w:rsidR="0054645F" w:rsidRDefault="00445F33" w:rsidP="006748AF">
      <w:pPr>
        <w:spacing w:line="360" w:lineRule="auto"/>
      </w:pPr>
      <w:r>
        <w:t>Nombre y Firma del Representante Legal</w:t>
      </w:r>
    </w:p>
    <w:p w14:paraId="6D730BF3" w14:textId="77777777" w:rsidR="0054645F" w:rsidRDefault="00445F33" w:rsidP="006748AF">
      <w:pPr>
        <w:spacing w:after="0" w:line="360" w:lineRule="auto"/>
      </w:pPr>
      <w:r>
        <w:t>Sello de la Empresa</w:t>
      </w:r>
    </w:p>
    <w:p w14:paraId="719E5FD0" w14:textId="77777777" w:rsidR="0054645F" w:rsidRDefault="00445F33" w:rsidP="006748AF">
      <w:pPr>
        <w:spacing w:after="0" w:line="360" w:lineRule="auto"/>
      </w:pPr>
      <w:r>
        <w:t>Esta carta será presentada firmada y sellada por el representante legal de la empresa (en caso de persona jurídica) o el ofertante (en caso de persona natural) y en papel membretado.</w:t>
      </w:r>
      <w:r>
        <w:br w:type="page"/>
      </w:r>
    </w:p>
    <w:p w14:paraId="63CE9630" w14:textId="7B1424A6" w:rsidR="0054645F" w:rsidRDefault="00445F33" w:rsidP="006748AF">
      <w:pPr>
        <w:pStyle w:val="Ttulo2"/>
        <w:spacing w:line="360" w:lineRule="auto"/>
      </w:pPr>
      <w:r>
        <w:lastRenderedPageBreak/>
        <w:t xml:space="preserve">ANEXO No. </w:t>
      </w:r>
      <w:r w:rsidR="00B01124">
        <w:rPr>
          <w:color w:val="000000"/>
        </w:rPr>
        <w:t>4</w:t>
      </w:r>
    </w:p>
    <w:p w14:paraId="0764915F" w14:textId="77777777" w:rsidR="0054645F" w:rsidRDefault="00445F33" w:rsidP="00B01124">
      <w:pPr>
        <w:spacing w:after="657" w:line="360" w:lineRule="auto"/>
        <w:ind w:left="0" w:right="1"/>
        <w:jc w:val="center"/>
      </w:pPr>
      <w:r>
        <w:rPr>
          <w:b/>
        </w:rPr>
        <w:t>PRESENTACIÓN DEL PLAN DE OFERTA ECONÓMICA</w:t>
      </w:r>
    </w:p>
    <w:tbl>
      <w:tblPr>
        <w:tblStyle w:val="Tablaconcuadrcula"/>
        <w:tblW w:w="9400" w:type="dxa"/>
        <w:tblInd w:w="-431" w:type="dxa"/>
        <w:tblLook w:val="04A0" w:firstRow="1" w:lastRow="0" w:firstColumn="1" w:lastColumn="0" w:noHBand="0" w:noVBand="1"/>
      </w:tblPr>
      <w:tblGrid>
        <w:gridCol w:w="2553"/>
        <w:gridCol w:w="1701"/>
        <w:gridCol w:w="992"/>
        <w:gridCol w:w="1417"/>
        <w:gridCol w:w="1597"/>
        <w:gridCol w:w="1140"/>
      </w:tblGrid>
      <w:tr w:rsidR="000C434B" w14:paraId="28A94CED" w14:textId="77777777" w:rsidTr="00B01124">
        <w:trPr>
          <w:trHeight w:val="1212"/>
        </w:trPr>
        <w:tc>
          <w:tcPr>
            <w:tcW w:w="2553" w:type="dxa"/>
          </w:tcPr>
          <w:p w14:paraId="3829AC80" w14:textId="77777777" w:rsidR="000C434B" w:rsidRDefault="000C434B" w:rsidP="006748AF">
            <w:pPr>
              <w:spacing w:line="360" w:lineRule="auto"/>
            </w:pPr>
            <w:r>
              <w:t>ITEMS</w:t>
            </w:r>
          </w:p>
        </w:tc>
        <w:tc>
          <w:tcPr>
            <w:tcW w:w="1701" w:type="dxa"/>
          </w:tcPr>
          <w:p w14:paraId="31CB6CD0" w14:textId="77777777" w:rsidR="000C434B" w:rsidRDefault="000C434B" w:rsidP="006748AF">
            <w:pPr>
              <w:spacing w:line="360" w:lineRule="auto"/>
            </w:pPr>
            <w:r>
              <w:t>COLONIA O COMUNIDAD</w:t>
            </w:r>
          </w:p>
        </w:tc>
        <w:tc>
          <w:tcPr>
            <w:tcW w:w="992" w:type="dxa"/>
          </w:tcPr>
          <w:p w14:paraId="641A37E2" w14:textId="77777777" w:rsidR="000C434B" w:rsidRDefault="000C434B" w:rsidP="006748AF">
            <w:pPr>
              <w:spacing w:line="360" w:lineRule="auto"/>
            </w:pPr>
            <w:r>
              <w:t>ZONA</w:t>
            </w:r>
          </w:p>
        </w:tc>
        <w:tc>
          <w:tcPr>
            <w:tcW w:w="1417" w:type="dxa"/>
          </w:tcPr>
          <w:p w14:paraId="5CDECE83" w14:textId="77777777" w:rsidR="000C434B" w:rsidRDefault="000C434B" w:rsidP="006748AF">
            <w:pPr>
              <w:spacing w:line="360" w:lineRule="auto"/>
              <w:jc w:val="center"/>
            </w:pPr>
            <w:r>
              <w:t>UNIDAD DE MEDIDA</w:t>
            </w:r>
          </w:p>
        </w:tc>
        <w:tc>
          <w:tcPr>
            <w:tcW w:w="1597" w:type="dxa"/>
          </w:tcPr>
          <w:p w14:paraId="6AA569A1" w14:textId="77777777" w:rsidR="000C434B" w:rsidRDefault="000C434B" w:rsidP="006748AF">
            <w:pPr>
              <w:spacing w:line="360" w:lineRule="auto"/>
              <w:jc w:val="center"/>
            </w:pPr>
            <w:r>
              <w:t>PRECIO UNITARIO O CON IVA</w:t>
            </w:r>
          </w:p>
        </w:tc>
        <w:tc>
          <w:tcPr>
            <w:tcW w:w="1140" w:type="dxa"/>
          </w:tcPr>
          <w:p w14:paraId="66D230DC" w14:textId="77777777" w:rsidR="000C434B" w:rsidRDefault="000C434B" w:rsidP="006748AF">
            <w:pPr>
              <w:spacing w:line="360" w:lineRule="auto"/>
              <w:jc w:val="center"/>
            </w:pPr>
            <w:r>
              <w:t>COSTO TOTAL CON IVA</w:t>
            </w:r>
          </w:p>
        </w:tc>
      </w:tr>
      <w:tr w:rsidR="000C434B" w14:paraId="580E9133" w14:textId="77777777" w:rsidTr="00B01124">
        <w:trPr>
          <w:trHeight w:val="475"/>
        </w:trPr>
        <w:tc>
          <w:tcPr>
            <w:tcW w:w="2553" w:type="dxa"/>
            <w:vMerge w:val="restart"/>
          </w:tcPr>
          <w:p w14:paraId="01F8F43F" w14:textId="77777777" w:rsidR="000C434B" w:rsidRDefault="000C434B" w:rsidP="006748AF">
            <w:pPr>
              <w:spacing w:line="360" w:lineRule="auto"/>
            </w:pPr>
          </w:p>
          <w:p w14:paraId="46BEC7B0" w14:textId="77777777" w:rsidR="000C434B" w:rsidRDefault="000C434B" w:rsidP="006748AF">
            <w:pPr>
              <w:spacing w:line="360" w:lineRule="auto"/>
            </w:pPr>
          </w:p>
          <w:p w14:paraId="1FFF8AA0" w14:textId="77777777" w:rsidR="000C434B" w:rsidRDefault="000C434B" w:rsidP="006748AF">
            <w:pPr>
              <w:spacing w:line="360" w:lineRule="auto"/>
            </w:pPr>
          </w:p>
          <w:p w14:paraId="2975E4E2" w14:textId="77777777" w:rsidR="000C434B" w:rsidRDefault="000C434B" w:rsidP="006748AF">
            <w:pPr>
              <w:spacing w:line="360" w:lineRule="auto"/>
            </w:pPr>
          </w:p>
          <w:p w14:paraId="2ADA73E4" w14:textId="77777777" w:rsidR="000C434B" w:rsidRPr="007B03B2" w:rsidRDefault="000C434B" w:rsidP="006748AF">
            <w:pPr>
              <w:spacing w:line="360" w:lineRule="auto"/>
              <w:jc w:val="center"/>
            </w:pPr>
            <w:r>
              <w:t>1</w:t>
            </w:r>
          </w:p>
        </w:tc>
        <w:tc>
          <w:tcPr>
            <w:tcW w:w="1701" w:type="dxa"/>
          </w:tcPr>
          <w:p w14:paraId="199CB7BD" w14:textId="77777777" w:rsidR="000C434B" w:rsidRDefault="000C434B" w:rsidP="006748AF">
            <w:pPr>
              <w:spacing w:line="360" w:lineRule="auto"/>
            </w:pPr>
          </w:p>
        </w:tc>
        <w:tc>
          <w:tcPr>
            <w:tcW w:w="992" w:type="dxa"/>
            <w:vMerge w:val="restart"/>
          </w:tcPr>
          <w:p w14:paraId="2C419332" w14:textId="77777777" w:rsidR="000C434B" w:rsidRDefault="000C434B" w:rsidP="006748AF">
            <w:pPr>
              <w:spacing w:line="360" w:lineRule="auto"/>
            </w:pPr>
          </w:p>
        </w:tc>
        <w:tc>
          <w:tcPr>
            <w:tcW w:w="1417" w:type="dxa"/>
          </w:tcPr>
          <w:p w14:paraId="6AB8AE38" w14:textId="77777777" w:rsidR="000C434B" w:rsidRDefault="000C434B" w:rsidP="006748AF">
            <w:pPr>
              <w:spacing w:line="360" w:lineRule="auto"/>
            </w:pPr>
          </w:p>
        </w:tc>
        <w:tc>
          <w:tcPr>
            <w:tcW w:w="1597" w:type="dxa"/>
          </w:tcPr>
          <w:p w14:paraId="4A007801" w14:textId="77777777" w:rsidR="000C434B" w:rsidRDefault="000C434B" w:rsidP="006748AF">
            <w:pPr>
              <w:spacing w:line="360" w:lineRule="auto"/>
            </w:pPr>
          </w:p>
        </w:tc>
        <w:tc>
          <w:tcPr>
            <w:tcW w:w="1140" w:type="dxa"/>
          </w:tcPr>
          <w:p w14:paraId="0F089A27" w14:textId="77777777" w:rsidR="000C434B" w:rsidRDefault="000C434B" w:rsidP="006748AF">
            <w:pPr>
              <w:spacing w:line="360" w:lineRule="auto"/>
            </w:pPr>
          </w:p>
        </w:tc>
      </w:tr>
      <w:tr w:rsidR="000C434B" w14:paraId="5261B3DF" w14:textId="77777777" w:rsidTr="00B01124">
        <w:trPr>
          <w:trHeight w:val="444"/>
        </w:trPr>
        <w:tc>
          <w:tcPr>
            <w:tcW w:w="2553" w:type="dxa"/>
            <w:vMerge/>
          </w:tcPr>
          <w:p w14:paraId="41E532DC" w14:textId="77777777" w:rsidR="000C434B" w:rsidRDefault="000C434B" w:rsidP="006748AF">
            <w:pPr>
              <w:spacing w:line="360" w:lineRule="auto"/>
            </w:pPr>
          </w:p>
        </w:tc>
        <w:tc>
          <w:tcPr>
            <w:tcW w:w="1701" w:type="dxa"/>
          </w:tcPr>
          <w:p w14:paraId="10DCF9E4" w14:textId="77777777" w:rsidR="000C434B" w:rsidRDefault="000C434B" w:rsidP="006748AF">
            <w:pPr>
              <w:spacing w:line="360" w:lineRule="auto"/>
            </w:pPr>
          </w:p>
        </w:tc>
        <w:tc>
          <w:tcPr>
            <w:tcW w:w="992" w:type="dxa"/>
            <w:vMerge/>
          </w:tcPr>
          <w:p w14:paraId="086B5CC0" w14:textId="77777777" w:rsidR="000C434B" w:rsidRDefault="000C434B" w:rsidP="006748AF">
            <w:pPr>
              <w:spacing w:line="360" w:lineRule="auto"/>
            </w:pPr>
          </w:p>
        </w:tc>
        <w:tc>
          <w:tcPr>
            <w:tcW w:w="1417" w:type="dxa"/>
          </w:tcPr>
          <w:p w14:paraId="19D1D8B7" w14:textId="77777777" w:rsidR="000C434B" w:rsidRDefault="000C434B" w:rsidP="006748AF">
            <w:pPr>
              <w:spacing w:line="360" w:lineRule="auto"/>
            </w:pPr>
          </w:p>
        </w:tc>
        <w:tc>
          <w:tcPr>
            <w:tcW w:w="1597" w:type="dxa"/>
          </w:tcPr>
          <w:p w14:paraId="2273A957" w14:textId="77777777" w:rsidR="000C434B" w:rsidRDefault="000C434B" w:rsidP="006748AF">
            <w:pPr>
              <w:spacing w:line="360" w:lineRule="auto"/>
            </w:pPr>
          </w:p>
        </w:tc>
        <w:tc>
          <w:tcPr>
            <w:tcW w:w="1140" w:type="dxa"/>
          </w:tcPr>
          <w:p w14:paraId="4A3445AC" w14:textId="77777777" w:rsidR="000C434B" w:rsidRDefault="000C434B" w:rsidP="006748AF">
            <w:pPr>
              <w:spacing w:line="360" w:lineRule="auto"/>
            </w:pPr>
          </w:p>
        </w:tc>
      </w:tr>
      <w:tr w:rsidR="000C434B" w14:paraId="2E414D9A" w14:textId="77777777" w:rsidTr="00B01124">
        <w:trPr>
          <w:trHeight w:val="491"/>
        </w:trPr>
        <w:tc>
          <w:tcPr>
            <w:tcW w:w="2553" w:type="dxa"/>
            <w:vMerge/>
          </w:tcPr>
          <w:p w14:paraId="093E4A6E" w14:textId="77777777" w:rsidR="000C434B" w:rsidRDefault="000C434B" w:rsidP="006748AF">
            <w:pPr>
              <w:spacing w:line="360" w:lineRule="auto"/>
            </w:pPr>
          </w:p>
        </w:tc>
        <w:tc>
          <w:tcPr>
            <w:tcW w:w="1701" w:type="dxa"/>
          </w:tcPr>
          <w:p w14:paraId="35BA1E53" w14:textId="77777777" w:rsidR="000C434B" w:rsidRDefault="000C434B" w:rsidP="006748AF">
            <w:pPr>
              <w:spacing w:line="360" w:lineRule="auto"/>
            </w:pPr>
          </w:p>
        </w:tc>
        <w:tc>
          <w:tcPr>
            <w:tcW w:w="992" w:type="dxa"/>
            <w:vMerge/>
          </w:tcPr>
          <w:p w14:paraId="402A311E" w14:textId="77777777" w:rsidR="000C434B" w:rsidRDefault="000C434B" w:rsidP="006748AF">
            <w:pPr>
              <w:spacing w:line="360" w:lineRule="auto"/>
            </w:pPr>
          </w:p>
        </w:tc>
        <w:tc>
          <w:tcPr>
            <w:tcW w:w="1417" w:type="dxa"/>
          </w:tcPr>
          <w:p w14:paraId="2DAB1302" w14:textId="77777777" w:rsidR="000C434B" w:rsidRDefault="000C434B" w:rsidP="006748AF">
            <w:pPr>
              <w:spacing w:line="360" w:lineRule="auto"/>
            </w:pPr>
          </w:p>
        </w:tc>
        <w:tc>
          <w:tcPr>
            <w:tcW w:w="1597" w:type="dxa"/>
          </w:tcPr>
          <w:p w14:paraId="1704F5AB" w14:textId="77777777" w:rsidR="000C434B" w:rsidRDefault="000C434B" w:rsidP="006748AF">
            <w:pPr>
              <w:spacing w:line="360" w:lineRule="auto"/>
            </w:pPr>
          </w:p>
        </w:tc>
        <w:tc>
          <w:tcPr>
            <w:tcW w:w="1140" w:type="dxa"/>
          </w:tcPr>
          <w:p w14:paraId="34514E9B" w14:textId="77777777" w:rsidR="000C434B" w:rsidRDefault="000C434B" w:rsidP="006748AF">
            <w:pPr>
              <w:spacing w:line="360" w:lineRule="auto"/>
            </w:pPr>
          </w:p>
        </w:tc>
      </w:tr>
      <w:tr w:rsidR="000C434B" w14:paraId="47BB40D2" w14:textId="77777777" w:rsidTr="00B01124">
        <w:trPr>
          <w:trHeight w:val="444"/>
        </w:trPr>
        <w:tc>
          <w:tcPr>
            <w:tcW w:w="2553" w:type="dxa"/>
            <w:vMerge/>
          </w:tcPr>
          <w:p w14:paraId="1A4AD6C1" w14:textId="77777777" w:rsidR="000C434B" w:rsidRDefault="000C434B" w:rsidP="006748AF">
            <w:pPr>
              <w:spacing w:line="360" w:lineRule="auto"/>
            </w:pPr>
          </w:p>
        </w:tc>
        <w:tc>
          <w:tcPr>
            <w:tcW w:w="1701" w:type="dxa"/>
          </w:tcPr>
          <w:p w14:paraId="441D5A5E" w14:textId="77777777" w:rsidR="000C434B" w:rsidRDefault="000C434B" w:rsidP="006748AF">
            <w:pPr>
              <w:spacing w:line="360" w:lineRule="auto"/>
            </w:pPr>
          </w:p>
        </w:tc>
        <w:tc>
          <w:tcPr>
            <w:tcW w:w="992" w:type="dxa"/>
            <w:vMerge/>
          </w:tcPr>
          <w:p w14:paraId="3520A117" w14:textId="77777777" w:rsidR="000C434B" w:rsidRDefault="000C434B" w:rsidP="006748AF">
            <w:pPr>
              <w:spacing w:line="360" w:lineRule="auto"/>
            </w:pPr>
          </w:p>
        </w:tc>
        <w:tc>
          <w:tcPr>
            <w:tcW w:w="1417" w:type="dxa"/>
          </w:tcPr>
          <w:p w14:paraId="3FD0BA22" w14:textId="77777777" w:rsidR="000C434B" w:rsidRDefault="000C434B" w:rsidP="006748AF">
            <w:pPr>
              <w:spacing w:line="360" w:lineRule="auto"/>
            </w:pPr>
          </w:p>
        </w:tc>
        <w:tc>
          <w:tcPr>
            <w:tcW w:w="1597" w:type="dxa"/>
          </w:tcPr>
          <w:p w14:paraId="45818ED5" w14:textId="77777777" w:rsidR="000C434B" w:rsidRDefault="000C434B" w:rsidP="006748AF">
            <w:pPr>
              <w:spacing w:line="360" w:lineRule="auto"/>
            </w:pPr>
          </w:p>
        </w:tc>
        <w:tc>
          <w:tcPr>
            <w:tcW w:w="1140" w:type="dxa"/>
          </w:tcPr>
          <w:p w14:paraId="16514B1C" w14:textId="77777777" w:rsidR="000C434B" w:rsidRDefault="000C434B" w:rsidP="006748AF">
            <w:pPr>
              <w:spacing w:line="360" w:lineRule="auto"/>
            </w:pPr>
          </w:p>
        </w:tc>
      </w:tr>
      <w:tr w:rsidR="000C434B" w14:paraId="2B403B7B" w14:textId="77777777" w:rsidTr="00B01124">
        <w:trPr>
          <w:trHeight w:val="490"/>
        </w:trPr>
        <w:tc>
          <w:tcPr>
            <w:tcW w:w="2553" w:type="dxa"/>
            <w:vMerge/>
          </w:tcPr>
          <w:p w14:paraId="75B29559" w14:textId="77777777" w:rsidR="000C434B" w:rsidRDefault="000C434B" w:rsidP="006748AF">
            <w:pPr>
              <w:spacing w:line="360" w:lineRule="auto"/>
            </w:pPr>
          </w:p>
        </w:tc>
        <w:tc>
          <w:tcPr>
            <w:tcW w:w="1701" w:type="dxa"/>
          </w:tcPr>
          <w:p w14:paraId="5F186819" w14:textId="77777777" w:rsidR="000C434B" w:rsidRDefault="000C434B" w:rsidP="006748AF">
            <w:pPr>
              <w:spacing w:line="360" w:lineRule="auto"/>
            </w:pPr>
          </w:p>
        </w:tc>
        <w:tc>
          <w:tcPr>
            <w:tcW w:w="992" w:type="dxa"/>
            <w:vMerge/>
          </w:tcPr>
          <w:p w14:paraId="465E6F28" w14:textId="77777777" w:rsidR="000C434B" w:rsidRDefault="000C434B" w:rsidP="006748AF">
            <w:pPr>
              <w:spacing w:line="360" w:lineRule="auto"/>
            </w:pPr>
          </w:p>
        </w:tc>
        <w:tc>
          <w:tcPr>
            <w:tcW w:w="1417" w:type="dxa"/>
          </w:tcPr>
          <w:p w14:paraId="2FDB36D6" w14:textId="77777777" w:rsidR="000C434B" w:rsidRDefault="000C434B" w:rsidP="006748AF">
            <w:pPr>
              <w:spacing w:line="360" w:lineRule="auto"/>
            </w:pPr>
          </w:p>
        </w:tc>
        <w:tc>
          <w:tcPr>
            <w:tcW w:w="1597" w:type="dxa"/>
          </w:tcPr>
          <w:p w14:paraId="07D37967" w14:textId="77777777" w:rsidR="000C434B" w:rsidRDefault="000C434B" w:rsidP="006748AF">
            <w:pPr>
              <w:spacing w:line="360" w:lineRule="auto"/>
            </w:pPr>
          </w:p>
        </w:tc>
        <w:tc>
          <w:tcPr>
            <w:tcW w:w="1140" w:type="dxa"/>
          </w:tcPr>
          <w:p w14:paraId="56E506BC" w14:textId="77777777" w:rsidR="000C434B" w:rsidRDefault="000C434B" w:rsidP="006748AF">
            <w:pPr>
              <w:spacing w:line="360" w:lineRule="auto"/>
            </w:pPr>
          </w:p>
        </w:tc>
      </w:tr>
      <w:tr w:rsidR="000C434B" w14:paraId="7D0F7919" w14:textId="77777777" w:rsidTr="00B01124">
        <w:trPr>
          <w:trHeight w:val="505"/>
        </w:trPr>
        <w:tc>
          <w:tcPr>
            <w:tcW w:w="2553" w:type="dxa"/>
            <w:vMerge w:val="restart"/>
          </w:tcPr>
          <w:p w14:paraId="5A36A7B6" w14:textId="77777777" w:rsidR="000C434B" w:rsidRDefault="000C434B" w:rsidP="006748AF">
            <w:pPr>
              <w:spacing w:line="360" w:lineRule="auto"/>
            </w:pPr>
          </w:p>
          <w:p w14:paraId="7DCCDCA3" w14:textId="77777777" w:rsidR="000C434B" w:rsidRDefault="000C434B" w:rsidP="006748AF">
            <w:pPr>
              <w:spacing w:line="360" w:lineRule="auto"/>
            </w:pPr>
          </w:p>
          <w:p w14:paraId="37394C28" w14:textId="77777777" w:rsidR="000C434B" w:rsidRDefault="000C434B" w:rsidP="006748AF">
            <w:pPr>
              <w:spacing w:line="360" w:lineRule="auto"/>
            </w:pPr>
          </w:p>
          <w:p w14:paraId="2C2B6696" w14:textId="77777777" w:rsidR="000C434B" w:rsidRDefault="000C434B" w:rsidP="006748AF">
            <w:pPr>
              <w:spacing w:line="360" w:lineRule="auto"/>
              <w:jc w:val="center"/>
            </w:pPr>
            <w:r>
              <w:t>2</w:t>
            </w:r>
          </w:p>
        </w:tc>
        <w:tc>
          <w:tcPr>
            <w:tcW w:w="1701" w:type="dxa"/>
          </w:tcPr>
          <w:p w14:paraId="180B49FB" w14:textId="77777777" w:rsidR="000C434B" w:rsidRDefault="000C434B" w:rsidP="006748AF">
            <w:pPr>
              <w:spacing w:line="360" w:lineRule="auto"/>
            </w:pPr>
          </w:p>
        </w:tc>
        <w:tc>
          <w:tcPr>
            <w:tcW w:w="992" w:type="dxa"/>
            <w:vMerge w:val="restart"/>
          </w:tcPr>
          <w:p w14:paraId="0421F296" w14:textId="77777777" w:rsidR="000C434B" w:rsidRDefault="000C434B" w:rsidP="006748AF">
            <w:pPr>
              <w:spacing w:line="360" w:lineRule="auto"/>
            </w:pPr>
          </w:p>
        </w:tc>
        <w:tc>
          <w:tcPr>
            <w:tcW w:w="1417" w:type="dxa"/>
          </w:tcPr>
          <w:p w14:paraId="25641426" w14:textId="77777777" w:rsidR="000C434B" w:rsidRDefault="000C434B" w:rsidP="006748AF">
            <w:pPr>
              <w:spacing w:line="360" w:lineRule="auto"/>
            </w:pPr>
          </w:p>
        </w:tc>
        <w:tc>
          <w:tcPr>
            <w:tcW w:w="1597" w:type="dxa"/>
          </w:tcPr>
          <w:p w14:paraId="0B65BD5D" w14:textId="77777777" w:rsidR="000C434B" w:rsidRDefault="000C434B" w:rsidP="006748AF">
            <w:pPr>
              <w:spacing w:line="360" w:lineRule="auto"/>
            </w:pPr>
          </w:p>
        </w:tc>
        <w:tc>
          <w:tcPr>
            <w:tcW w:w="1140" w:type="dxa"/>
          </w:tcPr>
          <w:p w14:paraId="591E5E2B" w14:textId="77777777" w:rsidR="000C434B" w:rsidRDefault="000C434B" w:rsidP="006748AF">
            <w:pPr>
              <w:spacing w:line="360" w:lineRule="auto"/>
            </w:pPr>
          </w:p>
        </w:tc>
      </w:tr>
      <w:tr w:rsidR="000C434B" w14:paraId="6976CC3D" w14:textId="77777777" w:rsidTr="00B01124">
        <w:trPr>
          <w:trHeight w:val="475"/>
        </w:trPr>
        <w:tc>
          <w:tcPr>
            <w:tcW w:w="2553" w:type="dxa"/>
            <w:vMerge/>
          </w:tcPr>
          <w:p w14:paraId="55A5C059" w14:textId="77777777" w:rsidR="000C434B" w:rsidRDefault="000C434B" w:rsidP="006748AF">
            <w:pPr>
              <w:spacing w:line="360" w:lineRule="auto"/>
            </w:pPr>
          </w:p>
        </w:tc>
        <w:tc>
          <w:tcPr>
            <w:tcW w:w="1701" w:type="dxa"/>
          </w:tcPr>
          <w:p w14:paraId="52D0F15E" w14:textId="77777777" w:rsidR="000C434B" w:rsidRDefault="000C434B" w:rsidP="006748AF">
            <w:pPr>
              <w:spacing w:line="360" w:lineRule="auto"/>
            </w:pPr>
          </w:p>
        </w:tc>
        <w:tc>
          <w:tcPr>
            <w:tcW w:w="992" w:type="dxa"/>
            <w:vMerge/>
          </w:tcPr>
          <w:p w14:paraId="34C89797" w14:textId="77777777" w:rsidR="000C434B" w:rsidRDefault="000C434B" w:rsidP="006748AF">
            <w:pPr>
              <w:spacing w:line="360" w:lineRule="auto"/>
            </w:pPr>
          </w:p>
        </w:tc>
        <w:tc>
          <w:tcPr>
            <w:tcW w:w="1417" w:type="dxa"/>
          </w:tcPr>
          <w:p w14:paraId="0E6C39AD" w14:textId="77777777" w:rsidR="000C434B" w:rsidRDefault="000C434B" w:rsidP="006748AF">
            <w:pPr>
              <w:spacing w:line="360" w:lineRule="auto"/>
            </w:pPr>
          </w:p>
        </w:tc>
        <w:tc>
          <w:tcPr>
            <w:tcW w:w="1597" w:type="dxa"/>
          </w:tcPr>
          <w:p w14:paraId="68ED4FB4" w14:textId="77777777" w:rsidR="000C434B" w:rsidRDefault="000C434B" w:rsidP="006748AF">
            <w:pPr>
              <w:spacing w:line="360" w:lineRule="auto"/>
            </w:pPr>
          </w:p>
        </w:tc>
        <w:tc>
          <w:tcPr>
            <w:tcW w:w="1140" w:type="dxa"/>
          </w:tcPr>
          <w:p w14:paraId="73178C85" w14:textId="77777777" w:rsidR="000C434B" w:rsidRDefault="000C434B" w:rsidP="006748AF">
            <w:pPr>
              <w:spacing w:line="360" w:lineRule="auto"/>
            </w:pPr>
          </w:p>
        </w:tc>
      </w:tr>
      <w:tr w:rsidR="000C434B" w14:paraId="708C2F0E" w14:textId="77777777" w:rsidTr="00B01124">
        <w:trPr>
          <w:trHeight w:val="483"/>
        </w:trPr>
        <w:tc>
          <w:tcPr>
            <w:tcW w:w="2553" w:type="dxa"/>
            <w:vMerge/>
          </w:tcPr>
          <w:p w14:paraId="0D863F2B" w14:textId="77777777" w:rsidR="000C434B" w:rsidRDefault="000C434B" w:rsidP="006748AF">
            <w:pPr>
              <w:spacing w:line="360" w:lineRule="auto"/>
            </w:pPr>
          </w:p>
        </w:tc>
        <w:tc>
          <w:tcPr>
            <w:tcW w:w="1701" w:type="dxa"/>
          </w:tcPr>
          <w:p w14:paraId="72320386" w14:textId="77777777" w:rsidR="000C434B" w:rsidRDefault="000C434B" w:rsidP="006748AF">
            <w:pPr>
              <w:spacing w:line="360" w:lineRule="auto"/>
            </w:pPr>
          </w:p>
        </w:tc>
        <w:tc>
          <w:tcPr>
            <w:tcW w:w="992" w:type="dxa"/>
            <w:vMerge/>
          </w:tcPr>
          <w:p w14:paraId="03BE20A6" w14:textId="77777777" w:rsidR="000C434B" w:rsidRDefault="000C434B" w:rsidP="006748AF">
            <w:pPr>
              <w:spacing w:line="360" w:lineRule="auto"/>
            </w:pPr>
          </w:p>
        </w:tc>
        <w:tc>
          <w:tcPr>
            <w:tcW w:w="1417" w:type="dxa"/>
          </w:tcPr>
          <w:p w14:paraId="2FF72240" w14:textId="77777777" w:rsidR="000C434B" w:rsidRDefault="000C434B" w:rsidP="006748AF">
            <w:pPr>
              <w:spacing w:line="360" w:lineRule="auto"/>
            </w:pPr>
          </w:p>
        </w:tc>
        <w:tc>
          <w:tcPr>
            <w:tcW w:w="1597" w:type="dxa"/>
          </w:tcPr>
          <w:p w14:paraId="36E9AF97" w14:textId="77777777" w:rsidR="000C434B" w:rsidRDefault="000C434B" w:rsidP="006748AF">
            <w:pPr>
              <w:spacing w:line="360" w:lineRule="auto"/>
            </w:pPr>
          </w:p>
        </w:tc>
        <w:tc>
          <w:tcPr>
            <w:tcW w:w="1140" w:type="dxa"/>
          </w:tcPr>
          <w:p w14:paraId="3E02127E" w14:textId="77777777" w:rsidR="000C434B" w:rsidRDefault="000C434B" w:rsidP="006748AF">
            <w:pPr>
              <w:spacing w:line="360" w:lineRule="auto"/>
            </w:pPr>
          </w:p>
        </w:tc>
      </w:tr>
      <w:tr w:rsidR="000C434B" w14:paraId="47ABB13A" w14:textId="77777777" w:rsidTr="00B01124">
        <w:trPr>
          <w:trHeight w:val="432"/>
        </w:trPr>
        <w:tc>
          <w:tcPr>
            <w:tcW w:w="2553" w:type="dxa"/>
            <w:vMerge/>
          </w:tcPr>
          <w:p w14:paraId="4CF630A2" w14:textId="77777777" w:rsidR="000C434B" w:rsidRDefault="000C434B" w:rsidP="006748AF">
            <w:pPr>
              <w:spacing w:line="360" w:lineRule="auto"/>
            </w:pPr>
          </w:p>
        </w:tc>
        <w:tc>
          <w:tcPr>
            <w:tcW w:w="1701" w:type="dxa"/>
          </w:tcPr>
          <w:p w14:paraId="1BB49D22" w14:textId="77777777" w:rsidR="000C434B" w:rsidRDefault="000C434B" w:rsidP="006748AF">
            <w:pPr>
              <w:spacing w:line="360" w:lineRule="auto"/>
            </w:pPr>
          </w:p>
        </w:tc>
        <w:tc>
          <w:tcPr>
            <w:tcW w:w="992" w:type="dxa"/>
            <w:vMerge/>
          </w:tcPr>
          <w:p w14:paraId="7AFCD280" w14:textId="77777777" w:rsidR="000C434B" w:rsidRDefault="000C434B" w:rsidP="006748AF">
            <w:pPr>
              <w:spacing w:line="360" w:lineRule="auto"/>
            </w:pPr>
          </w:p>
        </w:tc>
        <w:tc>
          <w:tcPr>
            <w:tcW w:w="1417" w:type="dxa"/>
          </w:tcPr>
          <w:p w14:paraId="50247EB2" w14:textId="77777777" w:rsidR="000C434B" w:rsidRDefault="000C434B" w:rsidP="006748AF">
            <w:pPr>
              <w:spacing w:line="360" w:lineRule="auto"/>
            </w:pPr>
          </w:p>
        </w:tc>
        <w:tc>
          <w:tcPr>
            <w:tcW w:w="1597" w:type="dxa"/>
          </w:tcPr>
          <w:p w14:paraId="231D58CB" w14:textId="77777777" w:rsidR="000C434B" w:rsidRDefault="000C434B" w:rsidP="006748AF">
            <w:pPr>
              <w:spacing w:line="360" w:lineRule="auto"/>
            </w:pPr>
          </w:p>
        </w:tc>
        <w:tc>
          <w:tcPr>
            <w:tcW w:w="1140" w:type="dxa"/>
          </w:tcPr>
          <w:p w14:paraId="37E42D54" w14:textId="77777777" w:rsidR="000C434B" w:rsidRDefault="000C434B" w:rsidP="006748AF">
            <w:pPr>
              <w:spacing w:line="360" w:lineRule="auto"/>
            </w:pPr>
          </w:p>
        </w:tc>
      </w:tr>
      <w:tr w:rsidR="000C434B" w14:paraId="3CB1A388" w14:textId="77777777" w:rsidTr="00B01124">
        <w:trPr>
          <w:trHeight w:val="432"/>
        </w:trPr>
        <w:tc>
          <w:tcPr>
            <w:tcW w:w="9400" w:type="dxa"/>
            <w:gridSpan w:val="6"/>
          </w:tcPr>
          <w:p w14:paraId="20BAE360" w14:textId="77777777" w:rsidR="000C434B" w:rsidRPr="00E9742D" w:rsidRDefault="000C434B" w:rsidP="006748AF">
            <w:pPr>
              <w:spacing w:line="360" w:lineRule="auto"/>
              <w:rPr>
                <w:b/>
              </w:rPr>
            </w:pPr>
            <w:r w:rsidRPr="00E9742D">
              <w:rPr>
                <w:b/>
              </w:rPr>
              <w:t>TOTAL DE OFERTA</w:t>
            </w:r>
          </w:p>
        </w:tc>
      </w:tr>
    </w:tbl>
    <w:p w14:paraId="05DB6117" w14:textId="77777777" w:rsidR="0054645F" w:rsidRDefault="0054645F" w:rsidP="006748AF">
      <w:pPr>
        <w:spacing w:after="468" w:line="360" w:lineRule="auto"/>
        <w:ind w:left="235" w:right="0" w:firstLine="0"/>
        <w:jc w:val="left"/>
      </w:pPr>
    </w:p>
    <w:p w14:paraId="4C286A2C" w14:textId="77777777" w:rsidR="0054645F" w:rsidRDefault="00445F33" w:rsidP="006748AF">
      <w:pPr>
        <w:spacing w:after="625" w:line="360" w:lineRule="auto"/>
      </w:pPr>
      <w:r>
        <w:t>NOTA: Los precios deberán presentarse con dos decimales y deberán incluir IVA.</w:t>
      </w:r>
    </w:p>
    <w:p w14:paraId="457E0A60" w14:textId="77777777" w:rsidR="0054645F" w:rsidRDefault="00445F33" w:rsidP="00B01124">
      <w:pPr>
        <w:spacing w:after="0" w:line="360" w:lineRule="auto"/>
        <w:ind w:left="237" w:right="1" w:hanging="11"/>
      </w:pPr>
      <w:r>
        <w:rPr>
          <w:b/>
        </w:rPr>
        <w:t>Nombre, Firma y Sello del Ofertante</w:t>
      </w:r>
    </w:p>
    <w:p w14:paraId="0F60F066" w14:textId="77777777" w:rsidR="0054645F" w:rsidRDefault="00445F33" w:rsidP="00B01124">
      <w:pPr>
        <w:spacing w:after="0" w:line="360" w:lineRule="auto"/>
        <w:ind w:left="237" w:right="1" w:hanging="11"/>
      </w:pPr>
      <w:r>
        <w:rPr>
          <w:b/>
        </w:rPr>
        <w:t>Nombre: ______________________________________________________________________</w:t>
      </w:r>
    </w:p>
    <w:p w14:paraId="14F345A2" w14:textId="77777777" w:rsidR="0054645F" w:rsidRDefault="00445F33" w:rsidP="00B01124">
      <w:pPr>
        <w:spacing w:after="0" w:line="360" w:lineRule="auto"/>
        <w:ind w:right="-15" w:hanging="11"/>
        <w:jc w:val="left"/>
      </w:pPr>
      <w:r>
        <w:rPr>
          <w:rFonts w:ascii="Calibri" w:eastAsia="Calibri" w:hAnsi="Calibri" w:cs="Calibri"/>
          <w:b/>
          <w:sz w:val="24"/>
        </w:rPr>
        <w:t>Firma: ________________________</w:t>
      </w:r>
    </w:p>
    <w:p w14:paraId="53C323C1" w14:textId="77777777" w:rsidR="0054645F" w:rsidRDefault="00445F33" w:rsidP="006748AF">
      <w:pPr>
        <w:spacing w:after="0" w:line="360" w:lineRule="auto"/>
        <w:ind w:right="-15"/>
        <w:jc w:val="left"/>
        <w:rPr>
          <w:rFonts w:ascii="Calibri" w:eastAsia="Calibri" w:hAnsi="Calibri" w:cs="Calibri"/>
          <w:b/>
          <w:sz w:val="24"/>
        </w:rPr>
      </w:pPr>
      <w:r>
        <w:rPr>
          <w:rFonts w:ascii="Calibri" w:eastAsia="Calibri" w:hAnsi="Calibri" w:cs="Calibri"/>
          <w:b/>
          <w:sz w:val="24"/>
        </w:rPr>
        <w:t>Ofertante o Representante Legal</w:t>
      </w:r>
    </w:p>
    <w:p w14:paraId="003F7D08" w14:textId="77777777" w:rsidR="000C434B" w:rsidRDefault="000C434B" w:rsidP="006748AF">
      <w:pPr>
        <w:spacing w:after="0" w:line="360" w:lineRule="auto"/>
        <w:ind w:right="-15"/>
        <w:jc w:val="left"/>
      </w:pPr>
    </w:p>
    <w:p w14:paraId="1EAC4E2F" w14:textId="6803DC30" w:rsidR="0054645F" w:rsidRDefault="00B01124" w:rsidP="00B01124">
      <w:pPr>
        <w:pStyle w:val="Ttulo2"/>
        <w:spacing w:after="0" w:line="360" w:lineRule="auto"/>
        <w:ind w:left="11" w:right="-17" w:hanging="11"/>
      </w:pPr>
      <w:r>
        <w:lastRenderedPageBreak/>
        <w:t>ANEXO No. 5</w:t>
      </w:r>
    </w:p>
    <w:p w14:paraId="53403658" w14:textId="2C7B25A1" w:rsidR="0054645F" w:rsidRDefault="00A73E95" w:rsidP="00B01124">
      <w:pPr>
        <w:pStyle w:val="Ttulo3"/>
        <w:spacing w:after="0" w:line="360" w:lineRule="auto"/>
        <w:ind w:left="11" w:right="-17" w:hanging="11"/>
      </w:pPr>
      <w:r>
        <w:t>CONTRATO No 00/2019</w:t>
      </w:r>
    </w:p>
    <w:p w14:paraId="6171AAF4" w14:textId="4CAC671B" w:rsidR="0054645F" w:rsidRDefault="00445F33" w:rsidP="00B01124">
      <w:pPr>
        <w:pStyle w:val="Ttulo3"/>
        <w:spacing w:after="0" w:line="360" w:lineRule="auto"/>
        <w:ind w:left="11" w:right="-17" w:hanging="11"/>
      </w:pPr>
      <w:r>
        <w:t>(</w:t>
      </w:r>
      <w:r w:rsidR="00A73E95">
        <w:t>Licitación Pública No.  00/2019</w:t>
      </w:r>
      <w:r>
        <w:t>)</w:t>
      </w:r>
    </w:p>
    <w:p w14:paraId="60B83C70" w14:textId="191CBAA7" w:rsidR="0054645F" w:rsidRDefault="00B01124" w:rsidP="00B01124">
      <w:pPr>
        <w:pStyle w:val="Ttulo3"/>
        <w:spacing w:after="0" w:line="360" w:lineRule="auto"/>
        <w:ind w:left="11" w:right="-17" w:hanging="11"/>
      </w:pPr>
      <w:r>
        <w:t>(Resolución</w:t>
      </w:r>
      <w:r w:rsidR="00A73E95">
        <w:t xml:space="preserve"> de Adjudicación No.   / 2019</w:t>
      </w:r>
      <w:r w:rsidR="00445F33">
        <w:t>)</w:t>
      </w:r>
    </w:p>
    <w:p w14:paraId="16F380D0" w14:textId="77777777" w:rsidR="0054645F" w:rsidRDefault="00445F33" w:rsidP="00B01124">
      <w:pPr>
        <w:pStyle w:val="Ttulo3"/>
        <w:spacing w:after="0" w:line="360" w:lineRule="auto"/>
        <w:ind w:left="11" w:right="-17" w:hanging="11"/>
      </w:pPr>
      <w:r>
        <w:t>NOMBRE DEL PROCESO</w:t>
      </w:r>
    </w:p>
    <w:p w14:paraId="4865ED31" w14:textId="7E316936" w:rsidR="0054645F" w:rsidRDefault="00B01124" w:rsidP="00B01124">
      <w:pPr>
        <w:spacing w:after="96" w:line="360" w:lineRule="auto"/>
        <w:ind w:left="209" w:right="-13" w:hanging="8"/>
      </w:pPr>
      <w:r>
        <w:rPr>
          <w:rFonts w:ascii="Times New Roman" w:eastAsia="Times New Roman" w:hAnsi="Times New Roman" w:cs="Times New Roman"/>
          <w:sz w:val="22"/>
        </w:rPr>
        <w:t xml:space="preserve">Nosotros, </w:t>
      </w:r>
      <w:r w:rsidR="00445F33">
        <w:rPr>
          <w:rFonts w:ascii="Times New Roman" w:eastAsia="Times New Roman" w:hAnsi="Times New Roman" w:cs="Times New Roman"/>
          <w:sz w:val="22"/>
        </w:rPr>
        <w:t xml:space="preserve"> de</w:t>
      </w:r>
      <w:r>
        <w:rPr>
          <w:rFonts w:ascii="Times New Roman" w:eastAsia="Times New Roman" w:hAnsi="Times New Roman" w:cs="Times New Roman"/>
          <w:sz w:val="22"/>
        </w:rPr>
        <w:t xml:space="preserve">  </w:t>
      </w:r>
      <w:r w:rsidR="00DD1F97">
        <w:rPr>
          <w:rFonts w:ascii="Times New Roman" w:eastAsia="Times New Roman" w:hAnsi="Times New Roman" w:cs="Times New Roman"/>
          <w:sz w:val="22"/>
        </w:rPr>
        <w:t>XXX</w:t>
      </w:r>
      <w:r w:rsidR="00445F33">
        <w:rPr>
          <w:rFonts w:ascii="Times New Roman" w:eastAsia="Times New Roman" w:hAnsi="Times New Roman" w:cs="Times New Roman"/>
          <w:sz w:val="22"/>
        </w:rPr>
        <w:t xml:space="preserve">  años de edad, del domicilio de </w:t>
      </w:r>
      <w:r w:rsidR="00DD1F97">
        <w:rPr>
          <w:rFonts w:ascii="Times New Roman" w:eastAsia="Times New Roman" w:hAnsi="Times New Roman" w:cs="Times New Roman"/>
          <w:sz w:val="22"/>
        </w:rPr>
        <w:t>XXXXXXX</w:t>
      </w:r>
      <w:r w:rsidR="00445F33">
        <w:rPr>
          <w:rFonts w:ascii="Times New Roman" w:eastAsia="Times New Roman" w:hAnsi="Times New Roman" w:cs="Times New Roman"/>
          <w:sz w:val="22"/>
        </w:rPr>
        <w:t xml:space="preserve"> departamento de </w:t>
      </w:r>
      <w:r w:rsidR="00DD1F97">
        <w:rPr>
          <w:rFonts w:ascii="Times New Roman" w:eastAsia="Times New Roman" w:hAnsi="Times New Roman" w:cs="Times New Roman"/>
          <w:sz w:val="22"/>
        </w:rPr>
        <w:t>XXXXXX</w:t>
      </w:r>
      <w:r w:rsidR="00445F33">
        <w:rPr>
          <w:rFonts w:ascii="Times New Roman" w:eastAsia="Times New Roman" w:hAnsi="Times New Roman" w:cs="Times New Roman"/>
          <w:sz w:val="22"/>
        </w:rPr>
        <w:t xml:space="preserve">, con mi Documento Único de Identidad número </w:t>
      </w:r>
      <w:r w:rsidR="00DD1F97">
        <w:rPr>
          <w:rFonts w:ascii="Times New Roman" w:eastAsia="Times New Roman" w:hAnsi="Times New Roman" w:cs="Times New Roman"/>
          <w:sz w:val="22"/>
        </w:rPr>
        <w:t>XXXXXX</w:t>
      </w:r>
      <w:r w:rsidR="00445F33">
        <w:rPr>
          <w:rFonts w:ascii="Times New Roman" w:eastAsia="Times New Roman" w:hAnsi="Times New Roman" w:cs="Times New Roman"/>
          <w:sz w:val="22"/>
        </w:rPr>
        <w:t xml:space="preserve">, con Número de Identificación Tributaria </w:t>
      </w:r>
      <w:r w:rsidR="00DD1F97">
        <w:rPr>
          <w:rFonts w:ascii="Times New Roman" w:eastAsia="Times New Roman" w:hAnsi="Times New Roman" w:cs="Times New Roman"/>
          <w:sz w:val="22"/>
        </w:rPr>
        <w:t>XXXXXX</w:t>
      </w:r>
      <w:r w:rsidR="00445F33">
        <w:rPr>
          <w:rFonts w:ascii="Times New Roman" w:eastAsia="Times New Roman" w:hAnsi="Times New Roman" w:cs="Times New Roman"/>
          <w:sz w:val="22"/>
        </w:rPr>
        <w:t xml:space="preserve">, actuando en nombre y representación de ALCALDIA MUNICIPAL DE </w:t>
      </w:r>
      <w:r w:rsidR="00DD1F97">
        <w:rPr>
          <w:rFonts w:ascii="Times New Roman" w:eastAsia="Times New Roman" w:hAnsi="Times New Roman" w:cs="Times New Roman"/>
          <w:sz w:val="22"/>
        </w:rPr>
        <w:t>ZARAGOZA</w:t>
      </w:r>
      <w:r w:rsidR="00445F33">
        <w:rPr>
          <w:rFonts w:ascii="Times New Roman" w:eastAsia="Times New Roman" w:hAnsi="Times New Roman" w:cs="Times New Roman"/>
          <w:sz w:val="22"/>
        </w:rPr>
        <w:t xml:space="preserve">, con Número de Identificación Tributaria </w:t>
      </w:r>
      <w:r w:rsidR="00DD1F97">
        <w:rPr>
          <w:rFonts w:ascii="Times New Roman" w:eastAsia="Times New Roman" w:hAnsi="Times New Roman" w:cs="Times New Roman"/>
          <w:sz w:val="22"/>
        </w:rPr>
        <w:t>XXXXXXX</w:t>
      </w:r>
      <w:r w:rsidR="00445F33">
        <w:rPr>
          <w:rFonts w:ascii="Times New Roman" w:eastAsia="Times New Roman" w:hAnsi="Times New Roman" w:cs="Times New Roman"/>
          <w:sz w:val="22"/>
        </w:rPr>
        <w:t xml:space="preserve"> en calidad de </w:t>
      </w:r>
      <w:r w:rsidR="00445F33">
        <w:rPr>
          <w:rFonts w:ascii="Times New Roman" w:eastAsia="Times New Roman" w:hAnsi="Times New Roman" w:cs="Times New Roman"/>
          <w:sz w:val="22"/>
          <w:u w:val="single" w:color="00000A"/>
        </w:rPr>
        <w:t>ALCALDE MUNICIPAL,</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sz w:val="22"/>
          <w:u w:val="single" w:color="00000A"/>
        </w:rPr>
        <w:t xml:space="preserve">ELECTO </w:t>
      </w:r>
      <w:r w:rsidR="00445F33">
        <w:rPr>
          <w:rFonts w:ascii="Times New Roman" w:eastAsia="Times New Roman" w:hAnsi="Times New Roman" w:cs="Times New Roman"/>
          <w:sz w:val="22"/>
        </w:rPr>
        <w:t xml:space="preserve"> mediante </w:t>
      </w:r>
      <w:r w:rsidR="00445F33">
        <w:rPr>
          <w:rFonts w:ascii="Times New Roman" w:eastAsia="Times New Roman" w:hAnsi="Times New Roman" w:cs="Times New Roman"/>
          <w:sz w:val="22"/>
          <w:u w:val="single" w:color="00000A"/>
        </w:rPr>
        <w:t>CREDENCIAL</w:t>
      </w:r>
      <w:r w:rsidR="00445F33">
        <w:rPr>
          <w:rFonts w:ascii="Times New Roman" w:eastAsia="Times New Roman" w:hAnsi="Times New Roman" w:cs="Times New Roman"/>
          <w:sz w:val="22"/>
        </w:rPr>
        <w:t xml:space="preserve"> emitido por EL TRIBUNAL SUPREMO ELECTORAL en la ciudad de SAN SALVADOR departamento de SAN SALVADOR el </w:t>
      </w:r>
      <w:r w:rsidR="00445F33" w:rsidRPr="004B1917">
        <w:rPr>
          <w:rFonts w:ascii="Times New Roman" w:eastAsia="Times New Roman" w:hAnsi="Times New Roman" w:cs="Times New Roman"/>
          <w:color w:val="000000" w:themeColor="text1"/>
          <w:sz w:val="22"/>
        </w:rPr>
        <w:t xml:space="preserve">día </w:t>
      </w:r>
      <w:r w:rsidR="004B1917" w:rsidRPr="004B1917">
        <w:rPr>
          <w:rFonts w:ascii="Times New Roman" w:eastAsia="Times New Roman" w:hAnsi="Times New Roman" w:cs="Times New Roman"/>
          <w:color w:val="000000" w:themeColor="text1"/>
          <w:sz w:val="22"/>
        </w:rPr>
        <w:t>____</w:t>
      </w:r>
      <w:r w:rsidR="00445F33" w:rsidRPr="004B1917">
        <w:rPr>
          <w:rFonts w:ascii="Times New Roman" w:eastAsia="Times New Roman" w:hAnsi="Times New Roman" w:cs="Times New Roman"/>
          <w:color w:val="000000" w:themeColor="text1"/>
          <w:sz w:val="22"/>
        </w:rPr>
        <w:t xml:space="preserve"> del m</w:t>
      </w:r>
      <w:r w:rsidR="004B1917" w:rsidRPr="004B1917">
        <w:rPr>
          <w:rFonts w:ascii="Times New Roman" w:eastAsia="Times New Roman" w:hAnsi="Times New Roman" w:cs="Times New Roman"/>
          <w:color w:val="000000" w:themeColor="text1"/>
          <w:sz w:val="22"/>
        </w:rPr>
        <w:t>es de _______</w:t>
      </w:r>
      <w:r w:rsidR="00C15AFC" w:rsidRPr="004B1917">
        <w:rPr>
          <w:rFonts w:ascii="Times New Roman" w:eastAsia="Times New Roman" w:hAnsi="Times New Roman" w:cs="Times New Roman"/>
          <w:color w:val="000000" w:themeColor="text1"/>
          <w:sz w:val="22"/>
        </w:rPr>
        <w:t>del año dos mil 201</w:t>
      </w:r>
      <w:r w:rsidR="004B1917" w:rsidRPr="004B1917">
        <w:rPr>
          <w:rFonts w:ascii="Times New Roman" w:eastAsia="Times New Roman" w:hAnsi="Times New Roman" w:cs="Times New Roman"/>
          <w:color w:val="000000" w:themeColor="text1"/>
          <w:sz w:val="22"/>
        </w:rPr>
        <w:t>9</w:t>
      </w:r>
      <w:r w:rsidR="00445F33" w:rsidRPr="004B1917">
        <w:rPr>
          <w:rFonts w:ascii="Times New Roman" w:eastAsia="Times New Roman" w:hAnsi="Times New Roman" w:cs="Times New Roman"/>
          <w:color w:val="000000" w:themeColor="text1"/>
          <w:sz w:val="22"/>
        </w:rPr>
        <w:t xml:space="preserve">, publicado </w:t>
      </w:r>
      <w:r w:rsidR="00445F33">
        <w:rPr>
          <w:rFonts w:ascii="Times New Roman" w:eastAsia="Times New Roman" w:hAnsi="Times New Roman" w:cs="Times New Roman"/>
          <w:sz w:val="22"/>
        </w:rPr>
        <w:t xml:space="preserve">(si aplica) en el Diario Oficial número ____________ Tomo_________ del _____ del mes de ______ del año dos mil ________, </w:t>
      </w:r>
      <w:r w:rsidR="00445F33">
        <w:rPr>
          <w:rFonts w:ascii="Times New Roman" w:eastAsia="Times New Roman" w:hAnsi="Times New Roman" w:cs="Times New Roman"/>
          <w:sz w:val="22"/>
          <w:u w:val="single" w:color="00000A"/>
        </w:rPr>
        <w:t>( agregar o relacionar información adicional de la personería en caso sea necesario),</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b/>
          <w:sz w:val="22"/>
        </w:rPr>
        <w:t>quien en este instrumento me denominaré el o (la) CONTRATANTE</w:t>
      </w:r>
      <w:r w:rsidR="00445F33">
        <w:rPr>
          <w:rFonts w:ascii="Times New Roman" w:eastAsia="Times New Roman" w:hAnsi="Times New Roman" w:cs="Times New Roman"/>
          <w:sz w:val="22"/>
        </w:rPr>
        <w:t xml:space="preserve"> por una parte, y por la otra, (</w:t>
      </w:r>
      <w:r w:rsidR="00445F33">
        <w:rPr>
          <w:rFonts w:ascii="Times New Roman" w:eastAsia="Times New Roman" w:hAnsi="Times New Roman" w:cs="Times New Roman"/>
          <w:sz w:val="22"/>
          <w:u w:val="single" w:color="00000A"/>
        </w:rPr>
        <w:t>nombre del representante legal, apoderado, o persona natural – según el caso</w:t>
      </w:r>
      <w:r w:rsidR="00445F33">
        <w:rPr>
          <w:rFonts w:ascii="Times New Roman" w:eastAsia="Times New Roman" w:hAnsi="Times New Roman" w:cs="Times New Roman"/>
          <w:sz w:val="22"/>
        </w:rPr>
        <w:t xml:space="preserve">) conocido por </w:t>
      </w:r>
      <w:r w:rsidR="00445F33">
        <w:rPr>
          <w:rFonts w:ascii="Times New Roman" w:eastAsia="Times New Roman" w:hAnsi="Times New Roman" w:cs="Times New Roman"/>
          <w:sz w:val="22"/>
          <w:u w:val="single" w:color="00000A"/>
        </w:rPr>
        <w:t>(si aplica),</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sz w:val="22"/>
          <w:u w:val="single" w:color="00000A"/>
        </w:rPr>
        <w:t>(profesión u oficio)</w:t>
      </w:r>
      <w:r w:rsidR="00445F33">
        <w:rPr>
          <w:rFonts w:ascii="Times New Roman" w:eastAsia="Times New Roman" w:hAnsi="Times New Roman" w:cs="Times New Roman"/>
          <w:sz w:val="22"/>
        </w:rPr>
        <w:t>, de ______ años de edad, del domicilio de _______________, departamento de ___________, con mi Documento Único de Identidad número _____________________, con fecha de vencimiento el ____ del mes de</w:t>
      </w:r>
      <w:r w:rsidR="00445F33">
        <w:rPr>
          <w:rFonts w:ascii="Times New Roman" w:eastAsia="Times New Roman" w:hAnsi="Times New Roman" w:cs="Times New Roman"/>
          <w:sz w:val="22"/>
          <w:u w:val="single" w:color="00000A"/>
        </w:rPr>
        <w:t xml:space="preserve"> ______</w:t>
      </w:r>
      <w:r w:rsidR="00445F33">
        <w:rPr>
          <w:rFonts w:ascii="Times New Roman" w:eastAsia="Times New Roman" w:hAnsi="Times New Roman" w:cs="Times New Roman"/>
          <w:sz w:val="22"/>
        </w:rPr>
        <w:t xml:space="preserve"> del año dos mil ________, y con Número de Identificación Tributaria __________________, actuando en calidad de </w:t>
      </w:r>
      <w:r w:rsidR="00445F33">
        <w:rPr>
          <w:rFonts w:ascii="Times New Roman" w:eastAsia="Times New Roman" w:hAnsi="Times New Roman" w:cs="Times New Roman"/>
          <w:sz w:val="22"/>
          <w:u w:val="single" w:color="00000A"/>
        </w:rPr>
        <w:t>(si aplica – Representante Legal, Apoderado Especial Administrativo, según el caso</w:t>
      </w:r>
      <w:r w:rsidR="00445F33">
        <w:rPr>
          <w:rFonts w:ascii="Times New Roman" w:eastAsia="Times New Roman" w:hAnsi="Times New Roman" w:cs="Times New Roman"/>
          <w:sz w:val="22"/>
        </w:rPr>
        <w:t xml:space="preserve">), de la sociedad </w:t>
      </w:r>
      <w:r w:rsidR="00445F33">
        <w:rPr>
          <w:rFonts w:ascii="Times New Roman" w:eastAsia="Times New Roman" w:hAnsi="Times New Roman" w:cs="Times New Roman"/>
          <w:sz w:val="22"/>
          <w:u w:val="single" w:color="00000A"/>
        </w:rPr>
        <w:t>( nombre de la sociedad)</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sz w:val="22"/>
          <w:u w:val="single" w:color="00000A"/>
        </w:rPr>
        <w:t xml:space="preserve">( en caso sea persona natural la que comparece como propietaria de la empresa consignarlo de esa forma y relacionar documentación que lo acredita según el caso) </w:t>
      </w:r>
      <w:r w:rsidR="00445F33">
        <w:rPr>
          <w:rFonts w:ascii="Times New Roman" w:eastAsia="Times New Roman" w:hAnsi="Times New Roman" w:cs="Times New Roman"/>
          <w:sz w:val="22"/>
        </w:rPr>
        <w:t xml:space="preserve">que se abrevia _________________, con Número de Identificación Tributaria </w:t>
      </w:r>
      <w:r w:rsidR="00445F33">
        <w:rPr>
          <w:rFonts w:ascii="Times New Roman" w:eastAsia="Times New Roman" w:hAnsi="Times New Roman" w:cs="Times New Roman"/>
          <w:sz w:val="22"/>
          <w:u w:val="single" w:color="00000A"/>
        </w:rPr>
        <w:t>(relacionar el NIT de la persona jurídica)</w:t>
      </w:r>
      <w:r w:rsidR="00445F33">
        <w:rPr>
          <w:rFonts w:ascii="Times New Roman" w:eastAsia="Times New Roman" w:hAnsi="Times New Roman" w:cs="Times New Roman"/>
          <w:sz w:val="22"/>
        </w:rPr>
        <w:t xml:space="preserve">, de nacionalidad _________, del domicilio de __________, departamento de ___________, calidad que compruebo mediante: </w:t>
      </w:r>
      <w:r w:rsidR="00445F33">
        <w:rPr>
          <w:rFonts w:ascii="Times New Roman" w:eastAsia="Times New Roman" w:hAnsi="Times New Roman" w:cs="Times New Roman"/>
          <w:sz w:val="22"/>
          <w:u w:val="single" w:color="00000A"/>
        </w:rPr>
        <w:t xml:space="preserve">( relacionar personería ya sea Testimonio de Escritura Pública de Constitución de Sociedad, Modificación de la misma, Poder Especial Administrativo, etc. Según el caso, por ejemplo en caso de sociedades anónimas de capital  variable:   </w:t>
      </w:r>
      <w:r w:rsidR="00445F33">
        <w:rPr>
          <w:rFonts w:ascii="Times New Roman" w:eastAsia="Times New Roman" w:hAnsi="Times New Roman" w:cs="Times New Roman"/>
          <w:b/>
          <w:sz w:val="22"/>
          <w:u w:val="single" w:color="00000A"/>
        </w:rPr>
        <w:t>a</w:t>
      </w:r>
      <w:r w:rsidR="00445F33">
        <w:rPr>
          <w:rFonts w:ascii="Times New Roman" w:eastAsia="Times New Roman" w:hAnsi="Times New Roman" w:cs="Times New Roman"/>
          <w:sz w:val="22"/>
          <w:u w:val="single" w:color="00000A"/>
        </w:rPr>
        <w:t xml:space="preserve">)  Escritura Pública de Constitución de la Sociedad _____________SOCIEDAD ANONIMA DE CAPITAL VARIABLE, otorgada en la Ciudad de ____________, Departamento </w:t>
      </w:r>
      <w:proofErr w:type="spellStart"/>
      <w:r w:rsidR="00445F33">
        <w:rPr>
          <w:rFonts w:ascii="Times New Roman" w:eastAsia="Times New Roman" w:hAnsi="Times New Roman" w:cs="Times New Roman"/>
          <w:sz w:val="22"/>
          <w:u w:val="single" w:color="00000A"/>
        </w:rPr>
        <w:t>de ___________ el</w:t>
      </w:r>
      <w:proofErr w:type="spellEnd"/>
      <w:r w:rsidR="00445F33">
        <w:rPr>
          <w:rFonts w:ascii="Times New Roman" w:eastAsia="Times New Roman" w:hAnsi="Times New Roman" w:cs="Times New Roman"/>
          <w:sz w:val="22"/>
          <w:u w:val="single" w:color="00000A"/>
        </w:rPr>
        <w:t xml:space="preserve"> día _________ de _______________ del año dos mil __________, ante los oficios notariales de ____________; la cual se encuentra inscrita en el Registro de Comercio al número __________ del Libro _______________ del Registro de Sociedades, de la cual consta que su denominación, nacionalidad, naturaleza, y domicilio son los  </w:t>
      </w:r>
      <w:r w:rsidR="00445F33">
        <w:rPr>
          <w:rFonts w:ascii="Times New Roman" w:eastAsia="Times New Roman" w:hAnsi="Times New Roman" w:cs="Times New Roman"/>
          <w:sz w:val="22"/>
          <w:u w:val="single" w:color="00000A"/>
        </w:rPr>
        <w:lastRenderedPageBreak/>
        <w:t xml:space="preserve">antes expresados, que el plazo es ________; y en la cláusula __________ consta que la representación legal de la  Sociedad corresponderá al Administrador Único Propietario, pudiendo celebrar en nombre de la sociedad toda  clase de actos o contratos con entera libertad dentro del giro ordinario de los negocios; y  </w:t>
      </w:r>
      <w:r w:rsidR="00445F33">
        <w:rPr>
          <w:rFonts w:ascii="Times New Roman" w:eastAsia="Times New Roman" w:hAnsi="Times New Roman" w:cs="Times New Roman"/>
          <w:b/>
          <w:sz w:val="22"/>
          <w:u w:val="single" w:color="00000A"/>
        </w:rPr>
        <w:t>b)</w:t>
      </w:r>
      <w:r w:rsidR="00445F33">
        <w:rPr>
          <w:rFonts w:ascii="Times New Roman" w:eastAsia="Times New Roman" w:hAnsi="Times New Roman" w:cs="Times New Roman"/>
          <w:sz w:val="22"/>
          <w:u w:val="single" w:color="00000A"/>
        </w:rPr>
        <w:t xml:space="preserve">  Credencial de  Elección de Administrador Único Propietario y Suplente de la sociedad  </w:t>
      </w:r>
      <w:r w:rsidR="00445F33">
        <w:rPr>
          <w:rFonts w:ascii="Times New Roman" w:eastAsia="Times New Roman" w:hAnsi="Times New Roman" w:cs="Times New Roman"/>
          <w:b/>
          <w:sz w:val="22"/>
          <w:u w:val="single" w:color="00000A"/>
        </w:rPr>
        <w:t>___________,</w:t>
      </w:r>
      <w:r w:rsidR="00445F33">
        <w:rPr>
          <w:rFonts w:ascii="Times New Roman" w:eastAsia="Times New Roman" w:hAnsi="Times New Roman" w:cs="Times New Roman"/>
          <w:sz w:val="22"/>
          <w:u w:val="single" w:color="00000A"/>
        </w:rPr>
        <w:t xml:space="preserve"> SOCIEDAD ANÓNIMA DE CAPITAL VARIABLE, inscrita en el Registro de Comercio al número ______del Libro _______________ del Registro de Sociedades, de la cual consta la certificación del punto de acta número _______ del Acta número _______ asentada en el libro de actas de Junta General de Accionistas que legalmente lleva la sociedad, celebrada en la Ciudad de _______, a las ______ horas y _______minutos del día _____ de ______ </w:t>
      </w:r>
      <w:proofErr w:type="spellStart"/>
      <w:r w:rsidR="00445F33">
        <w:rPr>
          <w:rFonts w:ascii="Times New Roman" w:eastAsia="Times New Roman" w:hAnsi="Times New Roman" w:cs="Times New Roman"/>
          <w:sz w:val="22"/>
          <w:u w:val="single" w:color="00000A"/>
        </w:rPr>
        <w:t>de</w:t>
      </w:r>
      <w:proofErr w:type="spellEnd"/>
      <w:r w:rsidR="00445F33">
        <w:rPr>
          <w:rFonts w:ascii="Times New Roman" w:eastAsia="Times New Roman" w:hAnsi="Times New Roman" w:cs="Times New Roman"/>
          <w:sz w:val="22"/>
          <w:u w:val="single" w:color="00000A"/>
        </w:rPr>
        <w:t xml:space="preserve"> dos mil _____ en la cual consta que en el punto _____ se acordó elegir la nueva administración de la sociedad, habiendo  sido electo para el cargo de Administrador Único Propietario el señor ______________ y como suplente al señor _____________ para el período de ____ años, contado a partir de la inscripción en el Registro de Comercio de dicha Credencial la cual se encuentra vigente a la fecha</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b/>
          <w:sz w:val="22"/>
        </w:rPr>
        <w:t xml:space="preserve">por lo cual estoy plenamente facultado para otorgar actos como el presente; quien en este instrumento me denominaré el </w:t>
      </w:r>
      <w:proofErr w:type="spellStart"/>
      <w:r w:rsidR="00445F33">
        <w:rPr>
          <w:rFonts w:ascii="Times New Roman" w:eastAsia="Times New Roman" w:hAnsi="Times New Roman" w:cs="Times New Roman"/>
          <w:b/>
          <w:sz w:val="22"/>
        </w:rPr>
        <w:t>ó</w:t>
      </w:r>
      <w:proofErr w:type="spellEnd"/>
      <w:r w:rsidR="00445F33">
        <w:rPr>
          <w:rFonts w:ascii="Times New Roman" w:eastAsia="Times New Roman" w:hAnsi="Times New Roman" w:cs="Times New Roman"/>
          <w:b/>
          <w:sz w:val="22"/>
        </w:rPr>
        <w:t xml:space="preserve"> (la) CONTRATISTA, y en las calidades antes expresadas</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b/>
          <w:sz w:val="22"/>
        </w:rPr>
        <w:t>MANIFESTAMOS</w:t>
      </w:r>
      <w:r w:rsidR="00445F33">
        <w:rPr>
          <w:rFonts w:ascii="Times New Roman" w:eastAsia="Times New Roman" w:hAnsi="Times New Roman" w:cs="Times New Roman"/>
          <w:sz w:val="22"/>
        </w:rPr>
        <w:t>:  Que hemos acordado otorgar y en efecto otorgamos proveniente del  proceso de LICITACION PUBLICA número XXXX</w:t>
      </w:r>
      <w:r w:rsidR="000C434B">
        <w:rPr>
          <w:rFonts w:ascii="Times New Roman" w:eastAsia="Times New Roman" w:hAnsi="Times New Roman" w:cs="Times New Roman"/>
          <w:sz w:val="22"/>
        </w:rPr>
        <w:t>, denominado LP-AMZ</w:t>
      </w:r>
      <w:r w:rsidR="00445F33">
        <w:rPr>
          <w:rFonts w:ascii="Times New Roman" w:eastAsia="Times New Roman" w:hAnsi="Times New Roman" w:cs="Times New Roman"/>
          <w:sz w:val="22"/>
        </w:rPr>
        <w:t>-</w:t>
      </w:r>
      <w:proofErr w:type="spellStart"/>
      <w:r w:rsidR="00445F33">
        <w:rPr>
          <w:rFonts w:ascii="Times New Roman" w:eastAsia="Times New Roman" w:hAnsi="Times New Roman" w:cs="Times New Roman"/>
          <w:sz w:val="22"/>
        </w:rPr>
        <w:t>XXXXXel</w:t>
      </w:r>
      <w:proofErr w:type="spellEnd"/>
      <w:r w:rsidR="00445F33">
        <w:rPr>
          <w:rFonts w:ascii="Times New Roman" w:eastAsia="Times New Roman" w:hAnsi="Times New Roman" w:cs="Times New Roman"/>
          <w:sz w:val="22"/>
        </w:rPr>
        <w:t xml:space="preserve"> presente contrato de (</w:t>
      </w:r>
      <w:r w:rsidR="00445F33">
        <w:rPr>
          <w:rFonts w:ascii="Times New Roman" w:eastAsia="Times New Roman" w:hAnsi="Times New Roman" w:cs="Times New Roman"/>
          <w:sz w:val="22"/>
          <w:u w:val="single" w:color="00000A"/>
        </w:rPr>
        <w:t>objeto del contrato</w:t>
      </w:r>
      <w:r w:rsidR="00445F33">
        <w:rPr>
          <w:rFonts w:ascii="Times New Roman" w:eastAsia="Times New Roman" w:hAnsi="Times New Roman" w:cs="Times New Roman"/>
          <w:sz w:val="22"/>
        </w:rPr>
        <w:t>) , de conformidad a la Ley de Adquisiciones y Contrataciones de la Administración Pública, que en adelante se denominará LACAP, su Reglamento que en adelante se denominará</w:t>
      </w:r>
    </w:p>
    <w:p w14:paraId="09494DB7" w14:textId="77777777" w:rsidR="0054645F" w:rsidRDefault="00445F33" w:rsidP="006748AF">
      <w:pPr>
        <w:spacing w:after="96" w:line="360" w:lineRule="auto"/>
        <w:ind w:left="209" w:right="-13" w:hanging="8"/>
      </w:pPr>
      <w:r>
        <w:rPr>
          <w:rFonts w:ascii="Times New Roman" w:eastAsia="Times New Roman" w:hAnsi="Times New Roman" w:cs="Times New Roman"/>
          <w:sz w:val="22"/>
        </w:rPr>
        <w:t xml:space="preserve">RELACAP, </w:t>
      </w:r>
      <w:proofErr w:type="gramStart"/>
      <w:r>
        <w:rPr>
          <w:rFonts w:ascii="Times New Roman" w:eastAsia="Times New Roman" w:hAnsi="Times New Roman" w:cs="Times New Roman"/>
          <w:sz w:val="22"/>
          <w:u w:val="single" w:color="00000A"/>
        </w:rPr>
        <w:t>( o</w:t>
      </w:r>
      <w:proofErr w:type="gramEnd"/>
      <w:r>
        <w:rPr>
          <w:rFonts w:ascii="Times New Roman" w:eastAsia="Times New Roman" w:hAnsi="Times New Roman" w:cs="Times New Roman"/>
          <w:sz w:val="22"/>
          <w:u w:val="single" w:color="00000A"/>
        </w:rPr>
        <w:t xml:space="preserve"> relacionar según el caso: “Tratado de Libre Comercio entre República Dominicana – Centro</w:t>
      </w:r>
    </w:p>
    <w:p w14:paraId="5C3721F2" w14:textId="77777777" w:rsidR="0054645F" w:rsidRDefault="00445F33" w:rsidP="006748AF">
      <w:pPr>
        <w:spacing w:after="96" w:line="360" w:lineRule="auto"/>
        <w:ind w:left="209" w:right="-13" w:hanging="8"/>
      </w:pPr>
      <w:r>
        <w:rPr>
          <w:rFonts w:ascii="Times New Roman" w:eastAsia="Times New Roman" w:hAnsi="Times New Roman" w:cs="Times New Roman"/>
          <w:sz w:val="22"/>
          <w:u w:val="single" w:color="00000A"/>
        </w:rPr>
        <w:t>América y Estados Unidos de América, Capítulo IX y Acuerdo de Asociación entre la Unión Europea y Centro América, Parte IV, Pilar Comercial, Título V Contratación Pública)</w:t>
      </w:r>
      <w:r>
        <w:rPr>
          <w:rFonts w:ascii="Times New Roman" w:eastAsia="Times New Roman" w:hAnsi="Times New Roman" w:cs="Times New Roman"/>
          <w:sz w:val="22"/>
        </w:rPr>
        <w:t xml:space="preserve"> </w:t>
      </w:r>
      <w:r>
        <w:rPr>
          <w:rFonts w:ascii="Times New Roman" w:eastAsia="Times New Roman" w:hAnsi="Times New Roman" w:cs="Times New Roman"/>
          <w:b/>
          <w:sz w:val="22"/>
        </w:rPr>
        <w:t>y a las cláusulas que se detallan a continuación: I) OBJETO DEL CONTRATO:</w:t>
      </w:r>
      <w:r>
        <w:rPr>
          <w:rFonts w:ascii="Times New Roman" w:eastAsia="Times New Roman" w:hAnsi="Times New Roman" w:cs="Times New Roman"/>
          <w:sz w:val="22"/>
        </w:rPr>
        <w:t xml:space="preserve"> (El o la) contratista se compromete a (</w:t>
      </w:r>
      <w:r>
        <w:rPr>
          <w:rFonts w:ascii="Times New Roman" w:eastAsia="Times New Roman" w:hAnsi="Times New Roman" w:cs="Times New Roman"/>
          <w:sz w:val="22"/>
          <w:u w:val="single" w:color="00000A"/>
        </w:rPr>
        <w:t>suministrar, realizar, ejecutar, etc. Según el caso</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(desarrollar el objeto)</w:t>
      </w:r>
      <w:r>
        <w:rPr>
          <w:rFonts w:ascii="Times New Roman" w:eastAsia="Times New Roman" w:hAnsi="Times New Roman" w:cs="Times New Roman"/>
          <w:sz w:val="22"/>
        </w:rPr>
        <w:t xml:space="preserve"> </w:t>
      </w:r>
      <w:r>
        <w:rPr>
          <w:rFonts w:ascii="Times New Roman" w:eastAsia="Times New Roman" w:hAnsi="Times New Roman" w:cs="Times New Roman"/>
          <w:b/>
          <w:sz w:val="22"/>
        </w:rPr>
        <w:t>II) DOCUMENTOS CONTRACTUALES:</w:t>
      </w:r>
      <w:r>
        <w:rPr>
          <w:rFonts w:ascii="Times New Roman" w:eastAsia="Times New Roman" w:hAnsi="Times New Roman" w:cs="Times New Roman"/>
          <w:sz w:val="22"/>
        </w:rPr>
        <w:t xml:space="preserve"> Forman parte integral del contrato los siguientes documentos: (</w:t>
      </w:r>
      <w:r>
        <w:rPr>
          <w:rFonts w:ascii="Times New Roman" w:eastAsia="Times New Roman" w:hAnsi="Times New Roman" w:cs="Times New Roman"/>
          <w:sz w:val="22"/>
          <w:u w:val="single" w:color="00000A"/>
        </w:rPr>
        <w:t>Solicitud o Requerimiento de compra, Bases de Licitación ( Concurso), resolución de adjudicación número LP-XXXXX, Adendas (si las hubiere), Oferta, Orden de Inicio, Orden de Cambio, Garantía de Cumplimiento de Contrato, etc. Según el caso</w:t>
      </w:r>
      <w:r>
        <w:rPr>
          <w:rFonts w:ascii="Times New Roman" w:eastAsia="Times New Roman" w:hAnsi="Times New Roman" w:cs="Times New Roman"/>
          <w:sz w:val="22"/>
        </w:rPr>
        <w:t xml:space="preserve">)  y otros documentos que emanaren del presente contrato, los cuales son complementarios entre sí y serán interpretados en forma conjunta, en caso de discrepancia entre alguno de los documentos contractuales y este contrato, </w:t>
      </w:r>
      <w:r>
        <w:rPr>
          <w:rFonts w:ascii="Times New Roman" w:eastAsia="Times New Roman" w:hAnsi="Times New Roman" w:cs="Times New Roman"/>
          <w:sz w:val="22"/>
          <w:u w:val="single" w:color="00000A"/>
        </w:rPr>
        <w:t xml:space="preserve">prevalecerá el contrato (relacionar lo anterior dependiendo como lo determine la </w:t>
      </w:r>
      <w:r>
        <w:rPr>
          <w:rFonts w:ascii="Times New Roman" w:eastAsia="Times New Roman" w:hAnsi="Times New Roman" w:cs="Times New Roman"/>
          <w:sz w:val="22"/>
          <w:u w:val="single" w:color="00000A"/>
        </w:rPr>
        <w:lastRenderedPageBreak/>
        <w:t>institución).</w:t>
      </w:r>
      <w:r>
        <w:rPr>
          <w:rFonts w:ascii="Times New Roman" w:eastAsia="Times New Roman" w:hAnsi="Times New Roman" w:cs="Times New Roman"/>
          <w:sz w:val="22"/>
        </w:rPr>
        <w:t xml:space="preserve"> </w:t>
      </w:r>
      <w:r>
        <w:rPr>
          <w:rFonts w:ascii="Times New Roman" w:eastAsia="Times New Roman" w:hAnsi="Times New Roman" w:cs="Times New Roman"/>
          <w:b/>
          <w:sz w:val="22"/>
        </w:rPr>
        <w:t>III) FUENTE DE LOS RECURSOS, PRECIO Y FORMA DE PAGO:</w:t>
      </w:r>
      <w:r>
        <w:rPr>
          <w:rFonts w:ascii="Times New Roman" w:eastAsia="Times New Roman" w:hAnsi="Times New Roman" w:cs="Times New Roman"/>
          <w:sz w:val="22"/>
        </w:rPr>
        <w:t xml:space="preserve"> Las obligaciones emanadas del presente instrumento serán cubiertas con cargo a (</w:t>
      </w:r>
      <w:r>
        <w:rPr>
          <w:rFonts w:ascii="Times New Roman" w:eastAsia="Times New Roman" w:hAnsi="Times New Roman" w:cs="Times New Roman"/>
          <w:sz w:val="22"/>
          <w:u w:val="single" w:color="00000A"/>
        </w:rPr>
        <w:t xml:space="preserve">relacionar el nombre de la fuente de recursos, GOES, etc. Según el caso) </w:t>
      </w:r>
      <w:r>
        <w:rPr>
          <w:rFonts w:ascii="Times New Roman" w:eastAsia="Times New Roman" w:hAnsi="Times New Roman" w:cs="Times New Roman"/>
          <w:sz w:val="22"/>
        </w:rPr>
        <w:t xml:space="preserve">para lo cual se ha verificado la correspondiente asignación presupuestaria.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se compromete a cancelar 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la cantidad de </w:t>
      </w:r>
      <w:r>
        <w:rPr>
          <w:rFonts w:ascii="Times New Roman" w:eastAsia="Times New Roman" w:hAnsi="Times New Roman" w:cs="Times New Roman"/>
          <w:sz w:val="22"/>
          <w:u w:val="single" w:color="00000A"/>
        </w:rPr>
        <w:t>(consignar monto en letras)</w:t>
      </w:r>
      <w:r>
        <w:rPr>
          <w:rFonts w:ascii="Times New Roman" w:eastAsia="Times New Roman" w:hAnsi="Times New Roman" w:cs="Times New Roman"/>
          <w:sz w:val="22"/>
        </w:rPr>
        <w:t xml:space="preserve"> dólares de los Estados Unidos de América </w:t>
      </w:r>
      <w:proofErr w:type="gramStart"/>
      <w:r>
        <w:rPr>
          <w:rFonts w:ascii="Times New Roman" w:eastAsia="Times New Roman" w:hAnsi="Times New Roman" w:cs="Times New Roman"/>
          <w:sz w:val="22"/>
          <w:u w:val="single" w:color="00000A"/>
        </w:rPr>
        <w:t>( US</w:t>
      </w:r>
      <w:proofErr w:type="gramEnd"/>
      <w:r>
        <w:rPr>
          <w:rFonts w:ascii="Times New Roman" w:eastAsia="Times New Roman" w:hAnsi="Times New Roman" w:cs="Times New Roman"/>
          <w:sz w:val="22"/>
          <w:u w:val="single" w:color="00000A"/>
        </w:rPr>
        <w:t>$ consignar monto en números)</w:t>
      </w:r>
      <w:r>
        <w:rPr>
          <w:rFonts w:ascii="Times New Roman" w:eastAsia="Times New Roman" w:hAnsi="Times New Roman" w:cs="Times New Roman"/>
          <w:sz w:val="22"/>
        </w:rPr>
        <w:t>, incluyendo (</w:t>
      </w:r>
      <w:r>
        <w:rPr>
          <w:rFonts w:ascii="Times New Roman" w:eastAsia="Times New Roman" w:hAnsi="Times New Roman" w:cs="Times New Roman"/>
          <w:sz w:val="22"/>
          <w:u w:val="single" w:color="00000A"/>
        </w:rPr>
        <w:t>relacionar el o los impuestos que fueren aplicables según el caso</w:t>
      </w:r>
      <w:r>
        <w:rPr>
          <w:rFonts w:ascii="Times New Roman" w:eastAsia="Times New Roman" w:hAnsi="Times New Roman" w:cs="Times New Roman"/>
          <w:sz w:val="22"/>
        </w:rPr>
        <w:t xml:space="preserve">) . Los pagos se realizarán de la siguiente manera </w:t>
      </w:r>
      <w:r>
        <w:rPr>
          <w:rFonts w:ascii="Times New Roman" w:eastAsia="Times New Roman" w:hAnsi="Times New Roman" w:cs="Times New Roman"/>
          <w:sz w:val="22"/>
          <w:u w:val="single" w:color="00000A"/>
        </w:rPr>
        <w:t>(establecer según el caso):</w:t>
      </w:r>
      <w:r>
        <w:rPr>
          <w:rFonts w:ascii="Times New Roman" w:eastAsia="Times New Roman" w:hAnsi="Times New Roman" w:cs="Times New Roman"/>
          <w:sz w:val="22"/>
        </w:rPr>
        <w:t xml:space="preserve"> _________________________, en </w:t>
      </w:r>
      <w:r>
        <w:rPr>
          <w:rFonts w:ascii="Times New Roman" w:eastAsia="Times New Roman" w:hAnsi="Times New Roman" w:cs="Times New Roman"/>
          <w:sz w:val="22"/>
          <w:u w:val="single" w:color="00000A"/>
        </w:rPr>
        <w:t xml:space="preserve">( Unidad Financiera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según aplique)</w:t>
      </w:r>
      <w:r>
        <w:rPr>
          <w:rFonts w:ascii="Times New Roman" w:eastAsia="Times New Roman" w:hAnsi="Times New Roman" w:cs="Times New Roman"/>
          <w:sz w:val="22"/>
        </w:rPr>
        <w:t xml:space="preserve"> dentro de los __________ días </w:t>
      </w:r>
      <w:r>
        <w:rPr>
          <w:rFonts w:ascii="Times New Roman" w:eastAsia="Times New Roman" w:hAnsi="Times New Roman" w:cs="Times New Roman"/>
          <w:sz w:val="22"/>
          <w:u w:val="single" w:color="00000A"/>
        </w:rPr>
        <w:t xml:space="preserve">(hábiles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calendario)</w:t>
      </w:r>
      <w:r>
        <w:rPr>
          <w:rFonts w:ascii="Times New Roman" w:eastAsia="Times New Roman" w:hAnsi="Times New Roman" w:cs="Times New Roman"/>
          <w:sz w:val="22"/>
        </w:rPr>
        <w:t xml:space="preserve"> después de haber retirado el </w:t>
      </w:r>
      <w:r>
        <w:rPr>
          <w:rFonts w:ascii="Times New Roman" w:eastAsia="Times New Roman" w:hAnsi="Times New Roman" w:cs="Times New Roman"/>
          <w:sz w:val="22"/>
          <w:u w:val="single" w:color="00000A"/>
        </w:rPr>
        <w:t xml:space="preserve">( quedan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comprobante)</w:t>
      </w:r>
      <w:r>
        <w:rPr>
          <w:rFonts w:ascii="Times New Roman" w:eastAsia="Times New Roman" w:hAnsi="Times New Roman" w:cs="Times New Roman"/>
          <w:sz w:val="22"/>
        </w:rPr>
        <w:t xml:space="preserve"> correspondiente, previa presentación de acta de recepción original y </w:t>
      </w:r>
      <w:r>
        <w:rPr>
          <w:rFonts w:ascii="Times New Roman" w:eastAsia="Times New Roman" w:hAnsi="Times New Roman" w:cs="Times New Roman"/>
          <w:sz w:val="22"/>
          <w:u w:val="single" w:color="00000A"/>
        </w:rPr>
        <w:t>( factura/comprobante de crédito fiscal/recibo)</w:t>
      </w:r>
      <w:r>
        <w:rPr>
          <w:rFonts w:ascii="Times New Roman" w:eastAsia="Times New Roman" w:hAnsi="Times New Roman" w:cs="Times New Roman"/>
          <w:sz w:val="22"/>
        </w:rPr>
        <w:t xml:space="preserve">, consignando el descuento del uno por ciento (1%), en concepto de retención del Impuesto a la Transferencia de Bienes Muebles y a la Prestación de Servicios, de conformidad a lo establecido en el artículo ciento sesenta y dos inciso tercero del Código Tributario </w:t>
      </w:r>
      <w:r>
        <w:rPr>
          <w:rFonts w:ascii="Times New Roman" w:eastAsia="Times New Roman" w:hAnsi="Times New Roman" w:cs="Times New Roman"/>
          <w:sz w:val="22"/>
          <w:u w:val="single" w:color="00000A"/>
        </w:rPr>
        <w:t>( pudiendo relacionar la resolución de nombramiento de agente de retención).</w:t>
      </w:r>
      <w:r>
        <w:rPr>
          <w:rFonts w:ascii="Times New Roman" w:eastAsia="Times New Roman" w:hAnsi="Times New Roman" w:cs="Times New Roman"/>
          <w:sz w:val="22"/>
        </w:rPr>
        <w:t xml:space="preserve"> </w:t>
      </w:r>
      <w:r>
        <w:rPr>
          <w:rFonts w:ascii="Times New Roman" w:eastAsia="Times New Roman" w:hAnsi="Times New Roman" w:cs="Times New Roman"/>
          <w:b/>
          <w:sz w:val="22"/>
        </w:rPr>
        <w:t>IV) PLAZO DE CONTRATO Y VIGENCIA:</w:t>
      </w:r>
      <w:r>
        <w:rPr>
          <w:rFonts w:ascii="Times New Roman" w:eastAsia="Times New Roman" w:hAnsi="Times New Roman" w:cs="Times New Roman"/>
          <w:sz w:val="22"/>
        </w:rPr>
        <w:t xml:space="preserve"> El plazo de ejecución de las obligaciones emanadas del presente contrato es de </w:t>
      </w:r>
      <w:proofErr w:type="gramStart"/>
      <w:r>
        <w:rPr>
          <w:rFonts w:ascii="Times New Roman" w:eastAsia="Times New Roman" w:hAnsi="Times New Roman" w:cs="Times New Roman"/>
          <w:sz w:val="22"/>
          <w:u w:val="single" w:color="00000A"/>
        </w:rPr>
        <w:t>( relacionar</w:t>
      </w:r>
      <w:proofErr w:type="gramEnd"/>
      <w:r>
        <w:rPr>
          <w:rFonts w:ascii="Times New Roman" w:eastAsia="Times New Roman" w:hAnsi="Times New Roman" w:cs="Times New Roman"/>
          <w:sz w:val="22"/>
          <w:u w:val="single" w:color="00000A"/>
        </w:rPr>
        <w:t xml:space="preserve"> según sea entrega única, parcial, total, a partir de la entrega de la orden de inicio, según aplique acorde a lo pactado).</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 xml:space="preserve"> (Deberá establecerse además el lugar y las condiciones de ejecución, entrega o prestación del servicio, así como los plazos para verificar el cumplimiento del objeto contractual, de acuerdo a las características, complejidad y magnitud, y cualquier otro dato relacionado)</w:t>
      </w:r>
      <w:r>
        <w:rPr>
          <w:rFonts w:ascii="Times New Roman" w:eastAsia="Times New Roman" w:hAnsi="Times New Roman" w:cs="Times New Roman"/>
          <w:sz w:val="22"/>
        </w:rPr>
        <w:t xml:space="preserve">. La vigencia del presente contrato es </w:t>
      </w:r>
      <w:r>
        <w:rPr>
          <w:rFonts w:ascii="Times New Roman" w:eastAsia="Times New Roman" w:hAnsi="Times New Roman" w:cs="Times New Roman"/>
          <w:sz w:val="22"/>
          <w:u w:val="single" w:color="00000A"/>
        </w:rPr>
        <w:t xml:space="preserve">del _____ de _____ del dos mil _____ hasta el _____de _____de dos mil ______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también si fuere el caso: (días o meses) contados a partir de (relacionar si es a partir de la firma del contrato, determinada fecha,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según el caso)</w:t>
      </w:r>
      <w:r>
        <w:rPr>
          <w:rFonts w:ascii="Times New Roman" w:eastAsia="Times New Roman" w:hAnsi="Times New Roman" w:cs="Times New Roman"/>
          <w:sz w:val="22"/>
        </w:rPr>
        <w:t xml:space="preserve">. </w:t>
      </w:r>
      <w:r>
        <w:rPr>
          <w:rFonts w:ascii="Times New Roman" w:eastAsia="Times New Roman" w:hAnsi="Times New Roman" w:cs="Times New Roman"/>
          <w:b/>
          <w:sz w:val="22"/>
        </w:rPr>
        <w:t>V) GARANTÍAS:</w:t>
      </w:r>
      <w:r>
        <w:rPr>
          <w:rFonts w:ascii="Times New Roman" w:eastAsia="Times New Roman" w:hAnsi="Times New Roman" w:cs="Times New Roman"/>
          <w:sz w:val="22"/>
        </w:rPr>
        <w:t xml:space="preserve"> Para garantizar el cumplimiento de las obligaciones derivadas del presente contrato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otorgará a favor del Estado y Gobierno de El Salvador en el Ramo de </w:t>
      </w:r>
      <w:r>
        <w:rPr>
          <w:rFonts w:ascii="Times New Roman" w:eastAsia="Times New Roman" w:hAnsi="Times New Roman" w:cs="Times New Roman"/>
          <w:sz w:val="22"/>
          <w:u w:val="single" w:color="00000A"/>
        </w:rPr>
        <w:t xml:space="preserve">________  </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nombre de la institución, según corresponda a su naturaleza)</w:t>
      </w:r>
      <w:r>
        <w:rPr>
          <w:rFonts w:ascii="Times New Roman" w:eastAsia="Times New Roman" w:hAnsi="Times New Roman" w:cs="Times New Roman"/>
          <w:sz w:val="22"/>
        </w:rPr>
        <w:t xml:space="preserve">, </w:t>
      </w:r>
      <w:r>
        <w:rPr>
          <w:rFonts w:ascii="Times New Roman" w:eastAsia="Times New Roman" w:hAnsi="Times New Roman" w:cs="Times New Roman"/>
          <w:b/>
          <w:sz w:val="22"/>
        </w:rPr>
        <w:t>Garantía de Cumplimiento de Contrato,</w:t>
      </w:r>
      <w:r>
        <w:rPr>
          <w:rFonts w:ascii="Times New Roman" w:eastAsia="Times New Roman" w:hAnsi="Times New Roman" w:cs="Times New Roman"/>
          <w:sz w:val="22"/>
        </w:rPr>
        <w:t xml:space="preserve"> de conformidad al artículo treinta y cinco de la LACAP, equivalente al _____ por ciento del valor contratado; la cual tendrá vigencia de ____ meses </w:t>
      </w:r>
      <w:r>
        <w:rPr>
          <w:rFonts w:ascii="Times New Roman" w:eastAsia="Times New Roman" w:hAnsi="Times New Roman" w:cs="Times New Roman"/>
          <w:sz w:val="22"/>
          <w:u w:val="single" w:color="00000A"/>
        </w:rPr>
        <w:t>(relacionar según aplique</w:t>
      </w:r>
      <w:r>
        <w:rPr>
          <w:rFonts w:ascii="Times New Roman" w:eastAsia="Times New Roman" w:hAnsi="Times New Roman" w:cs="Times New Roman"/>
          <w:sz w:val="22"/>
        </w:rPr>
        <w:t xml:space="preserve">) contados a partir de la fecha de suscripción del contrato y deberá entregarse a la Unidad de Adquisiciones y Contrataciones Institucional de </w:t>
      </w:r>
      <w:r>
        <w:rPr>
          <w:rFonts w:ascii="Times New Roman" w:eastAsia="Times New Roman" w:hAnsi="Times New Roman" w:cs="Times New Roman"/>
          <w:sz w:val="22"/>
          <w:u w:val="single" w:color="00000A"/>
        </w:rPr>
        <w:t>(nombre de la Institución)</w:t>
      </w:r>
      <w:r>
        <w:rPr>
          <w:rFonts w:ascii="Times New Roman" w:eastAsia="Times New Roman" w:hAnsi="Times New Roman" w:cs="Times New Roman"/>
          <w:sz w:val="22"/>
        </w:rPr>
        <w:t xml:space="preserve">, dentro de los ___  días hábiles, después de la </w:t>
      </w:r>
      <w:r>
        <w:rPr>
          <w:rFonts w:ascii="Times New Roman" w:eastAsia="Times New Roman" w:hAnsi="Times New Roman" w:cs="Times New Roman"/>
          <w:sz w:val="22"/>
          <w:u w:val="single" w:color="00000A"/>
        </w:rPr>
        <w:t>( fecha de suscripción del mismo)</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 En esta cláusula relacionar otras garantías según el objeto contractual – ver nota al final).</w:t>
      </w:r>
      <w:r>
        <w:rPr>
          <w:rFonts w:ascii="Times New Roman" w:eastAsia="Times New Roman" w:hAnsi="Times New Roman" w:cs="Times New Roman"/>
          <w:sz w:val="22"/>
        </w:rPr>
        <w:t xml:space="preserve"> </w:t>
      </w:r>
      <w:r>
        <w:rPr>
          <w:rFonts w:ascii="Times New Roman" w:eastAsia="Times New Roman" w:hAnsi="Times New Roman" w:cs="Times New Roman"/>
          <w:b/>
          <w:sz w:val="22"/>
        </w:rPr>
        <w:t>VI) ADMINISTRACIÓN DEL CONTRATO:</w:t>
      </w:r>
      <w:r>
        <w:rPr>
          <w:rFonts w:ascii="Times New Roman" w:eastAsia="Times New Roman" w:hAnsi="Times New Roman" w:cs="Times New Roman"/>
          <w:sz w:val="22"/>
        </w:rPr>
        <w:t xml:space="preserve"> El seguimiento al cumplimiento de las obligaciones contractuales estará a cargo del </w:t>
      </w:r>
      <w:r>
        <w:rPr>
          <w:rFonts w:ascii="Times New Roman" w:eastAsia="Times New Roman" w:hAnsi="Times New Roman" w:cs="Times New Roman"/>
          <w:sz w:val="22"/>
          <w:u w:val="single" w:color="00000A"/>
        </w:rPr>
        <w:t>(o los</w:t>
      </w:r>
      <w:r>
        <w:rPr>
          <w:rFonts w:ascii="Times New Roman" w:eastAsia="Times New Roman" w:hAnsi="Times New Roman" w:cs="Times New Roman"/>
          <w:sz w:val="22"/>
        </w:rPr>
        <w:t>) Administrador</w:t>
      </w:r>
      <w:r>
        <w:rPr>
          <w:rFonts w:ascii="Times New Roman" w:eastAsia="Times New Roman" w:hAnsi="Times New Roman" w:cs="Times New Roman"/>
          <w:sz w:val="22"/>
          <w:u w:val="single" w:color="00000A"/>
        </w:rPr>
        <w:t>(es)</w:t>
      </w:r>
      <w:r>
        <w:rPr>
          <w:rFonts w:ascii="Times New Roman" w:eastAsia="Times New Roman" w:hAnsi="Times New Roman" w:cs="Times New Roman"/>
          <w:sz w:val="22"/>
        </w:rPr>
        <w:t xml:space="preserve"> de Contrato, </w:t>
      </w:r>
      <w:r>
        <w:rPr>
          <w:rFonts w:ascii="Times New Roman" w:eastAsia="Times New Roman" w:hAnsi="Times New Roman" w:cs="Times New Roman"/>
          <w:sz w:val="22"/>
          <w:u w:val="single" w:color="00000A"/>
        </w:rPr>
        <w:t xml:space="preserve">(nombre y cargo del o los Administrador(es) del Contrato) </w:t>
      </w:r>
      <w:r>
        <w:rPr>
          <w:rFonts w:ascii="Times New Roman" w:eastAsia="Times New Roman" w:hAnsi="Times New Roman" w:cs="Times New Roman"/>
          <w:sz w:val="22"/>
        </w:rPr>
        <w:t xml:space="preserve">teniendo como atribuciones las establecidas en los artículos </w:t>
      </w:r>
      <w:r>
        <w:rPr>
          <w:rFonts w:ascii="Times New Roman" w:eastAsia="Times New Roman" w:hAnsi="Times New Roman" w:cs="Times New Roman"/>
          <w:sz w:val="22"/>
        </w:rPr>
        <w:lastRenderedPageBreak/>
        <w:t xml:space="preserve">ochenta y dos Bis, </w:t>
      </w:r>
      <w:r>
        <w:rPr>
          <w:rFonts w:ascii="Times New Roman" w:eastAsia="Times New Roman" w:hAnsi="Times New Roman" w:cs="Times New Roman"/>
          <w:sz w:val="22"/>
          <w:u w:val="single" w:color="00000A"/>
        </w:rPr>
        <w:t>ciento ocho (en caso de contratación de obra pública), ciento veintidós (en caso de contratación de suministros), ciento veintinueve (en caso de consultoría) de la LACAP, cuarenta y dos inciso tercero, setenta y cuatro, setenta y cinco inciso segundo, setenta y siete, ochenta y ochenta y uno del RELACAP, (y otras establecidas en el presente contrato según sea el caso, y si es más de un Administrador de Contrato detallar las funciones de cada uno y aclarar si sus actuaciones serán conjuntas o separadas, establecer el plazo en el cual el Administrador del Contrato podrá realizar reclamos al contratista por fallas o desperfectos).</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VII) ACTA DE RECEPCIÓN: </w:t>
      </w:r>
      <w:r>
        <w:rPr>
          <w:rFonts w:ascii="Times New Roman" w:eastAsia="Times New Roman" w:hAnsi="Times New Roman" w:cs="Times New Roman"/>
          <w:sz w:val="22"/>
        </w:rPr>
        <w:t>Corresponderá al (</w:t>
      </w:r>
      <w:r>
        <w:rPr>
          <w:rFonts w:ascii="Times New Roman" w:eastAsia="Times New Roman" w:hAnsi="Times New Roman" w:cs="Times New Roman"/>
          <w:sz w:val="22"/>
          <w:u w:val="single" w:color="00000A"/>
        </w:rPr>
        <w:t>o los</w:t>
      </w:r>
      <w:r>
        <w:rPr>
          <w:rFonts w:ascii="Times New Roman" w:eastAsia="Times New Roman" w:hAnsi="Times New Roman" w:cs="Times New Roman"/>
          <w:sz w:val="22"/>
        </w:rPr>
        <w:t xml:space="preserve">) Administrador(es) del Contrato en coordinación con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la elaboración y firma de las actas de recepción </w:t>
      </w:r>
      <w:r>
        <w:rPr>
          <w:rFonts w:ascii="Times New Roman" w:eastAsia="Times New Roman" w:hAnsi="Times New Roman" w:cs="Times New Roman"/>
          <w:sz w:val="22"/>
          <w:u w:val="single" w:color="00000A"/>
        </w:rPr>
        <w:t>(definitivas, parciales, provisionales, según corresponda)</w:t>
      </w:r>
      <w:r>
        <w:rPr>
          <w:rFonts w:ascii="Times New Roman" w:eastAsia="Times New Roman" w:hAnsi="Times New Roman" w:cs="Times New Roman"/>
          <w:sz w:val="22"/>
        </w:rPr>
        <w:t xml:space="preserve">, las cuales contendrán como mínimo lo que establece el artículo setenta y siete del RELACAP </w:t>
      </w:r>
      <w:r>
        <w:rPr>
          <w:rFonts w:ascii="Times New Roman" w:eastAsia="Times New Roman" w:hAnsi="Times New Roman" w:cs="Times New Roman"/>
          <w:sz w:val="22"/>
          <w:u w:val="single" w:color="00000A"/>
        </w:rPr>
        <w:t>( si es más de un Administrador de Contrato, establecer si éstos firmarán las actas de recepción de manera conjunta o separada según sus atribuciones y el caso en particular).</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VIII) MODIFICACIÓN: </w:t>
      </w:r>
      <w:r>
        <w:rPr>
          <w:rFonts w:ascii="Times New Roman" w:eastAsia="Times New Roman" w:hAnsi="Times New Roman" w:cs="Times New Roman"/>
          <w:sz w:val="22"/>
        </w:rPr>
        <w:t xml:space="preserve">El presente contrato podrá ser modificado o ampliado en sus plazos y vigencia antes del vencimiento de su plazo, de conformidad a lo establecido en los artículos ochenta y tres A y B de la LACAP, debiendo emitir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la correspondiente resolución, </w:t>
      </w:r>
      <w:r>
        <w:rPr>
          <w:rFonts w:ascii="Times New Roman" w:eastAsia="Times New Roman" w:hAnsi="Times New Roman" w:cs="Times New Roman"/>
          <w:sz w:val="22"/>
          <w:u w:val="single" w:color="00000A"/>
        </w:rPr>
        <w:t>(acuerdo u orden de cambio)</w:t>
      </w:r>
      <w:r>
        <w:rPr>
          <w:rFonts w:ascii="Times New Roman" w:eastAsia="Times New Roman" w:hAnsi="Times New Roman" w:cs="Times New Roman"/>
          <w:sz w:val="22"/>
        </w:rPr>
        <w:t xml:space="preserve"> modificativa, debiendo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en caso de ser necesario modificar o ampliar los plazos y montos de las Garantías de </w:t>
      </w:r>
      <w:r>
        <w:rPr>
          <w:rFonts w:ascii="Times New Roman" w:eastAsia="Times New Roman" w:hAnsi="Times New Roman" w:cs="Times New Roman"/>
          <w:sz w:val="22"/>
          <w:u w:val="single" w:color="00000A"/>
        </w:rPr>
        <w:t>( Cumplimiento de Contrato u otras existentes según el objeto contractual)</w:t>
      </w:r>
      <w:r>
        <w:rPr>
          <w:rFonts w:ascii="Times New Roman" w:eastAsia="Times New Roman" w:hAnsi="Times New Roman" w:cs="Times New Roman"/>
          <w:sz w:val="22"/>
        </w:rPr>
        <w:t xml:space="preserve"> según lo indique el o (la) contratante y formará parte integral de este contrato. (</w:t>
      </w:r>
      <w:r>
        <w:rPr>
          <w:rFonts w:ascii="Times New Roman" w:eastAsia="Times New Roman" w:hAnsi="Times New Roman" w:cs="Times New Roman"/>
          <w:sz w:val="22"/>
          <w:u w:val="single" w:color="00000A"/>
        </w:rPr>
        <w:t>Adicionar cualquier dato necesario en relación a la modificación</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IX) PRÓRROGA </w:t>
      </w:r>
      <w:proofErr w:type="gramStart"/>
      <w:r>
        <w:rPr>
          <w:rFonts w:ascii="Times New Roman" w:eastAsia="Times New Roman" w:hAnsi="Times New Roman" w:cs="Times New Roman"/>
          <w:b/>
          <w:sz w:val="22"/>
          <w:u w:val="single" w:color="00000A"/>
        </w:rPr>
        <w:t>( solamente</w:t>
      </w:r>
      <w:proofErr w:type="gramEnd"/>
      <w:r>
        <w:rPr>
          <w:rFonts w:ascii="Times New Roman" w:eastAsia="Times New Roman" w:hAnsi="Times New Roman" w:cs="Times New Roman"/>
          <w:b/>
          <w:sz w:val="22"/>
          <w:u w:val="single" w:color="00000A"/>
        </w:rPr>
        <w:t xml:space="preserve"> para contratos de bienes y servicios)</w:t>
      </w:r>
      <w:r>
        <w:rPr>
          <w:rFonts w:ascii="Times New Roman" w:eastAsia="Times New Roman" w:hAnsi="Times New Roman" w:cs="Times New Roman"/>
          <w:b/>
          <w:sz w:val="22"/>
        </w:rPr>
        <w:t>:</w:t>
      </w:r>
      <w:r>
        <w:rPr>
          <w:rFonts w:ascii="Times New Roman" w:eastAsia="Times New Roman" w:hAnsi="Times New Roman" w:cs="Times New Roman"/>
          <w:sz w:val="22"/>
        </w:rPr>
        <w:t xml:space="preserve"> Previo al vencimiento del plazo pactado, el presente contrato podrá ser prorrogado de conformidad a lo establecido en el artículo ochenta y tres de la LACAP y setenta y cinco del RELACAP; en tal caso, se deberá modificar o ampliar los plazos y montos de la Garantía de </w:t>
      </w:r>
      <w:r>
        <w:rPr>
          <w:rFonts w:ascii="Times New Roman" w:eastAsia="Times New Roman" w:hAnsi="Times New Roman" w:cs="Times New Roman"/>
          <w:sz w:val="22"/>
          <w:u w:val="single" w:color="00000A"/>
        </w:rPr>
        <w:t>( Cumplimiento de Contrato u otras según el caso en particular</w:t>
      </w:r>
      <w:r>
        <w:rPr>
          <w:rFonts w:ascii="Times New Roman" w:eastAsia="Times New Roman" w:hAnsi="Times New Roman" w:cs="Times New Roman"/>
          <w:sz w:val="22"/>
        </w:rPr>
        <w:t xml:space="preserve">); debiendo emitir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la correspondiente resolución de prórroga. </w:t>
      </w:r>
      <w:r>
        <w:rPr>
          <w:rFonts w:ascii="Times New Roman" w:eastAsia="Times New Roman" w:hAnsi="Times New Roman" w:cs="Times New Roman"/>
          <w:b/>
          <w:sz w:val="22"/>
        </w:rPr>
        <w:t xml:space="preserve">X) CESIÓN: </w:t>
      </w:r>
      <w:r>
        <w:rPr>
          <w:rFonts w:ascii="Times New Roman" w:eastAsia="Times New Roman" w:hAnsi="Times New Roman" w:cs="Times New Roman"/>
          <w:sz w:val="22"/>
        </w:rPr>
        <w:t xml:space="preserve">Salvo autorización expresa del </w:t>
      </w:r>
      <w:r>
        <w:rPr>
          <w:rFonts w:ascii="Times New Roman" w:eastAsia="Times New Roman" w:hAnsi="Times New Roman" w:cs="Times New Roman"/>
          <w:sz w:val="22"/>
          <w:u w:val="single" w:color="00000A"/>
        </w:rPr>
        <w:t>(nombre de institución contratante)</w:t>
      </w:r>
      <w:r>
        <w:rPr>
          <w:rFonts w:ascii="Times New Roman" w:eastAsia="Times New Roman" w:hAnsi="Times New Roman" w:cs="Times New Roman"/>
          <w:sz w:val="22"/>
        </w:rPr>
        <w:t xml:space="preserve"> la contratista no podrá transferir o ceder a ningún título, los derechos y obligaciones que emanan del presente contrato. La transferencia o cesión efectuada sin la autorización antes referida dará lugar a la caducidad del contrato, procediéndose además a hacer efectiva la garantía de cumplimiento de contrato. </w:t>
      </w:r>
      <w:r>
        <w:rPr>
          <w:rFonts w:ascii="Times New Roman" w:eastAsia="Times New Roman" w:hAnsi="Times New Roman" w:cs="Times New Roman"/>
          <w:sz w:val="22"/>
          <w:u w:val="single" w:color="00000A"/>
        </w:rPr>
        <w:t>(Esta cláusula podrá adaptarse atendiendo al objeto contractual).</w:t>
      </w:r>
      <w:r>
        <w:rPr>
          <w:rFonts w:ascii="Times New Roman" w:eastAsia="Times New Roman" w:hAnsi="Times New Roman" w:cs="Times New Roman"/>
          <w:sz w:val="22"/>
        </w:rPr>
        <w:t xml:space="preserve"> </w:t>
      </w:r>
      <w:r>
        <w:rPr>
          <w:rFonts w:ascii="Times New Roman" w:eastAsia="Times New Roman" w:hAnsi="Times New Roman" w:cs="Times New Roman"/>
          <w:b/>
          <w:sz w:val="22"/>
        </w:rPr>
        <w:t>XI) CONFIDENCIALIDAD:</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 xml:space="preserve">contratista se compromete a guardar la confidencialidad de toda información revelada por (el o la) contratante, independientemente del medio empleado para transmitirla, ya sea en forma verbal o escrita, y se compromete a no revelar dicha información a terceras personas, salvo que (el o la) contratante lo autorice en forma escrita. (El o la) contratista se compromete a hacer del conocimiento </w:t>
      </w:r>
      <w:r>
        <w:rPr>
          <w:rFonts w:ascii="Times New Roman" w:eastAsia="Times New Roman" w:hAnsi="Times New Roman" w:cs="Times New Roman"/>
          <w:sz w:val="22"/>
          <w:u w:val="single" w:color="00000A"/>
        </w:rPr>
        <w:lastRenderedPageBreak/>
        <w:t>únicamente la información que sea estrictamente indispensable para la ejecución encomendada y manejar la reserva de la misma, estableciendo las medidas necesarias para asegurar que la información revelada por (el o la) contratante se mantenga con carácter confidencial y que no se utilice para ningún otro fin (adaptar e incorporar según sea el caso)</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XII) SANCIONES: </w:t>
      </w:r>
      <w:r>
        <w:rPr>
          <w:rFonts w:ascii="Times New Roman" w:eastAsia="Times New Roman" w:hAnsi="Times New Roman" w:cs="Times New Roman"/>
          <w:sz w:val="22"/>
        </w:rPr>
        <w:t>En caso de incumplimiento (e</w:t>
      </w:r>
      <w:r>
        <w:rPr>
          <w:rFonts w:ascii="Times New Roman" w:eastAsia="Times New Roman" w:hAnsi="Times New Roman" w:cs="Times New Roman"/>
          <w:sz w:val="22"/>
          <w:u w:val="single" w:color="00000A"/>
        </w:rPr>
        <w:t>l o la</w:t>
      </w:r>
      <w:r>
        <w:rPr>
          <w:rFonts w:ascii="Times New Roman" w:eastAsia="Times New Roman" w:hAnsi="Times New Roman" w:cs="Times New Roman"/>
          <w:sz w:val="22"/>
        </w:rPr>
        <w:t xml:space="preserve">)  contratista expresamente se somete a las sanciones que emanaren de la LACAP ya sea imposición de multa por mora, inhabilitación, extinción, las que serán impuestas siguiendo el debido proceso por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a cuya competencia se somete para efectos de su imposición. </w:t>
      </w:r>
      <w:r>
        <w:rPr>
          <w:rFonts w:ascii="Times New Roman" w:eastAsia="Times New Roman" w:hAnsi="Times New Roman" w:cs="Times New Roman"/>
          <w:b/>
          <w:sz w:val="22"/>
        </w:rPr>
        <w:t>XIII) PENALIZACIONES POR INCUMPLIMIENTO DE ASPECTOS TÉCNICOS:</w:t>
      </w:r>
    </w:p>
    <w:p w14:paraId="4A1E3128" w14:textId="77777777" w:rsidR="0054645F" w:rsidRDefault="00445F33" w:rsidP="006748AF">
      <w:pPr>
        <w:spacing w:after="94" w:line="360" w:lineRule="auto"/>
        <w:ind w:left="209" w:right="-13" w:hanging="8"/>
      </w:pPr>
      <w:proofErr w:type="gramStart"/>
      <w:r>
        <w:rPr>
          <w:rFonts w:ascii="Times New Roman" w:eastAsia="Times New Roman" w:hAnsi="Times New Roman" w:cs="Times New Roman"/>
          <w:sz w:val="22"/>
          <w:u w:val="single" w:color="00000A"/>
        </w:rPr>
        <w:t>( Establecerlas</w:t>
      </w:r>
      <w:proofErr w:type="gramEnd"/>
      <w:r>
        <w:rPr>
          <w:rFonts w:ascii="Times New Roman" w:eastAsia="Times New Roman" w:hAnsi="Times New Roman" w:cs="Times New Roman"/>
          <w:sz w:val="22"/>
          <w:u w:val="single" w:color="00000A"/>
        </w:rPr>
        <w:t xml:space="preserve"> si fuere el caso, y deberán detallar el procedimiento, plazos de reclamos, supuestos de hechos sancionados, y a quien corresponderá hacer efectivo dicho trámite u otra información que se considere necesaria).</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XIV) OTRAS CAUSALES DE EXTINCIÓN CONTRACTUAL: </w:t>
      </w:r>
      <w:r>
        <w:rPr>
          <w:rFonts w:ascii="Times New Roman" w:eastAsia="Times New Roman" w:hAnsi="Times New Roman" w:cs="Times New Roman"/>
          <w:sz w:val="22"/>
        </w:rPr>
        <w:t xml:space="preserve">Sin perjuicio de lo establecido en la LACAP y el RELACAP, el presente contrato podrá extinguirse debido a </w:t>
      </w:r>
      <w:proofErr w:type="gramStart"/>
      <w:r>
        <w:rPr>
          <w:rFonts w:ascii="Times New Roman" w:eastAsia="Times New Roman" w:hAnsi="Times New Roman" w:cs="Times New Roman"/>
          <w:sz w:val="22"/>
          <w:u w:val="single" w:color="00000A"/>
        </w:rPr>
        <w:t>( las</w:t>
      </w:r>
      <w:proofErr w:type="gramEnd"/>
      <w:r>
        <w:rPr>
          <w:rFonts w:ascii="Times New Roman" w:eastAsia="Times New Roman" w:hAnsi="Times New Roman" w:cs="Times New Roman"/>
          <w:sz w:val="22"/>
          <w:u w:val="single" w:color="00000A"/>
        </w:rPr>
        <w:t xml:space="preserve"> determinará la institución contratante atendiendo al objeto contractual)</w:t>
      </w:r>
      <w:r>
        <w:rPr>
          <w:rFonts w:ascii="Times New Roman" w:eastAsia="Times New Roman" w:hAnsi="Times New Roman" w:cs="Times New Roman"/>
          <w:sz w:val="22"/>
        </w:rPr>
        <w:t xml:space="preserve">. </w:t>
      </w:r>
      <w:r>
        <w:rPr>
          <w:rFonts w:ascii="Times New Roman" w:eastAsia="Times New Roman" w:hAnsi="Times New Roman" w:cs="Times New Roman"/>
          <w:b/>
          <w:sz w:val="22"/>
        </w:rPr>
        <w:t>XV)</w:t>
      </w:r>
      <w:r>
        <w:rPr>
          <w:rFonts w:ascii="Times New Roman" w:eastAsia="Times New Roman" w:hAnsi="Times New Roman" w:cs="Times New Roman"/>
          <w:sz w:val="22"/>
        </w:rPr>
        <w:t xml:space="preserve"> </w:t>
      </w:r>
      <w:r>
        <w:rPr>
          <w:rFonts w:ascii="Times New Roman" w:eastAsia="Times New Roman" w:hAnsi="Times New Roman" w:cs="Times New Roman"/>
          <w:b/>
          <w:sz w:val="22"/>
        </w:rPr>
        <w:t>TERMINACIÓN BILATERAL</w:t>
      </w:r>
      <w:r>
        <w:rPr>
          <w:rFonts w:ascii="Times New Roman" w:eastAsia="Times New Roman" w:hAnsi="Times New Roman" w:cs="Times New Roman"/>
          <w:sz w:val="22"/>
        </w:rPr>
        <w:t xml:space="preserve">. Las partes contratantes podrán acordar la extinción de las obligaciones contractuales en cualquier momento, siempre y cuando no concurra otra causa de terminación imputable al contratista y que por razones de interés público hagan innecesario o inconveniente la vigencia del contrato, sin más responsabilidad que la que corresponda a </w:t>
      </w:r>
      <w:proofErr w:type="gramStart"/>
      <w:r>
        <w:rPr>
          <w:rFonts w:ascii="Times New Roman" w:eastAsia="Times New Roman" w:hAnsi="Times New Roman" w:cs="Times New Roman"/>
          <w:sz w:val="22"/>
          <w:u w:val="single" w:color="00000A"/>
        </w:rPr>
        <w:t>( la</w:t>
      </w:r>
      <w:proofErr w:type="gramEnd"/>
      <w:r>
        <w:rPr>
          <w:rFonts w:ascii="Times New Roman" w:eastAsia="Times New Roman" w:hAnsi="Times New Roman" w:cs="Times New Roman"/>
          <w:sz w:val="22"/>
          <w:u w:val="single" w:color="00000A"/>
        </w:rPr>
        <w:t xml:space="preserve"> ejecución de la obra realizada,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servicio parcialmente ejecutado,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a los bienes entregados o recibidos – según  aplique) . </w:t>
      </w:r>
      <w:r>
        <w:rPr>
          <w:rFonts w:ascii="Times New Roman" w:eastAsia="Times New Roman" w:hAnsi="Times New Roman" w:cs="Times New Roman"/>
          <w:b/>
          <w:sz w:val="22"/>
        </w:rPr>
        <w:t xml:space="preserve">XVI) SOLUCIÓN DE CONFLICTOS: </w:t>
      </w:r>
      <w:r>
        <w:rPr>
          <w:rFonts w:ascii="Times New Roman" w:eastAsia="Times New Roman" w:hAnsi="Times New Roman" w:cs="Times New Roman"/>
          <w:sz w:val="22"/>
        </w:rPr>
        <w:t xml:space="preserve">En caso de conflicto ambas partes se someten a sede judicial señalando para tal efecto como domicilio especial la ciudad de _________, a la competencia de cuyos tribunales se someten; en caso de embargo 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nombrará al depositario de los bienes que se le embargaren 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quien releva (</w:t>
      </w:r>
      <w:r>
        <w:rPr>
          <w:rFonts w:ascii="Times New Roman" w:eastAsia="Times New Roman" w:hAnsi="Times New Roman" w:cs="Times New Roman"/>
          <w:sz w:val="22"/>
          <w:u w:val="single" w:color="00000A"/>
        </w:rPr>
        <w:t>al o la)</w:t>
      </w:r>
      <w:r>
        <w:rPr>
          <w:rFonts w:ascii="Times New Roman" w:eastAsia="Times New Roman" w:hAnsi="Times New Roman" w:cs="Times New Roman"/>
          <w:sz w:val="22"/>
        </w:rPr>
        <w:t xml:space="preserve"> contratante de la obligación de rendir fianza y cuentas, comprometiéndose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a pagar los gastos ocasionados, inclusive los personales aunque no hubiere condenación en costas. </w:t>
      </w:r>
      <w:r>
        <w:rPr>
          <w:rFonts w:ascii="Times New Roman" w:eastAsia="Times New Roman" w:hAnsi="Times New Roman" w:cs="Times New Roman"/>
          <w:sz w:val="22"/>
          <w:u w:val="single" w:color="00000A"/>
        </w:rPr>
        <w:t>( El establecimiento de sede judicial es la regla general, si la institución opta por sometimiento a métodos alternativos de solución de conflictos deberán desarrollarlo en esta cláusula en lugar de la sede judicial)</w:t>
      </w:r>
      <w:r>
        <w:rPr>
          <w:rFonts w:ascii="Times New Roman" w:eastAsia="Times New Roman" w:hAnsi="Times New Roman" w:cs="Times New Roman"/>
          <w:sz w:val="22"/>
        </w:rPr>
        <w:t xml:space="preserve"> </w:t>
      </w:r>
      <w:r>
        <w:rPr>
          <w:rFonts w:ascii="Times New Roman" w:eastAsia="Times New Roman" w:hAnsi="Times New Roman" w:cs="Times New Roman"/>
          <w:b/>
          <w:sz w:val="22"/>
        </w:rPr>
        <w:t>XVII)</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INTERPRETACIÓN DEL CONTRATO: </w:t>
      </w:r>
      <w:r>
        <w:rPr>
          <w:rFonts w:ascii="Times New Roman" w:eastAsia="Times New Roman" w:hAnsi="Times New Roman" w:cs="Times New Roman"/>
          <w:sz w:val="22"/>
        </w:rPr>
        <w:t>(</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 nombre de la institución contratante</w:t>
      </w:r>
      <w:r>
        <w:rPr>
          <w:rFonts w:ascii="Times New Roman" w:eastAsia="Times New Roman" w:hAnsi="Times New Roman" w:cs="Times New Roman"/>
          <w:sz w:val="22"/>
        </w:rPr>
        <w:t>) se reserva la facultad de interpretar el presente contrato, de conformidad a la Constitución de la República, la LACAP, el RELACAP, demás legislación aplicable, y los Principios Generales del Derecho Administrativo y de la forma que más convenga a los intereses de (</w:t>
      </w:r>
      <w:r>
        <w:rPr>
          <w:rFonts w:ascii="Times New Roman" w:eastAsia="Times New Roman" w:hAnsi="Times New Roman" w:cs="Times New Roman"/>
          <w:sz w:val="22"/>
          <w:u w:val="single" w:color="00000A"/>
        </w:rPr>
        <w:t>nombre del o la institución contratante</w:t>
      </w:r>
      <w:r>
        <w:rPr>
          <w:rFonts w:ascii="Times New Roman" w:eastAsia="Times New Roman" w:hAnsi="Times New Roman" w:cs="Times New Roman"/>
          <w:sz w:val="22"/>
        </w:rPr>
        <w:t xml:space="preserve">)  con respecto a la prestación objeto del presente instrumento, pudiendo </w:t>
      </w:r>
      <w:r>
        <w:rPr>
          <w:rFonts w:ascii="Times New Roman" w:eastAsia="Times New Roman" w:hAnsi="Times New Roman" w:cs="Times New Roman"/>
          <w:sz w:val="22"/>
        </w:rPr>
        <w:lastRenderedPageBreak/>
        <w:t>en tal caso girar las instrucciones por escrito que al respecto considere convenientes. La contratista expresamente acepta tal disposición y se obliga a dar estricto cumplimiento a las instrucciones que al respecto dicte (</w:t>
      </w:r>
      <w:r>
        <w:rPr>
          <w:rFonts w:ascii="Times New Roman" w:eastAsia="Times New Roman" w:hAnsi="Times New Roman" w:cs="Times New Roman"/>
          <w:sz w:val="22"/>
          <w:u w:val="single" w:color="00000A"/>
        </w:rPr>
        <w:t>nombre del o la institución contratante</w:t>
      </w:r>
      <w:r>
        <w:rPr>
          <w:rFonts w:ascii="Times New Roman" w:eastAsia="Times New Roman" w:hAnsi="Times New Roman" w:cs="Times New Roman"/>
          <w:sz w:val="22"/>
        </w:rPr>
        <w:t xml:space="preserve">). </w:t>
      </w:r>
      <w:r>
        <w:rPr>
          <w:rFonts w:ascii="Times New Roman" w:eastAsia="Times New Roman" w:hAnsi="Times New Roman" w:cs="Times New Roman"/>
          <w:b/>
          <w:sz w:val="22"/>
        </w:rPr>
        <w:t>XVIII)</w:t>
      </w:r>
    </w:p>
    <w:p w14:paraId="0350A91F" w14:textId="77777777" w:rsidR="0054645F" w:rsidRDefault="00445F33" w:rsidP="006748AF">
      <w:pPr>
        <w:spacing w:after="310" w:line="360" w:lineRule="auto"/>
        <w:ind w:left="209" w:right="-13" w:hanging="8"/>
      </w:pPr>
      <w:r>
        <w:rPr>
          <w:rFonts w:ascii="Times New Roman" w:eastAsia="Times New Roman" w:hAnsi="Times New Roman" w:cs="Times New Roman"/>
          <w:b/>
          <w:sz w:val="22"/>
        </w:rPr>
        <w:t>MARCO LEGAL:</w:t>
      </w:r>
      <w:r>
        <w:rPr>
          <w:rFonts w:ascii="Times New Roman" w:eastAsia="Times New Roman" w:hAnsi="Times New Roman" w:cs="Times New Roman"/>
          <w:sz w:val="22"/>
        </w:rPr>
        <w:t xml:space="preserve"> El presente contrato queda sometido en todo a la LACAP, </w:t>
      </w:r>
      <w:proofErr w:type="gramStart"/>
      <w:r>
        <w:rPr>
          <w:rFonts w:ascii="Times New Roman" w:eastAsia="Times New Roman" w:hAnsi="Times New Roman" w:cs="Times New Roman"/>
          <w:sz w:val="22"/>
        </w:rPr>
        <w:t xml:space="preserve">RELACAP,  </w:t>
      </w:r>
      <w:r>
        <w:rPr>
          <w:rFonts w:ascii="Times New Roman" w:eastAsia="Times New Roman" w:hAnsi="Times New Roman" w:cs="Times New Roman"/>
          <w:sz w:val="22"/>
          <w:u w:val="single" w:color="00000A"/>
        </w:rPr>
        <w:t>(</w:t>
      </w:r>
      <w:proofErr w:type="gramEnd"/>
      <w:r>
        <w:rPr>
          <w:rFonts w:ascii="Times New Roman" w:eastAsia="Times New Roman" w:hAnsi="Times New Roman" w:cs="Times New Roman"/>
          <w:sz w:val="22"/>
          <w:u w:val="single" w:color="00000A"/>
        </w:rPr>
        <w:t xml:space="preserve"> relacionar el Tratado o Acuerdo respectivo si es el caso)</w:t>
      </w:r>
      <w:r>
        <w:rPr>
          <w:rFonts w:ascii="Times New Roman" w:eastAsia="Times New Roman" w:hAnsi="Times New Roman" w:cs="Times New Roman"/>
          <w:sz w:val="22"/>
        </w:rPr>
        <w:t xml:space="preserve">, la Constitución de la República, y en forma subsidiaria a las Leyes de la República de El Salvador, aplicables a este contrato. </w:t>
      </w:r>
      <w:r>
        <w:rPr>
          <w:rFonts w:ascii="Times New Roman" w:eastAsia="Times New Roman" w:hAnsi="Times New Roman" w:cs="Times New Roman"/>
          <w:b/>
          <w:sz w:val="22"/>
        </w:rPr>
        <w:t>XIX) NOTIFICACIONES (</w:t>
      </w:r>
      <w:r>
        <w:rPr>
          <w:rFonts w:ascii="Times New Roman" w:eastAsia="Times New Roman" w:hAnsi="Times New Roman" w:cs="Times New Roman"/>
          <w:b/>
          <w:sz w:val="22"/>
          <w:u w:val="single" w:color="00000A"/>
        </w:rPr>
        <w:t>Y COMUNICACIONES</w:t>
      </w:r>
      <w:r>
        <w:rPr>
          <w:rFonts w:ascii="Times New Roman" w:eastAsia="Times New Roman" w:hAnsi="Times New Roman" w:cs="Times New Roman"/>
          <w:b/>
          <w:sz w:val="22"/>
          <w:u w:val="single" w:color="00000A"/>
        </w:rPr>
        <w:t></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señalan como lugar para recibir notificaciones __________________ y (el o la) contratista señalan para el mismo efecto la siguiente dirección ___________________. Todas las </w:t>
      </w:r>
      <w:r>
        <w:rPr>
          <w:rFonts w:ascii="Times New Roman" w:eastAsia="Times New Roman" w:hAnsi="Times New Roman" w:cs="Times New Roman"/>
          <w:sz w:val="22"/>
          <w:u w:val="single" w:color="00000A"/>
        </w:rPr>
        <w:t>comunicaciones</w:t>
      </w:r>
      <w:r>
        <w:rPr>
          <w:rFonts w:ascii="Times New Roman" w:eastAsia="Times New Roman" w:hAnsi="Times New Roman" w:cs="Times New Roman"/>
          <w:sz w:val="22"/>
        </w:rPr>
        <w:t xml:space="preserve"> o notificaciones referentes a la ejecución de este contrato serán válidas solamente cuando sean hechas por escrito en las direcciones que las partes han señalado. En fe de lo cual suscribimos el presente contrato, en la ciudad de ________ departamento de _____</w:t>
      </w:r>
      <w:proofErr w:type="gramStart"/>
      <w:r>
        <w:rPr>
          <w:rFonts w:ascii="Times New Roman" w:eastAsia="Times New Roman" w:hAnsi="Times New Roman" w:cs="Times New Roman"/>
          <w:sz w:val="22"/>
        </w:rPr>
        <w:t>_,a</w:t>
      </w:r>
      <w:proofErr w:type="gramEnd"/>
      <w:r>
        <w:rPr>
          <w:rFonts w:ascii="Times New Roman" w:eastAsia="Times New Roman" w:hAnsi="Times New Roman" w:cs="Times New Roman"/>
          <w:sz w:val="22"/>
        </w:rPr>
        <w:t xml:space="preserve"> los _____días  del mes de ______ del año dos mil ______.</w:t>
      </w:r>
    </w:p>
    <w:tbl>
      <w:tblPr>
        <w:tblStyle w:val="TableGrid"/>
        <w:tblW w:w="7808" w:type="dxa"/>
        <w:tblInd w:w="40" w:type="dxa"/>
        <w:tblLook w:val="04A0" w:firstRow="1" w:lastRow="0" w:firstColumn="1" w:lastColumn="0" w:noHBand="0" w:noVBand="1"/>
      </w:tblPr>
      <w:tblGrid>
        <w:gridCol w:w="4720"/>
        <w:gridCol w:w="3088"/>
      </w:tblGrid>
      <w:tr w:rsidR="0054645F" w14:paraId="1072DFB6" w14:textId="77777777">
        <w:trPr>
          <w:trHeight w:val="822"/>
        </w:trPr>
        <w:tc>
          <w:tcPr>
            <w:tcW w:w="4720" w:type="dxa"/>
            <w:tcBorders>
              <w:top w:val="nil"/>
              <w:left w:val="nil"/>
              <w:bottom w:val="nil"/>
              <w:right w:val="nil"/>
            </w:tcBorders>
          </w:tcPr>
          <w:p w14:paraId="4874B8B8" w14:textId="77777777" w:rsidR="0054645F" w:rsidRDefault="00445F33" w:rsidP="006748AF">
            <w:pPr>
              <w:spacing w:after="322" w:line="360" w:lineRule="auto"/>
              <w:ind w:left="0" w:right="0" w:firstLine="0"/>
              <w:jc w:val="left"/>
            </w:pPr>
            <w:r>
              <w:rPr>
                <w:rFonts w:ascii="Times New Roman" w:eastAsia="Times New Roman" w:hAnsi="Times New Roman" w:cs="Times New Roman"/>
                <w:sz w:val="22"/>
              </w:rPr>
              <w:t>Nombre y firma del Titular</w:t>
            </w:r>
          </w:p>
          <w:p w14:paraId="40DF3600" w14:textId="77777777" w:rsidR="0054645F" w:rsidRDefault="00445F33" w:rsidP="006748AF">
            <w:pPr>
              <w:spacing w:after="0" w:line="360" w:lineRule="auto"/>
              <w:ind w:left="0" w:right="0" w:firstLine="0"/>
              <w:jc w:val="left"/>
            </w:pPr>
            <w:r>
              <w:rPr>
                <w:rFonts w:ascii="Times New Roman" w:eastAsia="Times New Roman" w:hAnsi="Times New Roman" w:cs="Times New Roman"/>
                <w:sz w:val="22"/>
              </w:rPr>
              <w:t xml:space="preserve">  CONTRATANTE</w:t>
            </w:r>
          </w:p>
        </w:tc>
        <w:tc>
          <w:tcPr>
            <w:tcW w:w="3088" w:type="dxa"/>
            <w:tcBorders>
              <w:top w:val="nil"/>
              <w:left w:val="nil"/>
              <w:bottom w:val="nil"/>
              <w:right w:val="nil"/>
            </w:tcBorders>
          </w:tcPr>
          <w:p w14:paraId="4E276F99" w14:textId="77777777" w:rsidR="0054645F" w:rsidRDefault="00445F33" w:rsidP="006748AF">
            <w:pPr>
              <w:spacing w:after="322" w:line="360" w:lineRule="auto"/>
              <w:ind w:left="0" w:right="0" w:firstLine="0"/>
            </w:pPr>
            <w:r>
              <w:rPr>
                <w:rFonts w:ascii="Times New Roman" w:eastAsia="Times New Roman" w:hAnsi="Times New Roman" w:cs="Times New Roman"/>
                <w:sz w:val="22"/>
              </w:rPr>
              <w:t>Nombre y firma del o la contratista</w:t>
            </w:r>
          </w:p>
          <w:p w14:paraId="59F11300" w14:textId="77777777" w:rsidR="0054645F" w:rsidRDefault="00445F33" w:rsidP="006748AF">
            <w:pPr>
              <w:spacing w:after="0" w:line="360" w:lineRule="auto"/>
              <w:ind w:left="0" w:right="0" w:firstLine="0"/>
              <w:jc w:val="left"/>
            </w:pPr>
            <w:r>
              <w:rPr>
                <w:rFonts w:ascii="Times New Roman" w:eastAsia="Times New Roman" w:hAnsi="Times New Roman" w:cs="Times New Roman"/>
                <w:sz w:val="22"/>
              </w:rPr>
              <w:t>CONTRATISTA</w:t>
            </w:r>
          </w:p>
        </w:tc>
      </w:tr>
    </w:tbl>
    <w:p w14:paraId="21FD147F" w14:textId="77777777" w:rsidR="0054645F" w:rsidRDefault="00445F33" w:rsidP="006748AF">
      <w:pPr>
        <w:spacing w:after="195" w:line="360" w:lineRule="auto"/>
        <w:ind w:left="237" w:right="1"/>
      </w:pPr>
      <w:r>
        <w:rPr>
          <w:b/>
        </w:rPr>
        <w:t>NOTAS:</w:t>
      </w:r>
    </w:p>
    <w:p w14:paraId="391176F4" w14:textId="6352C727" w:rsidR="00B01124" w:rsidRDefault="00445F33" w:rsidP="00B01124">
      <w:pPr>
        <w:spacing w:after="625" w:line="360" w:lineRule="auto"/>
      </w:pPr>
      <w:r>
        <w:t>Podrán incorporarse otras cláusulas o aspectos que se consideren necesarias atendiendo al objeto contractual</w:t>
      </w:r>
      <w:r w:rsidR="00A413F5">
        <w:t>.</w:t>
      </w:r>
    </w:p>
    <w:p w14:paraId="1943DAA3" w14:textId="77777777" w:rsidR="00B01124" w:rsidRDefault="00B01124" w:rsidP="00B01124">
      <w:pPr>
        <w:spacing w:after="625" w:line="360" w:lineRule="auto"/>
      </w:pPr>
    </w:p>
    <w:p w14:paraId="5B274DAB" w14:textId="77777777" w:rsidR="00B01124" w:rsidRDefault="00B01124" w:rsidP="00B01124">
      <w:pPr>
        <w:spacing w:after="625" w:line="360" w:lineRule="auto"/>
      </w:pPr>
    </w:p>
    <w:p w14:paraId="0DDB8AA4" w14:textId="77777777" w:rsidR="00B01124" w:rsidRDefault="00B01124" w:rsidP="00B01124">
      <w:pPr>
        <w:spacing w:after="625" w:line="360" w:lineRule="auto"/>
      </w:pPr>
    </w:p>
    <w:p w14:paraId="617EC146" w14:textId="77777777" w:rsidR="00DD1F97" w:rsidRDefault="00DD1F97" w:rsidP="006748AF">
      <w:pPr>
        <w:spacing w:after="458" w:line="360" w:lineRule="auto"/>
        <w:ind w:left="10" w:right="-15"/>
        <w:jc w:val="center"/>
        <w:rPr>
          <w:b/>
          <w:color w:val="000000"/>
        </w:rPr>
      </w:pPr>
    </w:p>
    <w:p w14:paraId="56C98EF1" w14:textId="77777777" w:rsidR="00DD1F97" w:rsidRDefault="00DD1F97" w:rsidP="006748AF">
      <w:pPr>
        <w:spacing w:after="458" w:line="360" w:lineRule="auto"/>
        <w:ind w:left="10" w:right="-15"/>
        <w:jc w:val="center"/>
        <w:rPr>
          <w:b/>
          <w:color w:val="000000"/>
        </w:rPr>
      </w:pPr>
    </w:p>
    <w:p w14:paraId="11F0F123" w14:textId="3D9E2609" w:rsidR="0054645F" w:rsidRDefault="00A413F5" w:rsidP="00A413F5">
      <w:pPr>
        <w:spacing w:after="0" w:line="360" w:lineRule="auto"/>
        <w:ind w:left="10" w:right="-15"/>
        <w:jc w:val="center"/>
      </w:pPr>
      <w:r>
        <w:rPr>
          <w:b/>
          <w:color w:val="000000"/>
        </w:rPr>
        <w:lastRenderedPageBreak/>
        <w:t>ANEXO No. 6</w:t>
      </w:r>
    </w:p>
    <w:p w14:paraId="635F7D64" w14:textId="77777777" w:rsidR="0054645F" w:rsidRDefault="00445F33" w:rsidP="00A413F5">
      <w:pPr>
        <w:spacing w:after="0" w:line="360" w:lineRule="auto"/>
        <w:ind w:left="0" w:right="0" w:firstLine="0"/>
        <w:jc w:val="center"/>
      </w:pPr>
      <w:r>
        <w:rPr>
          <w:b/>
          <w:i/>
          <w:sz w:val="16"/>
        </w:rPr>
        <w:t>E</w:t>
      </w:r>
      <w:r>
        <w:rPr>
          <w:b/>
          <w:i/>
          <w:sz w:val="13"/>
        </w:rPr>
        <w:t>XPERIENCIA</w:t>
      </w:r>
      <w:r>
        <w:rPr>
          <w:b/>
          <w:i/>
          <w:sz w:val="16"/>
        </w:rPr>
        <w:t xml:space="preserve"> E</w:t>
      </w:r>
      <w:r>
        <w:rPr>
          <w:b/>
          <w:i/>
          <w:sz w:val="13"/>
        </w:rPr>
        <w:t>SPECÍFICA</w:t>
      </w:r>
      <w:r>
        <w:rPr>
          <w:b/>
          <w:i/>
          <w:sz w:val="16"/>
        </w:rPr>
        <w:t xml:space="preserve">, </w:t>
      </w:r>
      <w:r>
        <w:rPr>
          <w:b/>
          <w:i/>
          <w:sz w:val="13"/>
        </w:rPr>
        <w:t>SERVICIOS</w:t>
      </w:r>
      <w:r>
        <w:rPr>
          <w:b/>
          <w:i/>
          <w:sz w:val="16"/>
        </w:rPr>
        <w:t xml:space="preserve"> </w:t>
      </w:r>
      <w:r>
        <w:rPr>
          <w:b/>
          <w:i/>
          <w:sz w:val="13"/>
        </w:rPr>
        <w:t>SIMILARES</w:t>
      </w:r>
    </w:p>
    <w:p w14:paraId="615A4F93" w14:textId="77777777" w:rsidR="0054645F" w:rsidRDefault="00445F33" w:rsidP="00A413F5">
      <w:pPr>
        <w:spacing w:after="0" w:line="360" w:lineRule="auto"/>
        <w:ind w:right="-15"/>
        <w:jc w:val="left"/>
      </w:pPr>
      <w:r>
        <w:rPr>
          <w:rFonts w:ascii="Times New Roman" w:eastAsia="Times New Roman" w:hAnsi="Times New Roman" w:cs="Times New Roman"/>
          <w:sz w:val="16"/>
        </w:rPr>
        <w:t>Fecha: _________________</w:t>
      </w:r>
    </w:p>
    <w:p w14:paraId="60ABA9F8" w14:textId="5C8812C2" w:rsidR="0054645F" w:rsidRDefault="00445F33" w:rsidP="00A413F5">
      <w:pPr>
        <w:spacing w:after="0" w:line="360" w:lineRule="auto"/>
        <w:ind w:right="-15"/>
        <w:jc w:val="left"/>
      </w:pPr>
      <w:r>
        <w:rPr>
          <w:rFonts w:ascii="Times New Roman" w:eastAsia="Times New Roman" w:hAnsi="Times New Roman" w:cs="Times New Roman"/>
          <w:sz w:val="16"/>
        </w:rPr>
        <w:t>Nombre del Participante: _________________</w:t>
      </w:r>
      <w:r w:rsidR="00A413F5">
        <w:rPr>
          <w:rFonts w:ascii="Times New Roman" w:eastAsia="Times New Roman" w:hAnsi="Times New Roman" w:cs="Times New Roman"/>
          <w:sz w:val="16"/>
        </w:rPr>
        <w:t>__________________________________</w:t>
      </w:r>
      <w:r>
        <w:rPr>
          <w:rFonts w:ascii="Times New Roman" w:eastAsia="Times New Roman" w:hAnsi="Times New Roman" w:cs="Times New Roman"/>
          <w:sz w:val="16"/>
        </w:rPr>
        <w:t xml:space="preserve">___     </w:t>
      </w:r>
    </w:p>
    <w:p w14:paraId="34A47AB1" w14:textId="77777777" w:rsidR="0054645F" w:rsidRDefault="00445F33" w:rsidP="006748AF">
      <w:pPr>
        <w:spacing w:after="221" w:line="360" w:lineRule="auto"/>
        <w:ind w:left="206" w:right="0" w:firstLine="0"/>
        <w:jc w:val="left"/>
      </w:pPr>
      <w:r>
        <w:rPr>
          <w:rFonts w:ascii="Calibri" w:eastAsia="Calibri" w:hAnsi="Calibri" w:cs="Calibri"/>
          <w:noProof/>
          <w:color w:val="000000"/>
          <w:sz w:val="22"/>
          <w:lang w:val="en-US" w:eastAsia="en-US"/>
        </w:rPr>
        <mc:AlternateContent>
          <mc:Choice Requires="wpg">
            <w:drawing>
              <wp:inline distT="0" distB="0" distL="0" distR="0" wp14:anchorId="021A5D79" wp14:editId="48808C3A">
                <wp:extent cx="5770881" cy="6370708"/>
                <wp:effectExtent l="0" t="0" r="0" b="0"/>
                <wp:docPr id="27349" name="Group 27349"/>
                <wp:cNvGraphicFramePr/>
                <a:graphic xmlns:a="http://schemas.openxmlformats.org/drawingml/2006/main">
                  <a:graphicData uri="http://schemas.microsoft.com/office/word/2010/wordprocessingGroup">
                    <wpg:wgp>
                      <wpg:cNvGrpSpPr/>
                      <wpg:grpSpPr>
                        <a:xfrm>
                          <a:off x="0" y="0"/>
                          <a:ext cx="5770881" cy="6370708"/>
                          <a:chOff x="0" y="0"/>
                          <a:chExt cx="5770881" cy="6370708"/>
                        </a:xfrm>
                      </wpg:grpSpPr>
                      <wps:wsp>
                        <wps:cNvPr id="3576" name="Shape 3576"/>
                        <wps:cNvSpPr/>
                        <wps:spPr>
                          <a:xfrm>
                            <a:off x="0" y="0"/>
                            <a:ext cx="496570" cy="10160"/>
                          </a:xfrm>
                          <a:custGeom>
                            <a:avLst/>
                            <a:gdLst/>
                            <a:ahLst/>
                            <a:cxnLst/>
                            <a:rect l="0" t="0" r="0" b="0"/>
                            <a:pathLst>
                              <a:path w="496570" h="10160">
                                <a:moveTo>
                                  <a:pt x="0" y="0"/>
                                </a:moveTo>
                                <a:lnTo>
                                  <a:pt x="496570" y="0"/>
                                </a:lnTo>
                                <a:lnTo>
                                  <a:pt x="491490" y="5080"/>
                                </a:lnTo>
                                <a:lnTo>
                                  <a:pt x="48641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77" name="Shape 3577"/>
                        <wps:cNvSpPr/>
                        <wps:spPr>
                          <a:xfrm>
                            <a:off x="486410" y="0"/>
                            <a:ext cx="419100" cy="10160"/>
                          </a:xfrm>
                          <a:custGeom>
                            <a:avLst/>
                            <a:gdLst/>
                            <a:ahLst/>
                            <a:cxnLst/>
                            <a:rect l="0" t="0" r="0" b="0"/>
                            <a:pathLst>
                              <a:path w="419100" h="10160">
                                <a:moveTo>
                                  <a:pt x="0" y="0"/>
                                </a:moveTo>
                                <a:lnTo>
                                  <a:pt x="419100" y="0"/>
                                </a:lnTo>
                                <a:lnTo>
                                  <a:pt x="414020" y="5080"/>
                                </a:lnTo>
                                <a:lnTo>
                                  <a:pt x="40894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78" name="Shape 3578"/>
                        <wps:cNvSpPr/>
                        <wps:spPr>
                          <a:xfrm>
                            <a:off x="895350" y="0"/>
                            <a:ext cx="429260" cy="10160"/>
                          </a:xfrm>
                          <a:custGeom>
                            <a:avLst/>
                            <a:gdLst/>
                            <a:ahLst/>
                            <a:cxnLst/>
                            <a:rect l="0" t="0" r="0" b="0"/>
                            <a:pathLst>
                              <a:path w="429260" h="10160">
                                <a:moveTo>
                                  <a:pt x="0" y="0"/>
                                </a:moveTo>
                                <a:lnTo>
                                  <a:pt x="429260" y="0"/>
                                </a:lnTo>
                                <a:lnTo>
                                  <a:pt x="424180" y="5080"/>
                                </a:lnTo>
                                <a:lnTo>
                                  <a:pt x="41910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79" name="Shape 3579"/>
                        <wps:cNvSpPr/>
                        <wps:spPr>
                          <a:xfrm>
                            <a:off x="1314450" y="0"/>
                            <a:ext cx="3166110" cy="10160"/>
                          </a:xfrm>
                          <a:custGeom>
                            <a:avLst/>
                            <a:gdLst/>
                            <a:ahLst/>
                            <a:cxnLst/>
                            <a:rect l="0" t="0" r="0" b="0"/>
                            <a:pathLst>
                              <a:path w="3166110" h="10160">
                                <a:moveTo>
                                  <a:pt x="0" y="0"/>
                                </a:moveTo>
                                <a:lnTo>
                                  <a:pt x="3166110" y="0"/>
                                </a:lnTo>
                                <a:lnTo>
                                  <a:pt x="3161030" y="5080"/>
                                </a:lnTo>
                                <a:lnTo>
                                  <a:pt x="315595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0" name="Shape 3580"/>
                        <wps:cNvSpPr/>
                        <wps:spPr>
                          <a:xfrm>
                            <a:off x="4470400" y="0"/>
                            <a:ext cx="1300480" cy="10160"/>
                          </a:xfrm>
                          <a:custGeom>
                            <a:avLst/>
                            <a:gdLst/>
                            <a:ahLst/>
                            <a:cxnLst/>
                            <a:rect l="0" t="0" r="0" b="0"/>
                            <a:pathLst>
                              <a:path w="1300480" h="10160">
                                <a:moveTo>
                                  <a:pt x="0" y="0"/>
                                </a:moveTo>
                                <a:lnTo>
                                  <a:pt x="1300480" y="0"/>
                                </a:lnTo>
                                <a:lnTo>
                                  <a:pt x="1295400" y="5080"/>
                                </a:lnTo>
                                <a:lnTo>
                                  <a:pt x="129032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1" name="Shape 3581"/>
                        <wps:cNvSpPr/>
                        <wps:spPr>
                          <a:xfrm>
                            <a:off x="5080" y="546100"/>
                            <a:ext cx="486410" cy="10160"/>
                          </a:xfrm>
                          <a:custGeom>
                            <a:avLst/>
                            <a:gdLst/>
                            <a:ahLst/>
                            <a:cxnLst/>
                            <a:rect l="0" t="0" r="0" b="0"/>
                            <a:pathLst>
                              <a:path w="486410" h="10160">
                                <a:moveTo>
                                  <a:pt x="5080" y="0"/>
                                </a:moveTo>
                                <a:lnTo>
                                  <a:pt x="481330" y="0"/>
                                </a:lnTo>
                                <a:lnTo>
                                  <a:pt x="486410" y="5080"/>
                                </a:lnTo>
                                <a:lnTo>
                                  <a:pt x="48133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2" name="Shape 3582"/>
                        <wps:cNvSpPr/>
                        <wps:spPr>
                          <a:xfrm>
                            <a:off x="491490" y="546100"/>
                            <a:ext cx="408940" cy="10160"/>
                          </a:xfrm>
                          <a:custGeom>
                            <a:avLst/>
                            <a:gdLst/>
                            <a:ahLst/>
                            <a:cxnLst/>
                            <a:rect l="0" t="0" r="0" b="0"/>
                            <a:pathLst>
                              <a:path w="408940" h="10160">
                                <a:moveTo>
                                  <a:pt x="5080" y="0"/>
                                </a:moveTo>
                                <a:lnTo>
                                  <a:pt x="403860" y="0"/>
                                </a:lnTo>
                                <a:lnTo>
                                  <a:pt x="408940" y="5080"/>
                                </a:lnTo>
                                <a:lnTo>
                                  <a:pt x="40386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3" name="Shape 3583"/>
                        <wps:cNvSpPr/>
                        <wps:spPr>
                          <a:xfrm>
                            <a:off x="900430" y="546100"/>
                            <a:ext cx="419100" cy="10160"/>
                          </a:xfrm>
                          <a:custGeom>
                            <a:avLst/>
                            <a:gdLst/>
                            <a:ahLst/>
                            <a:cxnLst/>
                            <a:rect l="0" t="0" r="0" b="0"/>
                            <a:pathLst>
                              <a:path w="419100" h="10160">
                                <a:moveTo>
                                  <a:pt x="5080" y="0"/>
                                </a:moveTo>
                                <a:lnTo>
                                  <a:pt x="414020" y="0"/>
                                </a:lnTo>
                                <a:lnTo>
                                  <a:pt x="419100" y="5080"/>
                                </a:lnTo>
                                <a:lnTo>
                                  <a:pt x="41402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4" name="Shape 3584"/>
                        <wps:cNvSpPr/>
                        <wps:spPr>
                          <a:xfrm>
                            <a:off x="1319530" y="546100"/>
                            <a:ext cx="3155950" cy="10160"/>
                          </a:xfrm>
                          <a:custGeom>
                            <a:avLst/>
                            <a:gdLst/>
                            <a:ahLst/>
                            <a:cxnLst/>
                            <a:rect l="0" t="0" r="0" b="0"/>
                            <a:pathLst>
                              <a:path w="3155950" h="10160">
                                <a:moveTo>
                                  <a:pt x="5080" y="0"/>
                                </a:moveTo>
                                <a:lnTo>
                                  <a:pt x="3150870" y="0"/>
                                </a:lnTo>
                                <a:lnTo>
                                  <a:pt x="3155950" y="5080"/>
                                </a:lnTo>
                                <a:lnTo>
                                  <a:pt x="315087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5" name="Shape 3585"/>
                        <wps:cNvSpPr/>
                        <wps:spPr>
                          <a:xfrm>
                            <a:off x="4475481" y="546100"/>
                            <a:ext cx="1290320" cy="10160"/>
                          </a:xfrm>
                          <a:custGeom>
                            <a:avLst/>
                            <a:gdLst/>
                            <a:ahLst/>
                            <a:cxnLst/>
                            <a:rect l="0" t="0" r="0" b="0"/>
                            <a:pathLst>
                              <a:path w="1290320" h="10160">
                                <a:moveTo>
                                  <a:pt x="5080" y="0"/>
                                </a:moveTo>
                                <a:lnTo>
                                  <a:pt x="1285240" y="0"/>
                                </a:lnTo>
                                <a:lnTo>
                                  <a:pt x="1290320" y="5080"/>
                                </a:lnTo>
                                <a:lnTo>
                                  <a:pt x="128524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6" name="Shape 3586"/>
                        <wps:cNvSpPr/>
                        <wps:spPr>
                          <a:xfrm>
                            <a:off x="5080" y="1971040"/>
                            <a:ext cx="486410" cy="10160"/>
                          </a:xfrm>
                          <a:custGeom>
                            <a:avLst/>
                            <a:gdLst/>
                            <a:ahLst/>
                            <a:cxnLst/>
                            <a:rect l="0" t="0" r="0" b="0"/>
                            <a:pathLst>
                              <a:path w="486410" h="10160">
                                <a:moveTo>
                                  <a:pt x="5080" y="0"/>
                                </a:moveTo>
                                <a:lnTo>
                                  <a:pt x="481330" y="0"/>
                                </a:lnTo>
                                <a:lnTo>
                                  <a:pt x="486410" y="5080"/>
                                </a:lnTo>
                                <a:lnTo>
                                  <a:pt x="48133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7" name="Shape 3587"/>
                        <wps:cNvSpPr/>
                        <wps:spPr>
                          <a:xfrm>
                            <a:off x="491490" y="1971040"/>
                            <a:ext cx="408940" cy="10160"/>
                          </a:xfrm>
                          <a:custGeom>
                            <a:avLst/>
                            <a:gdLst/>
                            <a:ahLst/>
                            <a:cxnLst/>
                            <a:rect l="0" t="0" r="0" b="0"/>
                            <a:pathLst>
                              <a:path w="408940" h="10160">
                                <a:moveTo>
                                  <a:pt x="5080" y="0"/>
                                </a:moveTo>
                                <a:lnTo>
                                  <a:pt x="403860" y="0"/>
                                </a:lnTo>
                                <a:lnTo>
                                  <a:pt x="408940" y="5080"/>
                                </a:lnTo>
                                <a:lnTo>
                                  <a:pt x="40386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8" name="Shape 3588"/>
                        <wps:cNvSpPr/>
                        <wps:spPr>
                          <a:xfrm>
                            <a:off x="900430" y="1971040"/>
                            <a:ext cx="419100" cy="10160"/>
                          </a:xfrm>
                          <a:custGeom>
                            <a:avLst/>
                            <a:gdLst/>
                            <a:ahLst/>
                            <a:cxnLst/>
                            <a:rect l="0" t="0" r="0" b="0"/>
                            <a:pathLst>
                              <a:path w="419100" h="10160">
                                <a:moveTo>
                                  <a:pt x="5080" y="0"/>
                                </a:moveTo>
                                <a:lnTo>
                                  <a:pt x="414020" y="0"/>
                                </a:lnTo>
                                <a:lnTo>
                                  <a:pt x="419100" y="5080"/>
                                </a:lnTo>
                                <a:lnTo>
                                  <a:pt x="41402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9" name="Shape 3589"/>
                        <wps:cNvSpPr/>
                        <wps:spPr>
                          <a:xfrm>
                            <a:off x="1319530" y="1971040"/>
                            <a:ext cx="3155950" cy="10160"/>
                          </a:xfrm>
                          <a:custGeom>
                            <a:avLst/>
                            <a:gdLst/>
                            <a:ahLst/>
                            <a:cxnLst/>
                            <a:rect l="0" t="0" r="0" b="0"/>
                            <a:pathLst>
                              <a:path w="3155950" h="10160">
                                <a:moveTo>
                                  <a:pt x="5080" y="0"/>
                                </a:moveTo>
                                <a:lnTo>
                                  <a:pt x="3150870" y="0"/>
                                </a:lnTo>
                                <a:lnTo>
                                  <a:pt x="3155950" y="5080"/>
                                </a:lnTo>
                                <a:lnTo>
                                  <a:pt x="315087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0" name="Shape 3590"/>
                        <wps:cNvSpPr/>
                        <wps:spPr>
                          <a:xfrm>
                            <a:off x="4475481" y="1971040"/>
                            <a:ext cx="1290320" cy="10160"/>
                          </a:xfrm>
                          <a:custGeom>
                            <a:avLst/>
                            <a:gdLst/>
                            <a:ahLst/>
                            <a:cxnLst/>
                            <a:rect l="0" t="0" r="0" b="0"/>
                            <a:pathLst>
                              <a:path w="1290320" h="10160">
                                <a:moveTo>
                                  <a:pt x="5080" y="0"/>
                                </a:moveTo>
                                <a:lnTo>
                                  <a:pt x="1285240" y="0"/>
                                </a:lnTo>
                                <a:lnTo>
                                  <a:pt x="1290320" y="5080"/>
                                </a:lnTo>
                                <a:lnTo>
                                  <a:pt x="128524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1" name="Shape 3591"/>
                        <wps:cNvSpPr/>
                        <wps:spPr>
                          <a:xfrm>
                            <a:off x="5080" y="3394710"/>
                            <a:ext cx="486410" cy="10160"/>
                          </a:xfrm>
                          <a:custGeom>
                            <a:avLst/>
                            <a:gdLst/>
                            <a:ahLst/>
                            <a:cxnLst/>
                            <a:rect l="0" t="0" r="0" b="0"/>
                            <a:pathLst>
                              <a:path w="486410" h="10160">
                                <a:moveTo>
                                  <a:pt x="5080" y="0"/>
                                </a:moveTo>
                                <a:lnTo>
                                  <a:pt x="481330" y="0"/>
                                </a:lnTo>
                                <a:lnTo>
                                  <a:pt x="486410" y="5080"/>
                                </a:lnTo>
                                <a:lnTo>
                                  <a:pt x="48133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2" name="Shape 3592"/>
                        <wps:cNvSpPr/>
                        <wps:spPr>
                          <a:xfrm>
                            <a:off x="491490" y="3394710"/>
                            <a:ext cx="408940" cy="10160"/>
                          </a:xfrm>
                          <a:custGeom>
                            <a:avLst/>
                            <a:gdLst/>
                            <a:ahLst/>
                            <a:cxnLst/>
                            <a:rect l="0" t="0" r="0" b="0"/>
                            <a:pathLst>
                              <a:path w="408940" h="10160">
                                <a:moveTo>
                                  <a:pt x="5080" y="0"/>
                                </a:moveTo>
                                <a:lnTo>
                                  <a:pt x="403860" y="0"/>
                                </a:lnTo>
                                <a:lnTo>
                                  <a:pt x="408940" y="5080"/>
                                </a:lnTo>
                                <a:lnTo>
                                  <a:pt x="40386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3" name="Shape 3593"/>
                        <wps:cNvSpPr/>
                        <wps:spPr>
                          <a:xfrm>
                            <a:off x="900430" y="3394710"/>
                            <a:ext cx="419100" cy="10160"/>
                          </a:xfrm>
                          <a:custGeom>
                            <a:avLst/>
                            <a:gdLst/>
                            <a:ahLst/>
                            <a:cxnLst/>
                            <a:rect l="0" t="0" r="0" b="0"/>
                            <a:pathLst>
                              <a:path w="419100" h="10160">
                                <a:moveTo>
                                  <a:pt x="5080" y="0"/>
                                </a:moveTo>
                                <a:lnTo>
                                  <a:pt x="414020" y="0"/>
                                </a:lnTo>
                                <a:lnTo>
                                  <a:pt x="419100" y="5080"/>
                                </a:lnTo>
                                <a:lnTo>
                                  <a:pt x="41402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4" name="Shape 3594"/>
                        <wps:cNvSpPr/>
                        <wps:spPr>
                          <a:xfrm>
                            <a:off x="1319530" y="3394710"/>
                            <a:ext cx="3155950" cy="10160"/>
                          </a:xfrm>
                          <a:custGeom>
                            <a:avLst/>
                            <a:gdLst/>
                            <a:ahLst/>
                            <a:cxnLst/>
                            <a:rect l="0" t="0" r="0" b="0"/>
                            <a:pathLst>
                              <a:path w="3155950" h="10160">
                                <a:moveTo>
                                  <a:pt x="5080" y="0"/>
                                </a:moveTo>
                                <a:lnTo>
                                  <a:pt x="3150870" y="0"/>
                                </a:lnTo>
                                <a:lnTo>
                                  <a:pt x="3155950" y="5080"/>
                                </a:lnTo>
                                <a:lnTo>
                                  <a:pt x="315087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5" name="Shape 3595"/>
                        <wps:cNvSpPr/>
                        <wps:spPr>
                          <a:xfrm>
                            <a:off x="4475481" y="3394710"/>
                            <a:ext cx="1290320" cy="10160"/>
                          </a:xfrm>
                          <a:custGeom>
                            <a:avLst/>
                            <a:gdLst/>
                            <a:ahLst/>
                            <a:cxnLst/>
                            <a:rect l="0" t="0" r="0" b="0"/>
                            <a:pathLst>
                              <a:path w="1290320" h="10160">
                                <a:moveTo>
                                  <a:pt x="5080" y="0"/>
                                </a:moveTo>
                                <a:lnTo>
                                  <a:pt x="1285240" y="0"/>
                                </a:lnTo>
                                <a:lnTo>
                                  <a:pt x="1290320" y="5080"/>
                                </a:lnTo>
                                <a:lnTo>
                                  <a:pt x="128524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6" name="Shape 3596"/>
                        <wps:cNvSpPr/>
                        <wps:spPr>
                          <a:xfrm>
                            <a:off x="5080" y="4819650"/>
                            <a:ext cx="486410" cy="10160"/>
                          </a:xfrm>
                          <a:custGeom>
                            <a:avLst/>
                            <a:gdLst/>
                            <a:ahLst/>
                            <a:cxnLst/>
                            <a:rect l="0" t="0" r="0" b="0"/>
                            <a:pathLst>
                              <a:path w="486410" h="10160">
                                <a:moveTo>
                                  <a:pt x="5080" y="0"/>
                                </a:moveTo>
                                <a:lnTo>
                                  <a:pt x="481330" y="0"/>
                                </a:lnTo>
                                <a:lnTo>
                                  <a:pt x="486410" y="5080"/>
                                </a:lnTo>
                                <a:lnTo>
                                  <a:pt x="48133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7" name="Shape 3597"/>
                        <wps:cNvSpPr/>
                        <wps:spPr>
                          <a:xfrm>
                            <a:off x="491490" y="4819650"/>
                            <a:ext cx="408940" cy="10160"/>
                          </a:xfrm>
                          <a:custGeom>
                            <a:avLst/>
                            <a:gdLst/>
                            <a:ahLst/>
                            <a:cxnLst/>
                            <a:rect l="0" t="0" r="0" b="0"/>
                            <a:pathLst>
                              <a:path w="408940" h="10160">
                                <a:moveTo>
                                  <a:pt x="5080" y="0"/>
                                </a:moveTo>
                                <a:lnTo>
                                  <a:pt x="403860" y="0"/>
                                </a:lnTo>
                                <a:lnTo>
                                  <a:pt x="408940" y="5080"/>
                                </a:lnTo>
                                <a:lnTo>
                                  <a:pt x="40386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8" name="Shape 3598"/>
                        <wps:cNvSpPr/>
                        <wps:spPr>
                          <a:xfrm>
                            <a:off x="900430" y="4819650"/>
                            <a:ext cx="419100" cy="10160"/>
                          </a:xfrm>
                          <a:custGeom>
                            <a:avLst/>
                            <a:gdLst/>
                            <a:ahLst/>
                            <a:cxnLst/>
                            <a:rect l="0" t="0" r="0" b="0"/>
                            <a:pathLst>
                              <a:path w="419100" h="10160">
                                <a:moveTo>
                                  <a:pt x="5080" y="0"/>
                                </a:moveTo>
                                <a:lnTo>
                                  <a:pt x="414020" y="0"/>
                                </a:lnTo>
                                <a:lnTo>
                                  <a:pt x="419100" y="5080"/>
                                </a:lnTo>
                                <a:lnTo>
                                  <a:pt x="41402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9" name="Shape 3599"/>
                        <wps:cNvSpPr/>
                        <wps:spPr>
                          <a:xfrm>
                            <a:off x="1319530" y="4819650"/>
                            <a:ext cx="3155950" cy="10160"/>
                          </a:xfrm>
                          <a:custGeom>
                            <a:avLst/>
                            <a:gdLst/>
                            <a:ahLst/>
                            <a:cxnLst/>
                            <a:rect l="0" t="0" r="0" b="0"/>
                            <a:pathLst>
                              <a:path w="3155950" h="10160">
                                <a:moveTo>
                                  <a:pt x="5080" y="0"/>
                                </a:moveTo>
                                <a:lnTo>
                                  <a:pt x="3150870" y="0"/>
                                </a:lnTo>
                                <a:lnTo>
                                  <a:pt x="3155950" y="5080"/>
                                </a:lnTo>
                                <a:lnTo>
                                  <a:pt x="315087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0" name="Shape 3600"/>
                        <wps:cNvSpPr/>
                        <wps:spPr>
                          <a:xfrm>
                            <a:off x="4475481" y="4819650"/>
                            <a:ext cx="1290320" cy="10160"/>
                          </a:xfrm>
                          <a:custGeom>
                            <a:avLst/>
                            <a:gdLst/>
                            <a:ahLst/>
                            <a:cxnLst/>
                            <a:rect l="0" t="0" r="0" b="0"/>
                            <a:pathLst>
                              <a:path w="1290320" h="10160">
                                <a:moveTo>
                                  <a:pt x="5080" y="0"/>
                                </a:moveTo>
                                <a:lnTo>
                                  <a:pt x="1285240" y="0"/>
                                </a:lnTo>
                                <a:lnTo>
                                  <a:pt x="1290320" y="5080"/>
                                </a:lnTo>
                                <a:lnTo>
                                  <a:pt x="128524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1" name="Shape 3601"/>
                        <wps:cNvSpPr/>
                        <wps:spPr>
                          <a:xfrm>
                            <a:off x="0" y="6243320"/>
                            <a:ext cx="496570" cy="10161"/>
                          </a:xfrm>
                          <a:custGeom>
                            <a:avLst/>
                            <a:gdLst/>
                            <a:ahLst/>
                            <a:cxnLst/>
                            <a:rect l="0" t="0" r="0" b="0"/>
                            <a:pathLst>
                              <a:path w="496570" h="10161">
                                <a:moveTo>
                                  <a:pt x="10160" y="0"/>
                                </a:moveTo>
                                <a:lnTo>
                                  <a:pt x="486410" y="0"/>
                                </a:lnTo>
                                <a:lnTo>
                                  <a:pt x="491490" y="5080"/>
                                </a:lnTo>
                                <a:lnTo>
                                  <a:pt x="49657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2" name="Shape 3602"/>
                        <wps:cNvSpPr/>
                        <wps:spPr>
                          <a:xfrm>
                            <a:off x="486410" y="6243320"/>
                            <a:ext cx="419100" cy="10161"/>
                          </a:xfrm>
                          <a:custGeom>
                            <a:avLst/>
                            <a:gdLst/>
                            <a:ahLst/>
                            <a:cxnLst/>
                            <a:rect l="0" t="0" r="0" b="0"/>
                            <a:pathLst>
                              <a:path w="419100" h="10161">
                                <a:moveTo>
                                  <a:pt x="10160" y="0"/>
                                </a:moveTo>
                                <a:lnTo>
                                  <a:pt x="408940" y="0"/>
                                </a:lnTo>
                                <a:lnTo>
                                  <a:pt x="414020" y="5080"/>
                                </a:lnTo>
                                <a:lnTo>
                                  <a:pt x="41910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3" name="Shape 3603"/>
                        <wps:cNvSpPr/>
                        <wps:spPr>
                          <a:xfrm>
                            <a:off x="895350" y="6243320"/>
                            <a:ext cx="429260" cy="10161"/>
                          </a:xfrm>
                          <a:custGeom>
                            <a:avLst/>
                            <a:gdLst/>
                            <a:ahLst/>
                            <a:cxnLst/>
                            <a:rect l="0" t="0" r="0" b="0"/>
                            <a:pathLst>
                              <a:path w="429260" h="10161">
                                <a:moveTo>
                                  <a:pt x="10160" y="0"/>
                                </a:moveTo>
                                <a:lnTo>
                                  <a:pt x="419100" y="0"/>
                                </a:lnTo>
                                <a:lnTo>
                                  <a:pt x="424180" y="5080"/>
                                </a:lnTo>
                                <a:lnTo>
                                  <a:pt x="42926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4" name="Shape 3604"/>
                        <wps:cNvSpPr/>
                        <wps:spPr>
                          <a:xfrm>
                            <a:off x="1314450" y="6243320"/>
                            <a:ext cx="3166110" cy="10161"/>
                          </a:xfrm>
                          <a:custGeom>
                            <a:avLst/>
                            <a:gdLst/>
                            <a:ahLst/>
                            <a:cxnLst/>
                            <a:rect l="0" t="0" r="0" b="0"/>
                            <a:pathLst>
                              <a:path w="3166110" h="10161">
                                <a:moveTo>
                                  <a:pt x="10160" y="0"/>
                                </a:moveTo>
                                <a:lnTo>
                                  <a:pt x="3155950" y="0"/>
                                </a:lnTo>
                                <a:lnTo>
                                  <a:pt x="3161030" y="5080"/>
                                </a:lnTo>
                                <a:lnTo>
                                  <a:pt x="316611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5" name="Shape 3605"/>
                        <wps:cNvSpPr/>
                        <wps:spPr>
                          <a:xfrm>
                            <a:off x="4470400" y="6243320"/>
                            <a:ext cx="1300480" cy="10161"/>
                          </a:xfrm>
                          <a:custGeom>
                            <a:avLst/>
                            <a:gdLst/>
                            <a:ahLst/>
                            <a:cxnLst/>
                            <a:rect l="0" t="0" r="0" b="0"/>
                            <a:pathLst>
                              <a:path w="1300480" h="10161">
                                <a:moveTo>
                                  <a:pt x="10160" y="0"/>
                                </a:moveTo>
                                <a:lnTo>
                                  <a:pt x="1290320" y="0"/>
                                </a:lnTo>
                                <a:lnTo>
                                  <a:pt x="1295400" y="5080"/>
                                </a:lnTo>
                                <a:lnTo>
                                  <a:pt x="130048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6" name="Shape 3606"/>
                        <wps:cNvSpPr/>
                        <wps:spPr>
                          <a:xfrm>
                            <a:off x="0" y="0"/>
                            <a:ext cx="10160" cy="556260"/>
                          </a:xfrm>
                          <a:custGeom>
                            <a:avLst/>
                            <a:gdLst/>
                            <a:ahLst/>
                            <a:cxnLst/>
                            <a:rect l="0" t="0" r="0" b="0"/>
                            <a:pathLst>
                              <a:path w="10160" h="556260">
                                <a:moveTo>
                                  <a:pt x="0" y="0"/>
                                </a:moveTo>
                                <a:lnTo>
                                  <a:pt x="5080" y="5080"/>
                                </a:lnTo>
                                <a:lnTo>
                                  <a:pt x="10160" y="10160"/>
                                </a:lnTo>
                                <a:lnTo>
                                  <a:pt x="10160" y="546100"/>
                                </a:lnTo>
                                <a:lnTo>
                                  <a:pt x="5080" y="551180"/>
                                </a:lnTo>
                                <a:lnTo>
                                  <a:pt x="0" y="55626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7" name="Shape 3607"/>
                        <wps:cNvSpPr/>
                        <wps:spPr>
                          <a:xfrm>
                            <a:off x="0" y="546100"/>
                            <a:ext cx="10160" cy="1435100"/>
                          </a:xfrm>
                          <a:custGeom>
                            <a:avLst/>
                            <a:gdLst/>
                            <a:ahLst/>
                            <a:cxnLst/>
                            <a:rect l="0" t="0" r="0" b="0"/>
                            <a:pathLst>
                              <a:path w="10160" h="1435100">
                                <a:moveTo>
                                  <a:pt x="0" y="0"/>
                                </a:moveTo>
                                <a:lnTo>
                                  <a:pt x="5080" y="5080"/>
                                </a:lnTo>
                                <a:lnTo>
                                  <a:pt x="10160" y="10160"/>
                                </a:lnTo>
                                <a:lnTo>
                                  <a:pt x="10160" y="1424940"/>
                                </a:lnTo>
                                <a:lnTo>
                                  <a:pt x="5080" y="1430020"/>
                                </a:lnTo>
                                <a:lnTo>
                                  <a:pt x="0" y="143510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8" name="Shape 3608"/>
                        <wps:cNvSpPr/>
                        <wps:spPr>
                          <a:xfrm>
                            <a:off x="0" y="1971040"/>
                            <a:ext cx="10160" cy="1433830"/>
                          </a:xfrm>
                          <a:custGeom>
                            <a:avLst/>
                            <a:gdLst/>
                            <a:ahLst/>
                            <a:cxnLst/>
                            <a:rect l="0" t="0" r="0" b="0"/>
                            <a:pathLst>
                              <a:path w="10160" h="1433830">
                                <a:moveTo>
                                  <a:pt x="0" y="0"/>
                                </a:moveTo>
                                <a:lnTo>
                                  <a:pt x="5080" y="5080"/>
                                </a:lnTo>
                                <a:lnTo>
                                  <a:pt x="10160" y="10160"/>
                                </a:lnTo>
                                <a:lnTo>
                                  <a:pt x="10160" y="1423670"/>
                                </a:lnTo>
                                <a:lnTo>
                                  <a:pt x="5080" y="1428750"/>
                                </a:lnTo>
                                <a:lnTo>
                                  <a:pt x="0" y="143383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9" name="Shape 3609"/>
                        <wps:cNvSpPr/>
                        <wps:spPr>
                          <a:xfrm>
                            <a:off x="0" y="3394710"/>
                            <a:ext cx="10160" cy="1435100"/>
                          </a:xfrm>
                          <a:custGeom>
                            <a:avLst/>
                            <a:gdLst/>
                            <a:ahLst/>
                            <a:cxnLst/>
                            <a:rect l="0" t="0" r="0" b="0"/>
                            <a:pathLst>
                              <a:path w="10160" h="1435100">
                                <a:moveTo>
                                  <a:pt x="0" y="0"/>
                                </a:moveTo>
                                <a:lnTo>
                                  <a:pt x="5080" y="5080"/>
                                </a:lnTo>
                                <a:lnTo>
                                  <a:pt x="10160" y="10160"/>
                                </a:lnTo>
                                <a:lnTo>
                                  <a:pt x="10160" y="1424940"/>
                                </a:lnTo>
                                <a:lnTo>
                                  <a:pt x="5080" y="1430021"/>
                                </a:lnTo>
                                <a:lnTo>
                                  <a:pt x="0" y="143510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0" name="Shape 3610"/>
                        <wps:cNvSpPr/>
                        <wps:spPr>
                          <a:xfrm>
                            <a:off x="0" y="4819650"/>
                            <a:ext cx="10160" cy="1433830"/>
                          </a:xfrm>
                          <a:custGeom>
                            <a:avLst/>
                            <a:gdLst/>
                            <a:ahLst/>
                            <a:cxnLst/>
                            <a:rect l="0" t="0" r="0" b="0"/>
                            <a:pathLst>
                              <a:path w="10160" h="1433830">
                                <a:moveTo>
                                  <a:pt x="0" y="0"/>
                                </a:moveTo>
                                <a:lnTo>
                                  <a:pt x="5080" y="5080"/>
                                </a:lnTo>
                                <a:lnTo>
                                  <a:pt x="10160" y="10160"/>
                                </a:lnTo>
                                <a:lnTo>
                                  <a:pt x="10160" y="1423670"/>
                                </a:lnTo>
                                <a:lnTo>
                                  <a:pt x="5080" y="1428750"/>
                                </a:lnTo>
                                <a:lnTo>
                                  <a:pt x="0" y="143383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1" name="Shape 3611"/>
                        <wps:cNvSpPr/>
                        <wps:spPr>
                          <a:xfrm>
                            <a:off x="486410" y="5080"/>
                            <a:ext cx="10160" cy="546100"/>
                          </a:xfrm>
                          <a:custGeom>
                            <a:avLst/>
                            <a:gdLst/>
                            <a:ahLst/>
                            <a:cxnLst/>
                            <a:rect l="0" t="0" r="0" b="0"/>
                            <a:pathLst>
                              <a:path w="10160" h="546100">
                                <a:moveTo>
                                  <a:pt x="5080" y="0"/>
                                </a:moveTo>
                                <a:lnTo>
                                  <a:pt x="10160" y="5080"/>
                                </a:lnTo>
                                <a:lnTo>
                                  <a:pt x="10160" y="541020"/>
                                </a:lnTo>
                                <a:lnTo>
                                  <a:pt x="5080" y="546100"/>
                                </a:lnTo>
                                <a:lnTo>
                                  <a:pt x="0" y="54102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2" name="Shape 3612"/>
                        <wps:cNvSpPr/>
                        <wps:spPr>
                          <a:xfrm>
                            <a:off x="486410" y="55118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3" name="Shape 3613"/>
                        <wps:cNvSpPr/>
                        <wps:spPr>
                          <a:xfrm>
                            <a:off x="486410" y="1976120"/>
                            <a:ext cx="10160" cy="1423670"/>
                          </a:xfrm>
                          <a:custGeom>
                            <a:avLst/>
                            <a:gdLst/>
                            <a:ahLst/>
                            <a:cxnLst/>
                            <a:rect l="0" t="0" r="0" b="0"/>
                            <a:pathLst>
                              <a:path w="10160" h="1423670">
                                <a:moveTo>
                                  <a:pt x="5080" y="0"/>
                                </a:moveTo>
                                <a:lnTo>
                                  <a:pt x="10160" y="5080"/>
                                </a:lnTo>
                                <a:lnTo>
                                  <a:pt x="10160" y="1418590"/>
                                </a:lnTo>
                                <a:lnTo>
                                  <a:pt x="5080" y="1423670"/>
                                </a:lnTo>
                                <a:lnTo>
                                  <a:pt x="0" y="141859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4" name="Shape 3614"/>
                        <wps:cNvSpPr/>
                        <wps:spPr>
                          <a:xfrm>
                            <a:off x="486410" y="339979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5" name="Shape 3615"/>
                        <wps:cNvSpPr/>
                        <wps:spPr>
                          <a:xfrm>
                            <a:off x="486410" y="4824731"/>
                            <a:ext cx="10160" cy="1423670"/>
                          </a:xfrm>
                          <a:custGeom>
                            <a:avLst/>
                            <a:gdLst/>
                            <a:ahLst/>
                            <a:cxnLst/>
                            <a:rect l="0" t="0" r="0" b="0"/>
                            <a:pathLst>
                              <a:path w="10160" h="1423670">
                                <a:moveTo>
                                  <a:pt x="5080" y="0"/>
                                </a:moveTo>
                                <a:lnTo>
                                  <a:pt x="10160" y="5080"/>
                                </a:lnTo>
                                <a:lnTo>
                                  <a:pt x="10160" y="1418589"/>
                                </a:lnTo>
                                <a:lnTo>
                                  <a:pt x="5080" y="1423670"/>
                                </a:lnTo>
                                <a:lnTo>
                                  <a:pt x="0" y="1418589"/>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6" name="Shape 3616"/>
                        <wps:cNvSpPr/>
                        <wps:spPr>
                          <a:xfrm>
                            <a:off x="895350" y="5080"/>
                            <a:ext cx="10160" cy="546100"/>
                          </a:xfrm>
                          <a:custGeom>
                            <a:avLst/>
                            <a:gdLst/>
                            <a:ahLst/>
                            <a:cxnLst/>
                            <a:rect l="0" t="0" r="0" b="0"/>
                            <a:pathLst>
                              <a:path w="10160" h="546100">
                                <a:moveTo>
                                  <a:pt x="5080" y="0"/>
                                </a:moveTo>
                                <a:lnTo>
                                  <a:pt x="10160" y="5080"/>
                                </a:lnTo>
                                <a:lnTo>
                                  <a:pt x="10160" y="541020"/>
                                </a:lnTo>
                                <a:lnTo>
                                  <a:pt x="5080" y="546100"/>
                                </a:lnTo>
                                <a:lnTo>
                                  <a:pt x="0" y="54102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7" name="Shape 3617"/>
                        <wps:cNvSpPr/>
                        <wps:spPr>
                          <a:xfrm>
                            <a:off x="895350" y="55118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8" name="Shape 3618"/>
                        <wps:cNvSpPr/>
                        <wps:spPr>
                          <a:xfrm>
                            <a:off x="895350" y="1976120"/>
                            <a:ext cx="10160" cy="1423670"/>
                          </a:xfrm>
                          <a:custGeom>
                            <a:avLst/>
                            <a:gdLst/>
                            <a:ahLst/>
                            <a:cxnLst/>
                            <a:rect l="0" t="0" r="0" b="0"/>
                            <a:pathLst>
                              <a:path w="10160" h="1423670">
                                <a:moveTo>
                                  <a:pt x="5080" y="0"/>
                                </a:moveTo>
                                <a:lnTo>
                                  <a:pt x="10160" y="5080"/>
                                </a:lnTo>
                                <a:lnTo>
                                  <a:pt x="10160" y="1418590"/>
                                </a:lnTo>
                                <a:lnTo>
                                  <a:pt x="5080" y="1423670"/>
                                </a:lnTo>
                                <a:lnTo>
                                  <a:pt x="0" y="141859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9" name="Shape 3619"/>
                        <wps:cNvSpPr/>
                        <wps:spPr>
                          <a:xfrm>
                            <a:off x="895350" y="339979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0" name="Shape 3620"/>
                        <wps:cNvSpPr/>
                        <wps:spPr>
                          <a:xfrm>
                            <a:off x="895350" y="4824731"/>
                            <a:ext cx="10160" cy="1423670"/>
                          </a:xfrm>
                          <a:custGeom>
                            <a:avLst/>
                            <a:gdLst/>
                            <a:ahLst/>
                            <a:cxnLst/>
                            <a:rect l="0" t="0" r="0" b="0"/>
                            <a:pathLst>
                              <a:path w="10160" h="1423670">
                                <a:moveTo>
                                  <a:pt x="5080" y="0"/>
                                </a:moveTo>
                                <a:lnTo>
                                  <a:pt x="10160" y="5080"/>
                                </a:lnTo>
                                <a:lnTo>
                                  <a:pt x="10160" y="1418589"/>
                                </a:lnTo>
                                <a:lnTo>
                                  <a:pt x="5080" y="1423670"/>
                                </a:lnTo>
                                <a:lnTo>
                                  <a:pt x="0" y="1418589"/>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1" name="Shape 3621"/>
                        <wps:cNvSpPr/>
                        <wps:spPr>
                          <a:xfrm>
                            <a:off x="1314450" y="5080"/>
                            <a:ext cx="10160" cy="546100"/>
                          </a:xfrm>
                          <a:custGeom>
                            <a:avLst/>
                            <a:gdLst/>
                            <a:ahLst/>
                            <a:cxnLst/>
                            <a:rect l="0" t="0" r="0" b="0"/>
                            <a:pathLst>
                              <a:path w="10160" h="546100">
                                <a:moveTo>
                                  <a:pt x="5080" y="0"/>
                                </a:moveTo>
                                <a:lnTo>
                                  <a:pt x="10160" y="5080"/>
                                </a:lnTo>
                                <a:lnTo>
                                  <a:pt x="10160" y="541020"/>
                                </a:lnTo>
                                <a:lnTo>
                                  <a:pt x="5080" y="546100"/>
                                </a:lnTo>
                                <a:lnTo>
                                  <a:pt x="0" y="54102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2" name="Shape 3622"/>
                        <wps:cNvSpPr/>
                        <wps:spPr>
                          <a:xfrm>
                            <a:off x="1314450" y="55118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3" name="Shape 3623"/>
                        <wps:cNvSpPr/>
                        <wps:spPr>
                          <a:xfrm>
                            <a:off x="1314450" y="1976120"/>
                            <a:ext cx="10160" cy="1423670"/>
                          </a:xfrm>
                          <a:custGeom>
                            <a:avLst/>
                            <a:gdLst/>
                            <a:ahLst/>
                            <a:cxnLst/>
                            <a:rect l="0" t="0" r="0" b="0"/>
                            <a:pathLst>
                              <a:path w="10160" h="1423670">
                                <a:moveTo>
                                  <a:pt x="5080" y="0"/>
                                </a:moveTo>
                                <a:lnTo>
                                  <a:pt x="10160" y="5080"/>
                                </a:lnTo>
                                <a:lnTo>
                                  <a:pt x="10160" y="1418590"/>
                                </a:lnTo>
                                <a:lnTo>
                                  <a:pt x="5080" y="1423670"/>
                                </a:lnTo>
                                <a:lnTo>
                                  <a:pt x="0" y="141859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4" name="Shape 3624"/>
                        <wps:cNvSpPr/>
                        <wps:spPr>
                          <a:xfrm>
                            <a:off x="1314450" y="339979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5" name="Shape 3625"/>
                        <wps:cNvSpPr/>
                        <wps:spPr>
                          <a:xfrm>
                            <a:off x="1314450" y="4824731"/>
                            <a:ext cx="10160" cy="1423670"/>
                          </a:xfrm>
                          <a:custGeom>
                            <a:avLst/>
                            <a:gdLst/>
                            <a:ahLst/>
                            <a:cxnLst/>
                            <a:rect l="0" t="0" r="0" b="0"/>
                            <a:pathLst>
                              <a:path w="10160" h="1423670">
                                <a:moveTo>
                                  <a:pt x="5080" y="0"/>
                                </a:moveTo>
                                <a:lnTo>
                                  <a:pt x="10160" y="5080"/>
                                </a:lnTo>
                                <a:lnTo>
                                  <a:pt x="10160" y="1418589"/>
                                </a:lnTo>
                                <a:lnTo>
                                  <a:pt x="5080" y="1423670"/>
                                </a:lnTo>
                                <a:lnTo>
                                  <a:pt x="0" y="1418589"/>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6" name="Shape 3626"/>
                        <wps:cNvSpPr/>
                        <wps:spPr>
                          <a:xfrm>
                            <a:off x="4470400" y="5080"/>
                            <a:ext cx="10160" cy="546100"/>
                          </a:xfrm>
                          <a:custGeom>
                            <a:avLst/>
                            <a:gdLst/>
                            <a:ahLst/>
                            <a:cxnLst/>
                            <a:rect l="0" t="0" r="0" b="0"/>
                            <a:pathLst>
                              <a:path w="10160" h="546100">
                                <a:moveTo>
                                  <a:pt x="5080" y="0"/>
                                </a:moveTo>
                                <a:lnTo>
                                  <a:pt x="10160" y="5080"/>
                                </a:lnTo>
                                <a:lnTo>
                                  <a:pt x="10160" y="541020"/>
                                </a:lnTo>
                                <a:lnTo>
                                  <a:pt x="5080" y="546100"/>
                                </a:lnTo>
                                <a:lnTo>
                                  <a:pt x="0" y="54102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7" name="Shape 3627"/>
                        <wps:cNvSpPr/>
                        <wps:spPr>
                          <a:xfrm>
                            <a:off x="4470400" y="55118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8" name="Shape 3628"/>
                        <wps:cNvSpPr/>
                        <wps:spPr>
                          <a:xfrm>
                            <a:off x="4470400" y="1976120"/>
                            <a:ext cx="10160" cy="1423670"/>
                          </a:xfrm>
                          <a:custGeom>
                            <a:avLst/>
                            <a:gdLst/>
                            <a:ahLst/>
                            <a:cxnLst/>
                            <a:rect l="0" t="0" r="0" b="0"/>
                            <a:pathLst>
                              <a:path w="10160" h="1423670">
                                <a:moveTo>
                                  <a:pt x="5080" y="0"/>
                                </a:moveTo>
                                <a:lnTo>
                                  <a:pt x="10160" y="5080"/>
                                </a:lnTo>
                                <a:lnTo>
                                  <a:pt x="10160" y="1418590"/>
                                </a:lnTo>
                                <a:lnTo>
                                  <a:pt x="5080" y="1423670"/>
                                </a:lnTo>
                                <a:lnTo>
                                  <a:pt x="0" y="141859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9" name="Shape 3629"/>
                        <wps:cNvSpPr/>
                        <wps:spPr>
                          <a:xfrm>
                            <a:off x="4470400" y="339979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0" name="Shape 3630"/>
                        <wps:cNvSpPr/>
                        <wps:spPr>
                          <a:xfrm>
                            <a:off x="4470400" y="4824731"/>
                            <a:ext cx="10160" cy="1423670"/>
                          </a:xfrm>
                          <a:custGeom>
                            <a:avLst/>
                            <a:gdLst/>
                            <a:ahLst/>
                            <a:cxnLst/>
                            <a:rect l="0" t="0" r="0" b="0"/>
                            <a:pathLst>
                              <a:path w="10160" h="1423670">
                                <a:moveTo>
                                  <a:pt x="5080" y="0"/>
                                </a:moveTo>
                                <a:lnTo>
                                  <a:pt x="10160" y="5080"/>
                                </a:lnTo>
                                <a:lnTo>
                                  <a:pt x="10160" y="1418589"/>
                                </a:lnTo>
                                <a:lnTo>
                                  <a:pt x="5080" y="1423670"/>
                                </a:lnTo>
                                <a:lnTo>
                                  <a:pt x="0" y="1418589"/>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1" name="Shape 3631"/>
                        <wps:cNvSpPr/>
                        <wps:spPr>
                          <a:xfrm>
                            <a:off x="5760720" y="0"/>
                            <a:ext cx="10160" cy="556260"/>
                          </a:xfrm>
                          <a:custGeom>
                            <a:avLst/>
                            <a:gdLst/>
                            <a:ahLst/>
                            <a:cxnLst/>
                            <a:rect l="0" t="0" r="0" b="0"/>
                            <a:pathLst>
                              <a:path w="10160" h="556260">
                                <a:moveTo>
                                  <a:pt x="10160" y="0"/>
                                </a:moveTo>
                                <a:lnTo>
                                  <a:pt x="10160" y="556260"/>
                                </a:lnTo>
                                <a:lnTo>
                                  <a:pt x="5080" y="551180"/>
                                </a:lnTo>
                                <a:lnTo>
                                  <a:pt x="0" y="54610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2" name="Shape 3632"/>
                        <wps:cNvSpPr/>
                        <wps:spPr>
                          <a:xfrm>
                            <a:off x="5760720" y="546100"/>
                            <a:ext cx="10160" cy="1435100"/>
                          </a:xfrm>
                          <a:custGeom>
                            <a:avLst/>
                            <a:gdLst/>
                            <a:ahLst/>
                            <a:cxnLst/>
                            <a:rect l="0" t="0" r="0" b="0"/>
                            <a:pathLst>
                              <a:path w="10160" h="1435100">
                                <a:moveTo>
                                  <a:pt x="10160" y="0"/>
                                </a:moveTo>
                                <a:lnTo>
                                  <a:pt x="10160" y="1435100"/>
                                </a:lnTo>
                                <a:lnTo>
                                  <a:pt x="5080" y="1430020"/>
                                </a:lnTo>
                                <a:lnTo>
                                  <a:pt x="0" y="142494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3" name="Shape 3633"/>
                        <wps:cNvSpPr/>
                        <wps:spPr>
                          <a:xfrm>
                            <a:off x="5760720" y="1971040"/>
                            <a:ext cx="10160" cy="1433830"/>
                          </a:xfrm>
                          <a:custGeom>
                            <a:avLst/>
                            <a:gdLst/>
                            <a:ahLst/>
                            <a:cxnLst/>
                            <a:rect l="0" t="0" r="0" b="0"/>
                            <a:pathLst>
                              <a:path w="10160" h="1433830">
                                <a:moveTo>
                                  <a:pt x="10160" y="0"/>
                                </a:moveTo>
                                <a:lnTo>
                                  <a:pt x="10160" y="1433830"/>
                                </a:lnTo>
                                <a:lnTo>
                                  <a:pt x="5080" y="1428750"/>
                                </a:lnTo>
                                <a:lnTo>
                                  <a:pt x="0" y="142367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4" name="Shape 3634"/>
                        <wps:cNvSpPr/>
                        <wps:spPr>
                          <a:xfrm>
                            <a:off x="5760720" y="3394710"/>
                            <a:ext cx="10160" cy="1435100"/>
                          </a:xfrm>
                          <a:custGeom>
                            <a:avLst/>
                            <a:gdLst/>
                            <a:ahLst/>
                            <a:cxnLst/>
                            <a:rect l="0" t="0" r="0" b="0"/>
                            <a:pathLst>
                              <a:path w="10160" h="1435100">
                                <a:moveTo>
                                  <a:pt x="10160" y="0"/>
                                </a:moveTo>
                                <a:lnTo>
                                  <a:pt x="10160" y="1435100"/>
                                </a:lnTo>
                                <a:lnTo>
                                  <a:pt x="5080" y="1430021"/>
                                </a:lnTo>
                                <a:lnTo>
                                  <a:pt x="0" y="142494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5" name="Shape 3635"/>
                        <wps:cNvSpPr/>
                        <wps:spPr>
                          <a:xfrm>
                            <a:off x="5760720" y="4819650"/>
                            <a:ext cx="10160" cy="1433830"/>
                          </a:xfrm>
                          <a:custGeom>
                            <a:avLst/>
                            <a:gdLst/>
                            <a:ahLst/>
                            <a:cxnLst/>
                            <a:rect l="0" t="0" r="0" b="0"/>
                            <a:pathLst>
                              <a:path w="10160" h="1433830">
                                <a:moveTo>
                                  <a:pt x="10160" y="0"/>
                                </a:moveTo>
                                <a:lnTo>
                                  <a:pt x="10160" y="1433830"/>
                                </a:lnTo>
                                <a:lnTo>
                                  <a:pt x="5080" y="1428750"/>
                                </a:lnTo>
                                <a:lnTo>
                                  <a:pt x="0" y="142367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6" name="Rectangle 3636"/>
                        <wps:cNvSpPr/>
                        <wps:spPr>
                          <a:xfrm>
                            <a:off x="71120" y="89803"/>
                            <a:ext cx="449436" cy="149644"/>
                          </a:xfrm>
                          <a:prstGeom prst="rect">
                            <a:avLst/>
                          </a:prstGeom>
                          <a:ln>
                            <a:noFill/>
                          </a:ln>
                        </wps:spPr>
                        <wps:txbx>
                          <w:txbxContent>
                            <w:p w14:paraId="3F9C5E69" w14:textId="77777777" w:rsidR="004473AB" w:rsidRDefault="004473AB">
                              <w:pPr>
                                <w:spacing w:after="0" w:line="276" w:lineRule="auto"/>
                                <w:ind w:left="0" w:right="0" w:firstLine="0"/>
                                <w:jc w:val="left"/>
                              </w:pPr>
                              <w:r>
                                <w:rPr>
                                  <w:rFonts w:ascii="Times New Roman" w:eastAsia="Times New Roman" w:hAnsi="Times New Roman" w:cs="Times New Roman"/>
                                  <w:b/>
                                  <w:sz w:val="16"/>
                                </w:rPr>
                                <w:t>INICIO</w:t>
                              </w:r>
                            </w:p>
                          </w:txbxContent>
                        </wps:txbx>
                        <wps:bodyPr horzOverflow="overflow" lIns="0" tIns="0" rIns="0" bIns="0" rtlCol="0">
                          <a:noAutofit/>
                        </wps:bodyPr>
                      </wps:wsp>
                      <wps:wsp>
                        <wps:cNvPr id="3637" name="Rectangle 3637"/>
                        <wps:cNvSpPr/>
                        <wps:spPr>
                          <a:xfrm>
                            <a:off x="106680" y="224423"/>
                            <a:ext cx="358224" cy="149644"/>
                          </a:xfrm>
                          <a:prstGeom prst="rect">
                            <a:avLst/>
                          </a:prstGeom>
                          <a:ln>
                            <a:noFill/>
                          </a:ln>
                        </wps:spPr>
                        <wps:txbx>
                          <w:txbxContent>
                            <w:p w14:paraId="39EF6C6C" w14:textId="77777777" w:rsidR="004473AB" w:rsidRDefault="004473AB">
                              <w:pPr>
                                <w:spacing w:after="0" w:line="276" w:lineRule="auto"/>
                                <w:ind w:left="0" w:right="0" w:firstLine="0"/>
                                <w:jc w:val="left"/>
                              </w:pPr>
                              <w:r>
                                <w:rPr>
                                  <w:rFonts w:ascii="Times New Roman" w:eastAsia="Times New Roman" w:hAnsi="Times New Roman" w:cs="Times New Roman"/>
                                  <w:b/>
                                  <w:sz w:val="16"/>
                                </w:rPr>
                                <w:t>MES /</w:t>
                              </w:r>
                            </w:p>
                          </w:txbxContent>
                        </wps:txbx>
                        <wps:bodyPr horzOverflow="overflow" lIns="0" tIns="0" rIns="0" bIns="0" rtlCol="0">
                          <a:noAutofit/>
                        </wps:bodyPr>
                      </wps:wsp>
                      <wps:wsp>
                        <wps:cNvPr id="3638" name="Rectangle 3638"/>
                        <wps:cNvSpPr/>
                        <wps:spPr>
                          <a:xfrm>
                            <a:off x="128270" y="357773"/>
                            <a:ext cx="297417" cy="149644"/>
                          </a:xfrm>
                          <a:prstGeom prst="rect">
                            <a:avLst/>
                          </a:prstGeom>
                          <a:ln>
                            <a:noFill/>
                          </a:ln>
                        </wps:spPr>
                        <wps:txbx>
                          <w:txbxContent>
                            <w:p w14:paraId="18F72C93" w14:textId="77777777" w:rsidR="004473AB" w:rsidRDefault="004473AB">
                              <w:pPr>
                                <w:spacing w:after="0" w:line="276" w:lineRule="auto"/>
                                <w:ind w:left="0" w:right="0" w:firstLine="0"/>
                                <w:jc w:val="left"/>
                              </w:pPr>
                              <w:r>
                                <w:rPr>
                                  <w:rFonts w:ascii="Times New Roman" w:eastAsia="Times New Roman" w:hAnsi="Times New Roman" w:cs="Times New Roman"/>
                                  <w:b/>
                                  <w:sz w:val="16"/>
                                </w:rPr>
                                <w:t>AÑO</w:t>
                              </w:r>
                            </w:p>
                          </w:txbxContent>
                        </wps:txbx>
                        <wps:bodyPr horzOverflow="overflow" lIns="0" tIns="0" rIns="0" bIns="0" rtlCol="0">
                          <a:noAutofit/>
                        </wps:bodyPr>
                      </wps:wsp>
                      <wps:wsp>
                        <wps:cNvPr id="3639" name="Rectangle 3639"/>
                        <wps:cNvSpPr/>
                        <wps:spPr>
                          <a:xfrm>
                            <a:off x="601980" y="89803"/>
                            <a:ext cx="227556" cy="149644"/>
                          </a:xfrm>
                          <a:prstGeom prst="rect">
                            <a:avLst/>
                          </a:prstGeom>
                          <a:ln>
                            <a:noFill/>
                          </a:ln>
                        </wps:spPr>
                        <wps:txbx>
                          <w:txbxContent>
                            <w:p w14:paraId="0AFDC47F" w14:textId="77777777" w:rsidR="004473AB" w:rsidRDefault="004473AB">
                              <w:pPr>
                                <w:spacing w:after="0" w:line="276" w:lineRule="auto"/>
                                <w:ind w:left="0" w:right="0" w:firstLine="0"/>
                                <w:jc w:val="left"/>
                              </w:pPr>
                              <w:r>
                                <w:rPr>
                                  <w:rFonts w:ascii="Times New Roman" w:eastAsia="Times New Roman" w:hAnsi="Times New Roman" w:cs="Times New Roman"/>
                                  <w:b/>
                                  <w:sz w:val="16"/>
                                </w:rPr>
                                <w:t>FIN</w:t>
                              </w:r>
                            </w:p>
                          </w:txbxContent>
                        </wps:txbx>
                        <wps:bodyPr horzOverflow="overflow" lIns="0" tIns="0" rIns="0" bIns="0" rtlCol="0">
                          <a:noAutofit/>
                        </wps:bodyPr>
                      </wps:wsp>
                      <wps:wsp>
                        <wps:cNvPr id="3640" name="Rectangle 3640"/>
                        <wps:cNvSpPr/>
                        <wps:spPr>
                          <a:xfrm>
                            <a:off x="553720" y="224423"/>
                            <a:ext cx="356468" cy="149644"/>
                          </a:xfrm>
                          <a:prstGeom prst="rect">
                            <a:avLst/>
                          </a:prstGeom>
                          <a:ln>
                            <a:noFill/>
                          </a:ln>
                        </wps:spPr>
                        <wps:txbx>
                          <w:txbxContent>
                            <w:p w14:paraId="62492CBD"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MES / </w:t>
                              </w:r>
                            </w:p>
                          </w:txbxContent>
                        </wps:txbx>
                        <wps:bodyPr horzOverflow="overflow" lIns="0" tIns="0" rIns="0" bIns="0" rtlCol="0">
                          <a:noAutofit/>
                        </wps:bodyPr>
                      </wps:wsp>
                      <wps:wsp>
                        <wps:cNvPr id="3641" name="Rectangle 3641"/>
                        <wps:cNvSpPr/>
                        <wps:spPr>
                          <a:xfrm>
                            <a:off x="575310" y="357773"/>
                            <a:ext cx="295795" cy="149644"/>
                          </a:xfrm>
                          <a:prstGeom prst="rect">
                            <a:avLst/>
                          </a:prstGeom>
                          <a:ln>
                            <a:noFill/>
                          </a:ln>
                        </wps:spPr>
                        <wps:txbx>
                          <w:txbxContent>
                            <w:p w14:paraId="1F6C100C"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AÑO </w:t>
                              </w:r>
                            </w:p>
                          </w:txbxContent>
                        </wps:txbx>
                        <wps:bodyPr horzOverflow="overflow" lIns="0" tIns="0" rIns="0" bIns="0" rtlCol="0">
                          <a:noAutofit/>
                        </wps:bodyPr>
                      </wps:wsp>
                      <wps:wsp>
                        <wps:cNvPr id="3642" name="Rectangle 3642"/>
                        <wps:cNvSpPr/>
                        <wps:spPr>
                          <a:xfrm>
                            <a:off x="962660" y="89803"/>
                            <a:ext cx="370521" cy="149644"/>
                          </a:xfrm>
                          <a:prstGeom prst="rect">
                            <a:avLst/>
                          </a:prstGeom>
                          <a:ln>
                            <a:noFill/>
                          </a:ln>
                        </wps:spPr>
                        <wps:txbx>
                          <w:txbxContent>
                            <w:p w14:paraId="7C0FFE19" w14:textId="77777777" w:rsidR="004473AB" w:rsidRDefault="004473AB">
                              <w:pPr>
                                <w:spacing w:after="0" w:line="276" w:lineRule="auto"/>
                                <w:ind w:left="0" w:right="0" w:firstLine="0"/>
                                <w:jc w:val="left"/>
                              </w:pPr>
                              <w:r>
                                <w:rPr>
                                  <w:rFonts w:ascii="Times New Roman" w:eastAsia="Times New Roman" w:hAnsi="Times New Roman" w:cs="Times New Roman"/>
                                  <w:b/>
                                  <w:sz w:val="16"/>
                                </w:rPr>
                                <w:t>AÑOS</w:t>
                              </w:r>
                            </w:p>
                          </w:txbxContent>
                        </wps:txbx>
                        <wps:bodyPr horzOverflow="overflow" lIns="0" tIns="0" rIns="0" bIns="0" rtlCol="0">
                          <a:noAutofit/>
                        </wps:bodyPr>
                      </wps:wsp>
                      <wps:wsp>
                        <wps:cNvPr id="3643" name="Rectangle 3643"/>
                        <wps:cNvSpPr/>
                        <wps:spPr>
                          <a:xfrm>
                            <a:off x="2044700" y="89803"/>
                            <a:ext cx="2243936" cy="149644"/>
                          </a:xfrm>
                          <a:prstGeom prst="rect">
                            <a:avLst/>
                          </a:prstGeom>
                          <a:ln>
                            <a:noFill/>
                          </a:ln>
                        </wps:spPr>
                        <wps:txbx>
                          <w:txbxContent>
                            <w:p w14:paraId="246AE0FA"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IDENTIFICACIÓN DEL CONTRATO </w:t>
                              </w:r>
                            </w:p>
                          </w:txbxContent>
                        </wps:txbx>
                        <wps:bodyPr horzOverflow="overflow" lIns="0" tIns="0" rIns="0" bIns="0" rtlCol="0">
                          <a:noAutofit/>
                        </wps:bodyPr>
                      </wps:wsp>
                      <wps:wsp>
                        <wps:cNvPr id="3644" name="Rectangle 3644"/>
                        <wps:cNvSpPr/>
                        <wps:spPr>
                          <a:xfrm>
                            <a:off x="4782820" y="166003"/>
                            <a:ext cx="903736" cy="149644"/>
                          </a:xfrm>
                          <a:prstGeom prst="rect">
                            <a:avLst/>
                          </a:prstGeom>
                          <a:ln>
                            <a:noFill/>
                          </a:ln>
                        </wps:spPr>
                        <wps:txbx>
                          <w:txbxContent>
                            <w:p w14:paraId="110A926D"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NOMBRE DEL </w:t>
                              </w:r>
                            </w:p>
                          </w:txbxContent>
                        </wps:txbx>
                        <wps:bodyPr horzOverflow="overflow" lIns="0" tIns="0" rIns="0" bIns="0" rtlCol="0">
                          <a:noAutofit/>
                        </wps:bodyPr>
                      </wps:wsp>
                      <wps:wsp>
                        <wps:cNvPr id="3645" name="Rectangle 3645"/>
                        <wps:cNvSpPr/>
                        <wps:spPr>
                          <a:xfrm>
                            <a:off x="4832350" y="300623"/>
                            <a:ext cx="766851" cy="149644"/>
                          </a:xfrm>
                          <a:prstGeom prst="rect">
                            <a:avLst/>
                          </a:prstGeom>
                          <a:ln>
                            <a:noFill/>
                          </a:ln>
                        </wps:spPr>
                        <wps:txbx>
                          <w:txbxContent>
                            <w:p w14:paraId="632D98DF"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CONTRATO </w:t>
                              </w:r>
                            </w:p>
                          </w:txbxContent>
                        </wps:txbx>
                        <wps:bodyPr horzOverflow="overflow" lIns="0" tIns="0" rIns="0" bIns="0" rtlCol="0">
                          <a:noAutofit/>
                        </wps:bodyPr>
                      </wps:wsp>
                      <wps:wsp>
                        <wps:cNvPr id="3646" name="Rectangle 3646"/>
                        <wps:cNvSpPr/>
                        <wps:spPr>
                          <a:xfrm>
                            <a:off x="1366520" y="637173"/>
                            <a:ext cx="1679371" cy="149644"/>
                          </a:xfrm>
                          <a:prstGeom prst="rect">
                            <a:avLst/>
                          </a:prstGeom>
                          <a:ln>
                            <a:noFill/>
                          </a:ln>
                        </wps:spPr>
                        <wps:txbx>
                          <w:txbxContent>
                            <w:p w14:paraId="4BCD49B3"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CONTRATO: </w:t>
                              </w:r>
                            </w:p>
                          </w:txbxContent>
                        </wps:txbx>
                        <wps:bodyPr horzOverflow="overflow" lIns="0" tIns="0" rIns="0" bIns="0" rtlCol="0">
                          <a:noAutofit/>
                        </wps:bodyPr>
                      </wps:wsp>
                      <wps:wsp>
                        <wps:cNvPr id="3647" name="Rectangle 3647"/>
                        <wps:cNvSpPr/>
                        <wps:spPr>
                          <a:xfrm>
                            <a:off x="1366520" y="922923"/>
                            <a:ext cx="3044434" cy="149644"/>
                          </a:xfrm>
                          <a:prstGeom prst="rect">
                            <a:avLst/>
                          </a:prstGeom>
                          <a:ln>
                            <a:noFill/>
                          </a:ln>
                        </wps:spPr>
                        <wps:txbx>
                          <w:txbxContent>
                            <w:p w14:paraId="66C57CB9"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wps:txbx>
                        <wps:bodyPr horzOverflow="overflow" lIns="0" tIns="0" rIns="0" bIns="0" rtlCol="0">
                          <a:noAutofit/>
                        </wps:bodyPr>
                      </wps:wsp>
                      <wps:wsp>
                        <wps:cNvPr id="3648" name="Rectangle 3648"/>
                        <wps:cNvSpPr/>
                        <wps:spPr>
                          <a:xfrm>
                            <a:off x="1366520" y="1209943"/>
                            <a:ext cx="1940979" cy="149644"/>
                          </a:xfrm>
                          <a:prstGeom prst="rect">
                            <a:avLst/>
                          </a:prstGeom>
                          <a:ln>
                            <a:noFill/>
                          </a:ln>
                        </wps:spPr>
                        <wps:txbx>
                          <w:txbxContent>
                            <w:p w14:paraId="03269F48"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wps:txbx>
                        <wps:bodyPr horzOverflow="overflow" lIns="0" tIns="0" rIns="0" bIns="0" rtlCol="0">
                          <a:noAutofit/>
                        </wps:bodyPr>
                      </wps:wsp>
                      <wps:wsp>
                        <wps:cNvPr id="3649" name="Rectangle 3649"/>
                        <wps:cNvSpPr/>
                        <wps:spPr>
                          <a:xfrm>
                            <a:off x="1366520" y="1495693"/>
                            <a:ext cx="769824" cy="149644"/>
                          </a:xfrm>
                          <a:prstGeom prst="rect">
                            <a:avLst/>
                          </a:prstGeom>
                          <a:ln>
                            <a:noFill/>
                          </a:ln>
                        </wps:spPr>
                        <wps:txbx>
                          <w:txbxContent>
                            <w:p w14:paraId="0CA97BC3"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DIRECCIÓN: </w:t>
                              </w:r>
                            </w:p>
                          </w:txbxContent>
                        </wps:txbx>
                        <wps:bodyPr horzOverflow="overflow" lIns="0" tIns="0" rIns="0" bIns="0" rtlCol="0">
                          <a:noAutofit/>
                        </wps:bodyPr>
                      </wps:wsp>
                      <wps:wsp>
                        <wps:cNvPr id="3650" name="Rectangle 3650"/>
                        <wps:cNvSpPr/>
                        <wps:spPr>
                          <a:xfrm>
                            <a:off x="1366520" y="1782713"/>
                            <a:ext cx="280255" cy="149644"/>
                          </a:xfrm>
                          <a:prstGeom prst="rect">
                            <a:avLst/>
                          </a:prstGeom>
                          <a:ln>
                            <a:noFill/>
                          </a:ln>
                        </wps:spPr>
                        <wps:txbx>
                          <w:txbxContent>
                            <w:p w14:paraId="09CEB1FF"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TEL. </w:t>
                              </w:r>
                            </w:p>
                          </w:txbxContent>
                        </wps:txbx>
                        <wps:bodyPr horzOverflow="overflow" lIns="0" tIns="0" rIns="0" bIns="0" rtlCol="0">
                          <a:noAutofit/>
                        </wps:bodyPr>
                      </wps:wsp>
                      <wps:wsp>
                        <wps:cNvPr id="3651" name="Rectangle 3651"/>
                        <wps:cNvSpPr/>
                        <wps:spPr>
                          <a:xfrm>
                            <a:off x="1366520" y="2060843"/>
                            <a:ext cx="1679371" cy="149644"/>
                          </a:xfrm>
                          <a:prstGeom prst="rect">
                            <a:avLst/>
                          </a:prstGeom>
                          <a:ln>
                            <a:noFill/>
                          </a:ln>
                        </wps:spPr>
                        <wps:txbx>
                          <w:txbxContent>
                            <w:p w14:paraId="65F76891"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CONTRATO: </w:t>
                              </w:r>
                            </w:p>
                          </w:txbxContent>
                        </wps:txbx>
                        <wps:bodyPr horzOverflow="overflow" lIns="0" tIns="0" rIns="0" bIns="0" rtlCol="0">
                          <a:noAutofit/>
                        </wps:bodyPr>
                      </wps:wsp>
                      <wps:wsp>
                        <wps:cNvPr id="3652" name="Rectangle 3652"/>
                        <wps:cNvSpPr/>
                        <wps:spPr>
                          <a:xfrm>
                            <a:off x="1366520" y="2347863"/>
                            <a:ext cx="3044434" cy="149644"/>
                          </a:xfrm>
                          <a:prstGeom prst="rect">
                            <a:avLst/>
                          </a:prstGeom>
                          <a:ln>
                            <a:noFill/>
                          </a:ln>
                        </wps:spPr>
                        <wps:txbx>
                          <w:txbxContent>
                            <w:p w14:paraId="6C2ED1E4"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wps:txbx>
                        <wps:bodyPr horzOverflow="overflow" lIns="0" tIns="0" rIns="0" bIns="0" rtlCol="0">
                          <a:noAutofit/>
                        </wps:bodyPr>
                      </wps:wsp>
                      <wps:wsp>
                        <wps:cNvPr id="3653" name="Rectangle 3653"/>
                        <wps:cNvSpPr/>
                        <wps:spPr>
                          <a:xfrm>
                            <a:off x="1366520" y="2633613"/>
                            <a:ext cx="1940979" cy="149644"/>
                          </a:xfrm>
                          <a:prstGeom prst="rect">
                            <a:avLst/>
                          </a:prstGeom>
                          <a:ln>
                            <a:noFill/>
                          </a:ln>
                        </wps:spPr>
                        <wps:txbx>
                          <w:txbxContent>
                            <w:p w14:paraId="6BBE7B5B"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wps:txbx>
                        <wps:bodyPr horzOverflow="overflow" lIns="0" tIns="0" rIns="0" bIns="0" rtlCol="0">
                          <a:noAutofit/>
                        </wps:bodyPr>
                      </wps:wsp>
                      <wps:wsp>
                        <wps:cNvPr id="3654" name="Rectangle 3654"/>
                        <wps:cNvSpPr/>
                        <wps:spPr>
                          <a:xfrm>
                            <a:off x="1366520" y="2920633"/>
                            <a:ext cx="769824" cy="149644"/>
                          </a:xfrm>
                          <a:prstGeom prst="rect">
                            <a:avLst/>
                          </a:prstGeom>
                          <a:ln>
                            <a:noFill/>
                          </a:ln>
                        </wps:spPr>
                        <wps:txbx>
                          <w:txbxContent>
                            <w:p w14:paraId="66E07FAC"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DIRECCIÓN: </w:t>
                              </w:r>
                            </w:p>
                          </w:txbxContent>
                        </wps:txbx>
                        <wps:bodyPr horzOverflow="overflow" lIns="0" tIns="0" rIns="0" bIns="0" rtlCol="0">
                          <a:noAutofit/>
                        </wps:bodyPr>
                      </wps:wsp>
                      <wps:wsp>
                        <wps:cNvPr id="3655" name="Rectangle 3655"/>
                        <wps:cNvSpPr/>
                        <wps:spPr>
                          <a:xfrm>
                            <a:off x="1366520" y="3206383"/>
                            <a:ext cx="280255" cy="149644"/>
                          </a:xfrm>
                          <a:prstGeom prst="rect">
                            <a:avLst/>
                          </a:prstGeom>
                          <a:ln>
                            <a:noFill/>
                          </a:ln>
                        </wps:spPr>
                        <wps:txbx>
                          <w:txbxContent>
                            <w:p w14:paraId="7D1288D7"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TEL. </w:t>
                              </w:r>
                            </w:p>
                          </w:txbxContent>
                        </wps:txbx>
                        <wps:bodyPr horzOverflow="overflow" lIns="0" tIns="0" rIns="0" bIns="0" rtlCol="0">
                          <a:noAutofit/>
                        </wps:bodyPr>
                      </wps:wsp>
                      <wps:wsp>
                        <wps:cNvPr id="3656" name="Rectangle 3656"/>
                        <wps:cNvSpPr/>
                        <wps:spPr>
                          <a:xfrm>
                            <a:off x="1366520" y="3485783"/>
                            <a:ext cx="1679371" cy="149644"/>
                          </a:xfrm>
                          <a:prstGeom prst="rect">
                            <a:avLst/>
                          </a:prstGeom>
                          <a:ln>
                            <a:noFill/>
                          </a:ln>
                        </wps:spPr>
                        <wps:txbx>
                          <w:txbxContent>
                            <w:p w14:paraId="0B911F73"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CONTRATO: </w:t>
                              </w:r>
                            </w:p>
                          </w:txbxContent>
                        </wps:txbx>
                        <wps:bodyPr horzOverflow="overflow" lIns="0" tIns="0" rIns="0" bIns="0" rtlCol="0">
                          <a:noAutofit/>
                        </wps:bodyPr>
                      </wps:wsp>
                      <wps:wsp>
                        <wps:cNvPr id="3657" name="Rectangle 3657"/>
                        <wps:cNvSpPr/>
                        <wps:spPr>
                          <a:xfrm>
                            <a:off x="1366520" y="3771533"/>
                            <a:ext cx="3044434" cy="149644"/>
                          </a:xfrm>
                          <a:prstGeom prst="rect">
                            <a:avLst/>
                          </a:prstGeom>
                          <a:ln>
                            <a:noFill/>
                          </a:ln>
                        </wps:spPr>
                        <wps:txbx>
                          <w:txbxContent>
                            <w:p w14:paraId="4394B322"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wps:txbx>
                        <wps:bodyPr horzOverflow="overflow" lIns="0" tIns="0" rIns="0" bIns="0" rtlCol="0">
                          <a:noAutofit/>
                        </wps:bodyPr>
                      </wps:wsp>
                      <wps:wsp>
                        <wps:cNvPr id="3658" name="Rectangle 3658"/>
                        <wps:cNvSpPr/>
                        <wps:spPr>
                          <a:xfrm>
                            <a:off x="1366520" y="4058553"/>
                            <a:ext cx="1940979" cy="149644"/>
                          </a:xfrm>
                          <a:prstGeom prst="rect">
                            <a:avLst/>
                          </a:prstGeom>
                          <a:ln>
                            <a:noFill/>
                          </a:ln>
                        </wps:spPr>
                        <wps:txbx>
                          <w:txbxContent>
                            <w:p w14:paraId="01246AB1"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wps:txbx>
                        <wps:bodyPr horzOverflow="overflow" lIns="0" tIns="0" rIns="0" bIns="0" rtlCol="0">
                          <a:noAutofit/>
                        </wps:bodyPr>
                      </wps:wsp>
                      <wps:wsp>
                        <wps:cNvPr id="3659" name="Rectangle 3659"/>
                        <wps:cNvSpPr/>
                        <wps:spPr>
                          <a:xfrm>
                            <a:off x="1366520" y="4344303"/>
                            <a:ext cx="769824" cy="149644"/>
                          </a:xfrm>
                          <a:prstGeom prst="rect">
                            <a:avLst/>
                          </a:prstGeom>
                          <a:ln>
                            <a:noFill/>
                          </a:ln>
                        </wps:spPr>
                        <wps:txbx>
                          <w:txbxContent>
                            <w:p w14:paraId="26275095"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DIRECCIÓN: </w:t>
                              </w:r>
                            </w:p>
                          </w:txbxContent>
                        </wps:txbx>
                        <wps:bodyPr horzOverflow="overflow" lIns="0" tIns="0" rIns="0" bIns="0" rtlCol="0">
                          <a:noAutofit/>
                        </wps:bodyPr>
                      </wps:wsp>
                      <wps:wsp>
                        <wps:cNvPr id="3660" name="Rectangle 3660"/>
                        <wps:cNvSpPr/>
                        <wps:spPr>
                          <a:xfrm>
                            <a:off x="1366520" y="4631323"/>
                            <a:ext cx="275256" cy="149644"/>
                          </a:xfrm>
                          <a:prstGeom prst="rect">
                            <a:avLst/>
                          </a:prstGeom>
                          <a:ln>
                            <a:noFill/>
                          </a:ln>
                        </wps:spPr>
                        <wps:txbx>
                          <w:txbxContent>
                            <w:p w14:paraId="59F42C02"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TEL. </w:t>
                              </w:r>
                            </w:p>
                          </w:txbxContent>
                        </wps:txbx>
                        <wps:bodyPr horzOverflow="overflow" lIns="0" tIns="0" rIns="0" bIns="0" rtlCol="0">
                          <a:noAutofit/>
                        </wps:bodyPr>
                      </wps:wsp>
                      <wps:wsp>
                        <wps:cNvPr id="3661" name="Rectangle 3661"/>
                        <wps:cNvSpPr/>
                        <wps:spPr>
                          <a:xfrm>
                            <a:off x="1366520" y="4909453"/>
                            <a:ext cx="1679371" cy="149644"/>
                          </a:xfrm>
                          <a:prstGeom prst="rect">
                            <a:avLst/>
                          </a:prstGeom>
                          <a:ln>
                            <a:noFill/>
                          </a:ln>
                        </wps:spPr>
                        <wps:txbx>
                          <w:txbxContent>
                            <w:p w14:paraId="1BC5A617"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CONTRATO: </w:t>
                              </w:r>
                            </w:p>
                          </w:txbxContent>
                        </wps:txbx>
                        <wps:bodyPr horzOverflow="overflow" lIns="0" tIns="0" rIns="0" bIns="0" rtlCol="0">
                          <a:noAutofit/>
                        </wps:bodyPr>
                      </wps:wsp>
                      <wps:wsp>
                        <wps:cNvPr id="3662" name="Rectangle 3662"/>
                        <wps:cNvSpPr/>
                        <wps:spPr>
                          <a:xfrm>
                            <a:off x="1366520" y="5196473"/>
                            <a:ext cx="3044434" cy="149644"/>
                          </a:xfrm>
                          <a:prstGeom prst="rect">
                            <a:avLst/>
                          </a:prstGeom>
                          <a:ln>
                            <a:noFill/>
                          </a:ln>
                        </wps:spPr>
                        <wps:txbx>
                          <w:txbxContent>
                            <w:p w14:paraId="6DB7D0D6"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wps:txbx>
                        <wps:bodyPr horzOverflow="overflow" lIns="0" tIns="0" rIns="0" bIns="0" rtlCol="0">
                          <a:noAutofit/>
                        </wps:bodyPr>
                      </wps:wsp>
                      <wps:wsp>
                        <wps:cNvPr id="3663" name="Rectangle 3663"/>
                        <wps:cNvSpPr/>
                        <wps:spPr>
                          <a:xfrm>
                            <a:off x="1366520" y="5482223"/>
                            <a:ext cx="1940979" cy="149644"/>
                          </a:xfrm>
                          <a:prstGeom prst="rect">
                            <a:avLst/>
                          </a:prstGeom>
                          <a:ln>
                            <a:noFill/>
                          </a:ln>
                        </wps:spPr>
                        <wps:txbx>
                          <w:txbxContent>
                            <w:p w14:paraId="31CDF722"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wps:txbx>
                        <wps:bodyPr horzOverflow="overflow" lIns="0" tIns="0" rIns="0" bIns="0" rtlCol="0">
                          <a:noAutofit/>
                        </wps:bodyPr>
                      </wps:wsp>
                      <wps:wsp>
                        <wps:cNvPr id="3664" name="Rectangle 3664"/>
                        <wps:cNvSpPr/>
                        <wps:spPr>
                          <a:xfrm>
                            <a:off x="1366520" y="5769243"/>
                            <a:ext cx="769824" cy="149644"/>
                          </a:xfrm>
                          <a:prstGeom prst="rect">
                            <a:avLst/>
                          </a:prstGeom>
                          <a:ln>
                            <a:noFill/>
                          </a:ln>
                        </wps:spPr>
                        <wps:txbx>
                          <w:txbxContent>
                            <w:p w14:paraId="0A80860A"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DIRECCIÓN: </w:t>
                              </w:r>
                            </w:p>
                          </w:txbxContent>
                        </wps:txbx>
                        <wps:bodyPr horzOverflow="overflow" lIns="0" tIns="0" rIns="0" bIns="0" rtlCol="0">
                          <a:noAutofit/>
                        </wps:bodyPr>
                      </wps:wsp>
                      <wps:wsp>
                        <wps:cNvPr id="3665" name="Rectangle 3665"/>
                        <wps:cNvSpPr/>
                        <wps:spPr>
                          <a:xfrm>
                            <a:off x="1366520" y="6054993"/>
                            <a:ext cx="280255" cy="149644"/>
                          </a:xfrm>
                          <a:prstGeom prst="rect">
                            <a:avLst/>
                          </a:prstGeom>
                          <a:ln>
                            <a:noFill/>
                          </a:ln>
                        </wps:spPr>
                        <wps:txbx>
                          <w:txbxContent>
                            <w:p w14:paraId="29ADBDCC"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TEL. </w:t>
                              </w:r>
                            </w:p>
                          </w:txbxContent>
                        </wps:txbx>
                        <wps:bodyPr horzOverflow="overflow" lIns="0" tIns="0" rIns="0" bIns="0" rtlCol="0">
                          <a:noAutofit/>
                        </wps:bodyPr>
                      </wps:wsp>
                      <wps:wsp>
                        <wps:cNvPr id="3666" name="Rectangle 3666"/>
                        <wps:cNvSpPr/>
                        <wps:spPr>
                          <a:xfrm>
                            <a:off x="6350" y="6258193"/>
                            <a:ext cx="33782" cy="149644"/>
                          </a:xfrm>
                          <a:prstGeom prst="rect">
                            <a:avLst/>
                          </a:prstGeom>
                          <a:ln>
                            <a:noFill/>
                          </a:ln>
                        </wps:spPr>
                        <wps:txbx>
                          <w:txbxContent>
                            <w:p w14:paraId="6C1947F7"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 </w:t>
                              </w:r>
                            </w:p>
                          </w:txbxContent>
                        </wps:txbx>
                        <wps:bodyPr horzOverflow="overflow" lIns="0" tIns="0" rIns="0" bIns="0" rtlCol="0">
                          <a:noAutofit/>
                        </wps:bodyPr>
                      </wps:wsp>
                    </wpg:wgp>
                  </a:graphicData>
                </a:graphic>
              </wp:inline>
            </w:drawing>
          </mc:Choice>
          <mc:Fallback>
            <w:pict>
              <v:group w14:anchorId="021A5D79" id="Group 27349" o:spid="_x0000_s1036" style="width:454.4pt;height:501.65pt;mso-position-horizontal-relative:char;mso-position-vertical-relative:line" coordsize="57708,63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">
                <v:shape id="Shape 3576" o:spid="_x0000_s1037" style="position:absolute;width:4965;height:101;visibility:visible;mso-wrap-style:square;v-text-anchor:top" coordsize="49657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LZRsUA&#10;AADdAAAADwAAAGRycy9kb3ducmV2LnhtbESPzWsCMRTE7wX/h/AEL6Vm1frB1igiFHrowS/o9bF5&#10;3SxuXtYkrut/3whCj8PM/IZZrjtbi5Z8qBwrGA0zEMSF0xWXCk7Hz7cFiBCRNdaOScGdAqxXvZcl&#10;5trdeE/tIZYiQTjkqMDE2ORShsKQxTB0DXHyfp23GJP0pdQebwluaznOspm0WHFaMNjQ1lBxPlyt&#10;gm/PxWVyN8325/2V5KnejajdKTXod5sPEJG6+B9+tr+0gsl0PoPHm/Q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8tlGxQAAAN0AAAAPAAAAAAAAAAAAAAAAAJgCAABkcnMv&#10;ZG93bnJldi54bWxQSwUGAAAAAAQABAD1AAAAigMAAAAA&#10;" path="m,l496570,r-5080,5080l486410,10160r-476250,l5080,5080,,xe" fillcolor="#00000a" stroked="f" strokeweight="0">
                  <v:stroke miterlimit="83231f" joinstyle="miter"/>
                  <v:path arrowok="t" textboxrect="0,0,496570,10160"/>
                </v:shape>
                <v:shape id="Shape 3577" o:spid="_x0000_s1038" style="position:absolute;left:4864;width:4191;height:101;visibility:visible;mso-wrap-style:square;v-text-anchor:top" coordsize="41910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YWSsUA&#10;AADdAAAADwAAAGRycy9kb3ducmV2LnhtbESPQWvCQBSE7wX/w/KE3uqmlmqNriItLfVotEJuj+wz&#10;G5p9G7NbTf31riB4HGbmG2a26GwtjtT6yrGC50ECgrhwuuJSwXbz+fQGwgdkjbVjUvBPHhbz3sMM&#10;U+1OvKZjFkoRIexTVGBCaFIpfWHIoh+4hjh6e9daDFG2pdQtniLc1nKYJCNpseK4YLChd0PFb/Zn&#10;FQy/6KPM8ScYa3YHe87y8yRfKfXY75ZTEIG6cA/f2t9awcvreAzXN/EJy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hZKxQAAAN0AAAAPAAAAAAAAAAAAAAAAAJgCAABkcnMv&#10;ZG93bnJldi54bWxQSwUGAAAAAAQABAD1AAAAigMAAAAA&#10;" path="m,l419100,r-5080,5080l408940,10160r-398780,l5080,5080,,xe" fillcolor="#00000a" stroked="f" strokeweight="0">
                  <v:stroke miterlimit="83231f" joinstyle="miter"/>
                  <v:path arrowok="t" textboxrect="0,0,419100,10160"/>
                </v:shape>
                <v:shape id="Shape 3578" o:spid="_x0000_s1039" style="position:absolute;left:8953;width:4293;height:101;visibility:visible;mso-wrap-style:square;v-text-anchor:top" coordsize="42926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MZDsMA&#10;AADdAAAADwAAAGRycy9kb3ducmV2LnhtbERPz2uDMBS+D/Y/hDfYbUZX2hXXVGQgHT0Uanfo8WGe&#10;RmZexKTV/ffLYbDjx/d7Vyx2EHeafO9YQZakIIgbp3vuFHxdqpctCB+QNQ6OScEPeSj2jw87zLWb&#10;+Uz3OnQihrDPUYEJYcyl9I0hiz5xI3HkWjdZDBFOndQTzjHcDvI1TTfSYs+xweBIH4aa7/pmFeD2&#10;eNLtdXWsD5vsuq7mqrRZptTz01K+gwi0hH/xn/tTK1it3+Lc+CY+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MZDsMAAADdAAAADwAAAAAAAAAAAAAAAACYAgAAZHJzL2Rv&#10;d25yZXYueG1sUEsFBgAAAAAEAAQA9QAAAIgDAAAAAA==&#10;" path="m,l429260,r-5080,5080l419100,10160r-408940,l5080,5080,,xe" fillcolor="#00000a" stroked="f" strokeweight="0">
                  <v:stroke miterlimit="83231f" joinstyle="miter"/>
                  <v:path arrowok="t" textboxrect="0,0,429260,10160"/>
                </v:shape>
                <v:shape id="Shape 3579" o:spid="_x0000_s1040" style="position:absolute;left:13144;width:31661;height:101;visibility:visible;mso-wrap-style:square;v-text-anchor:top" coordsize="316611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sU98YA&#10;AADdAAAADwAAAGRycy9kb3ducmV2LnhtbESPQWvCQBSE74L/YXkFb2bTFLVJXYMIBW9SDaW9PbKv&#10;Sdrs25Bdk/jvu4WCx2FmvmG2+WRaMVDvGssKHqMYBHFpdcOVguLyunwG4TyyxtYyKbiRg3w3n20x&#10;03bkNxrOvhIBwi5DBbX3XSalK2sy6CLbEQfvy/YGfZB9JXWPY4CbViZxvJYGGw4LNXZ0qKn8OV+N&#10;gvZjuI1jcXr/TNNNY5xL19+JVmrxMO1fQHia/D383z5qBU+rTQp/b8IT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sU98YAAADdAAAADwAAAAAAAAAAAAAAAACYAgAAZHJz&#10;L2Rvd25yZXYueG1sUEsFBgAAAAAEAAQA9QAAAIsDAAAAAA==&#10;" path="m,l3166110,r-5080,5080l3155950,10160r-3145790,l5080,5080,,xe" fillcolor="#00000a" stroked="f" strokeweight="0">
                  <v:stroke miterlimit="83231f" joinstyle="miter"/>
                  <v:path arrowok="t" textboxrect="0,0,3166110,10160"/>
                </v:shape>
                <v:shape id="Shape 3580" o:spid="_x0000_s1041" style="position:absolute;left:44704;width:13004;height:101;visibility:visible;mso-wrap-style:square;v-text-anchor:top" coordsize="130048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mDecIA&#10;AADdAAAADwAAAGRycy9kb3ducmV2LnhtbERPy2oCMRTdC/2HcAtuimbqm6lRWsHSpS9we51cJ9NO&#10;bsIk6tivbxYFl4fzni9bW4srNaFyrOC1n4EgLpyuuFRw2K97MxAhImusHZOCOwVYLp46c8y1u/GW&#10;rrtYihTCIUcFJkafSxkKQxZD33nixJ1dYzEm2JRSN3hL4baWgyybSIsVpwaDnlaGip/dxSo4DV78&#10;sVhtvn9bPn2O/PRoPkZDpbrP7fsbiEhtfIj/3V9awXA8S/vTm/QE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YN5wgAAAN0AAAAPAAAAAAAAAAAAAAAAAJgCAABkcnMvZG93&#10;bnJldi54bWxQSwUGAAAAAAQABAD1AAAAhwMAAAAA&#10;" path="m,l1300480,r-5080,5080l1290320,10160r-1280160,l5080,5080,,xe" fillcolor="#00000a" stroked="f" strokeweight="0">
                  <v:stroke miterlimit="83231f" joinstyle="miter"/>
                  <v:path arrowok="t" textboxrect="0,0,1300480,10160"/>
                </v:shape>
                <v:shape id="Shape 3581" o:spid="_x0000_s1042" style="position:absolute;left:50;top:5461;width:4864;height:101;visibility:visible;mso-wrap-style:square;v-text-anchor:top" coordsize="48641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ESFMUA&#10;AADdAAAADwAAAGRycy9kb3ducmV2LnhtbESPzWrCQBSF94W+w3CF7pqJhkqIjiIVaRfdRFtxeclc&#10;M8HMnZCZJunbdwoFl4fz83HW28m2YqDeN44VzJMUBHHldMO1gs/T4TkH4QOyxtYxKfghD9vN48Ma&#10;C+1GLmk4hlrEEfYFKjAhdIWUvjJk0SeuI47e1fUWQ5R9LXWPYxy3rVyk6VJabDgSDHb0aqi6Hb9t&#10;5I5hvH3svq574+h8aeltP5SZUk+zabcCEWgK9/B/+10ryF7yOfy9iU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ERIUxQAAAN0AAAAPAAAAAAAAAAAAAAAAAJgCAABkcnMv&#10;ZG93bnJldi54bWxQSwUGAAAAAAQABAD1AAAAigMAAAAA&#10;" path="m5080,l481330,r5080,5080l481330,10160r-476250,l,5080,5080,xe" fillcolor="#00000a" stroked="f" strokeweight="0">
                  <v:stroke miterlimit="83231f" joinstyle="miter"/>
                  <v:path arrowok="t" textboxrect="0,0,486410,10160"/>
                </v:shape>
                <v:shape id="Shape 3582" o:spid="_x0000_s1043" style="position:absolute;left:4914;top:5461;width:4090;height:101;visibility:visible;mso-wrap-style:square;v-text-anchor:top" coordsize="40894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1R3cMA&#10;AADdAAAADwAAAGRycy9kb3ducmV2LnhtbESP0YrCMBRE34X9h3AXfNNUxUWrUURY2AdBtvoBt821&#10;LW1uShJt/XsjLOzjMDNnmO1+MK14kPO1ZQWzaQKCuLC65lLB9fI9WYHwAVlja5kUPMnDfvcx2mKq&#10;bc+/9MhCKSKEfYoKqhC6VEpfVGTQT21HHL2bdQZDlK6U2mEf4aaV8yT5kgZrjgsVdnSsqGiyu1Fg&#10;mnA6Hqxr8HzPrnner/NEaqXGn8NhAyLQEP7Df+0frWCxXM3h/SY+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1R3cMAAADdAAAADwAAAAAAAAAAAAAAAACYAgAAZHJzL2Rv&#10;d25yZXYueG1sUEsFBgAAAAAEAAQA9QAAAIgDAAAAAA==&#10;" path="m5080,l403860,r5080,5080l403860,10160r-398780,l,5080,5080,xe" fillcolor="#00000a" stroked="f" strokeweight="0">
                  <v:stroke miterlimit="83231f" joinstyle="miter"/>
                  <v:path arrowok="t" textboxrect="0,0,408940,10160"/>
                </v:shape>
                <v:shape id="Shape 3583" o:spid="_x0000_s1044" style="position:absolute;left:9004;top:5461;width:4191;height:101;visibility:visible;mso-wrap-style:square;v-text-anchor:top" coordsize="41910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hgbsUA&#10;AADdAAAADwAAAGRycy9kb3ducmV2LnhtbESPQWvCQBSE7wX/w/KE3pqNimJTVxFLiz2aaiG3R/Y1&#10;G8y+TbNbTf31riD0OMzMN8xi1dtGnKjztWMFoyQFQVw6XXOlYP/59jQH4QOyxsYxKfgjD6vl4GGB&#10;mXZn3tEpD5WIEPYZKjAhtJmUvjRk0SeuJY7et+sshii7SuoOzxFuGzlO05m0WHNcMNjSxlB5zH+t&#10;gvE7vVYFHoKx5uvHXvLi8lx8KPU47NcvIAL14T98b2+1gsl0PoHbm/g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GBuxQAAAN0AAAAPAAAAAAAAAAAAAAAAAJgCAABkcnMv&#10;ZG93bnJldi54bWxQSwUGAAAAAAQABAD1AAAAigMAAAAA&#10;" path="m5080,l414020,r5080,5080l414020,10160r-408940,l,5080,5080,xe" fillcolor="#00000a" stroked="f" strokeweight="0">
                  <v:stroke miterlimit="83231f" joinstyle="miter"/>
                  <v:path arrowok="t" textboxrect="0,0,419100,10160"/>
                </v:shape>
                <v:shape id="Shape 3584" o:spid="_x0000_s1045" style="position:absolute;left:13195;top:5461;width:31559;height:101;visibility:visible;mso-wrap-style:square;v-text-anchor:top" coordsize="315595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XmqcUA&#10;AADdAAAADwAAAGRycy9kb3ducmV2LnhtbESPzWoCMRSF90LfIdyCO82orcrUKEVqKbhyFMTd7eR2&#10;MnRyMyRRx7c3hYLLw/n5OItVZxtxIR9qxwpGwwwEcel0zZWCw34zmIMIEVlj45gU3CjAavnUW2Cu&#10;3ZV3dCliJdIIhxwVmBjbXMpQGrIYhq4lTt6P8xZjkr6S2uM1jdtGjrNsKi3WnAgGW1obKn+Ls02Q&#10;sTl9fB9mo+123R5xx4WvPmul+s/d+xuISF18hP/bX1rB5HX+An9v0hO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eapxQAAAN0AAAAPAAAAAAAAAAAAAAAAAJgCAABkcnMv&#10;ZG93bnJldi54bWxQSwUGAAAAAAQABAD1AAAAigMAAAAA&#10;" path="m5080,l3150870,r5080,5080l3150870,10160r-3145790,l,5080,5080,xe" fillcolor="#00000a" stroked="f" strokeweight="0">
                  <v:stroke miterlimit="83231f" joinstyle="miter"/>
                  <v:path arrowok="t" textboxrect="0,0,3155950,10160"/>
                </v:shape>
                <v:shape id="Shape 3585" o:spid="_x0000_s1046" style="position:absolute;left:44754;top:5461;width:12904;height:101;visibility:visible;mso-wrap-style:square;v-text-anchor:top" coordsize="129032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4z8QA&#10;AADdAAAADwAAAGRycy9kb3ducmV2LnhtbESPQWsCMRSE74X+h/AK3mq2FcWuRilFoRcPaqH09kie&#10;u4ubl+Ulutt/bwoFj8PMfMMs14Nv1ZUkNoENvIwLUMQ2uIYrA1/H7fMcVEzIDtvAZOCXIqxXjw9L&#10;LF3oeU/XQ6pUhnAs0UCdUldqHW1NHuM4dMTZOwXxmLKUSjvBPsN9q1+LYqY9NpwXauzooyZ7Ply8&#10;AXkTa79t2PWbH9mncyNbrcWY0dPwvgCVaEj38H/70xmYTOdT+HuTn4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GuM/EAAAA3QAAAA8AAAAAAAAAAAAAAAAAmAIAAGRycy9k&#10;b3ducmV2LnhtbFBLBQYAAAAABAAEAPUAAACJAwAAAAA=&#10;" path="m5080,l1285240,r5080,5080l1285240,10160r-1280160,l,5080,5080,xe" fillcolor="#00000a" stroked="f" strokeweight="0">
                  <v:stroke miterlimit="83231f" joinstyle="miter"/>
                  <v:path arrowok="t" textboxrect="0,0,1290320,10160"/>
                </v:shape>
                <v:shape id="Shape 3586" o:spid="_x0000_s1047" style="position:absolute;left:50;top:19710;width:4864;height:102;visibility:visible;mso-wrap-style:square;v-text-anchor:top" coordsize="48641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iKYMUA&#10;AADdAAAADwAAAGRycy9kb3ducmV2LnhtbESPy2rDMBBF94X8g5hAdrXchAbjRjEmoaSLbvIqXQ7W&#10;xDKxRsZSbffvq0Khy8t9HO6mmGwrBup941jBU5KCIK6cbrhWcDm/PmYgfEDW2DomBd/kodjOHjaY&#10;azfykYZTqEUcYZ+jAhNCl0vpK0MWfeI64ujdXG8xRNnXUvc4xnHbymWarqXFhiPBYEc7Q9X99GUj&#10;dwzj/b283vbG0cdnS4f9cFwptZhP5QuIQFP4D/+137SC1XO2ht838Qn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IpgxQAAAN0AAAAPAAAAAAAAAAAAAAAAAJgCAABkcnMv&#10;ZG93bnJldi54bWxQSwUGAAAAAAQABAD1AAAAigMAAAAA&#10;" path="m5080,l481330,r5080,5080l481330,10160r-476250,l,5080,5080,xe" fillcolor="#00000a" stroked="f" strokeweight="0">
                  <v:stroke miterlimit="83231f" joinstyle="miter"/>
                  <v:path arrowok="t" textboxrect="0,0,486410,10160"/>
                </v:shape>
                <v:shape id="Shape 3587" o:spid="_x0000_s1048" style="position:absolute;left:4914;top:19710;width:4090;height:102;visibility:visible;mso-wrap-style:square;v-text-anchor:top" coordsize="40894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yRcQA&#10;AADdAAAADwAAAGRycy9kb3ducmV2LnhtbESP0WrCQBRE3wv+w3IF3+pGS6tGVxGh0IeCNPoBN9lr&#10;EpK9G3ZXE/++Kwg+DjNzhtnsBtOKGzlfW1YwmyYgiAuray4VnE/f70sQPiBrbC2Tgjt52G1HbxtM&#10;te35j25ZKEWEsE9RQRVCl0rpi4oM+qntiKN3sc5giNKVUjvsI9y0cp4kX9JgzXGhwo4OFRVNdjUK&#10;TBN+D3vrGjxes3Oe96s8kVqpyXjYr0EEGsIr/Gz/aAUfn8sFPN7EJy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K8kXEAAAA3QAAAA8AAAAAAAAAAAAAAAAAmAIAAGRycy9k&#10;b3ducmV2LnhtbFBLBQYAAAAABAAEAPUAAACJAwAAAAA=&#10;" path="m5080,l403860,r5080,5080l403860,10160r-398780,l,5080,5080,xe" fillcolor="#00000a" stroked="f" strokeweight="0">
                  <v:stroke miterlimit="83231f" joinstyle="miter"/>
                  <v:path arrowok="t" textboxrect="0,0,408940,10160"/>
                </v:shape>
                <v:shape id="Shape 3588" o:spid="_x0000_s1049" style="position:absolute;left:9004;top:19710;width:4191;height:102;visibility:visible;mso-wrap-style:square;v-text-anchor:top" coordsize="41910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H8MA&#10;AADdAAAADwAAAGRycy9kb3ducmV2LnhtbERPz2vCMBS+D/wfwhN2m6kdG64ai0yUeVx1Qm+P5q0p&#10;a166Jmr1r18OA48f3+9FPthWnKn3jWMF00kCgrhyuuFawWG/eZqB8AFZY+uYFFzJQ74cPSww0+7C&#10;n3QuQi1iCPsMFZgQukxKXxmy6CeuI47ct+sthgj7WuoeLzHctjJNkldpseHYYLCjd0PVT3GyCtIt&#10;resSv4Kx5vhrb0V5eyt3Sj2Oh9UcRKAh3MX/7g+t4PllFufGN/EJ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yH8MAAADdAAAADwAAAAAAAAAAAAAAAACYAgAAZHJzL2Rv&#10;d25yZXYueG1sUEsFBgAAAAAEAAQA9QAAAIgDAAAAAA==&#10;" path="m5080,l414020,r5080,5080l414020,10160r-408940,l,5080,5080,xe" fillcolor="#00000a" stroked="f" strokeweight="0">
                  <v:stroke miterlimit="83231f" joinstyle="miter"/>
                  <v:path arrowok="t" textboxrect="0,0,419100,10160"/>
                </v:shape>
                <v:shape id="Shape 3589" o:spid="_x0000_s1050" style="position:absolute;left:13195;top:19710;width:31559;height:102;visibility:visible;mso-wrap-style:square;v-text-anchor:top" coordsize="315595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RJN8UA&#10;AADdAAAADwAAAGRycy9kb3ducmV2LnhtbESPzWoCMRSF90LfIdyCO82otOpolCK1FFw5FYq76+R2&#10;MnRyMyRRx7c3hYLLw/n5OMt1ZxtxIR9qxwpGwwwEcel0zZWCw9d2MAMRIrLGxjEpuFGA9eqpt8Rc&#10;uyvv6VLESqQRDjkqMDG2uZShNGQxDF1LnLwf5y3GJH0ltcdrGreNHGfZq7RYcyIYbGljqPwtzjZB&#10;xub4fjpMR7vdpv3GPRe++qiV6j93bwsQkbr4CP+3P7WCyctsDn9v0hO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VEk3xQAAAN0AAAAPAAAAAAAAAAAAAAAAAJgCAABkcnMv&#10;ZG93bnJldi54bWxQSwUGAAAAAAQABAD1AAAAigMAAAAA&#10;" path="m5080,l3150870,r5080,5080l3150870,10160r-3145790,l,5080,5080,xe" fillcolor="#00000a" stroked="f" strokeweight="0">
                  <v:stroke miterlimit="83231f" joinstyle="miter"/>
                  <v:path arrowok="t" textboxrect="0,0,3155950,10160"/>
                </v:shape>
                <v:shape id="Shape 3590" o:spid="_x0000_s1051" style="position:absolute;left:44754;top:19710;width:12904;height:102;visibility:visible;mso-wrap-style:square;v-text-anchor:top" coordsize="129032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iNisIA&#10;AADdAAAADwAAAGRycy9kb3ducmV2LnhtbERPO2vDMBDeA/0P4grZYrkJLYkbJZTQQJcMeUDpdkhX&#10;28Q6mZMau/8+GgodP773ejv6Tt1IYhvYwFNRgiK2wbVcG7ic97MlqJiQHXaBycAvRdhuHiZrrFwY&#10;+Ei3U6pVDuFYoYEmpb7SOtqGPMYi9MSZ+w7iMWUotXaCQw73nZ6X5Yv22HJuaLCnXUP2evrxBmQl&#10;1n7acBjev+SYrq3stRZjpo/j2yuoRGP6F/+5P5yBxfMq789v8hP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6I2KwgAAAN0AAAAPAAAAAAAAAAAAAAAAAJgCAABkcnMvZG93&#10;bnJldi54bWxQSwUGAAAAAAQABAD1AAAAhwMAAAAA&#10;" path="m5080,l1285240,r5080,5080l1285240,10160r-1280160,l,5080,5080,xe" fillcolor="#00000a" stroked="f" strokeweight="0">
                  <v:stroke miterlimit="83231f" joinstyle="miter"/>
                  <v:path arrowok="t" textboxrect="0,0,1290320,10160"/>
                </v:shape>
                <v:shape id="Shape 3591" o:spid="_x0000_s1052" style="position:absolute;left:50;top:33947;width:4864;height:101;visibility:visible;mso-wrap-style:square;v-text-anchor:top" coordsize="48641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iEycQA&#10;AADdAAAADwAAAGRycy9kb3ducmV2LnhtbESPS2vCQBSF9wX/w3CF7uokSotGxyBKaRfd+MTlJXPN&#10;BDN3QmaapP++Uyi4PJzHx1nlg61FR62vHCtIJwkI4sLpiksFp+P7yxyED8gaa8ek4Ic85OvR0woz&#10;7XreU3cIpYgj7DNUYEJoMil9Yciin7iGOHo311oMUbal1C32cdzWcpokb9JixZFgsKGtoeJ++LaR&#10;24f+/rU533bG0eVa08eu28+Ueh4PmyWIQEN4hP/bn1rB7HWRwt+b+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IhMnEAAAA3QAAAA8AAAAAAAAAAAAAAAAAmAIAAGRycy9k&#10;b3ducmV2LnhtbFBLBQYAAAAABAAEAPUAAACJAwAAAAA=&#10;" path="m5080,l481330,r5080,5080l481330,10160r-476250,l,5080,5080,xe" fillcolor="#00000a" stroked="f" strokeweight="0">
                  <v:stroke miterlimit="83231f" joinstyle="miter"/>
                  <v:path arrowok="t" textboxrect="0,0,486410,10160"/>
                </v:shape>
                <v:shape id="Shape 3592" o:spid="_x0000_s1053" style="position:absolute;left:4914;top:33947;width:4090;height:101;visibility:visible;mso-wrap-style:square;v-text-anchor:top" coordsize="40894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THAMMA&#10;AADdAAAADwAAAGRycy9kb3ducmV2LnhtbESP0YrCMBRE34X9h3AXfNNUxUWrUURY2AdBtvoBt821&#10;LW1uShJt/XsjLOzjMDNnmO1+MK14kPO1ZQWzaQKCuLC65lLB9fI9WYHwAVlja5kUPMnDfvcx2mKq&#10;bc+/9MhCKSKEfYoKqhC6VEpfVGTQT21HHL2bdQZDlK6U2mEf4aaV8yT5kgZrjgsVdnSsqGiyu1Fg&#10;mnA6Hqxr8HzPrnner/NEaqXGn8NhAyLQEP7Df+0frWCxXM/h/SY+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THAMMAAADdAAAADwAAAAAAAAAAAAAAAACYAgAAZHJzL2Rv&#10;d25yZXYueG1sUEsFBgAAAAAEAAQA9QAAAIgDAAAAAA==&#10;" path="m5080,l403860,r5080,5080l403860,10160r-398780,l,5080,5080,xe" fillcolor="#00000a" stroked="f" strokeweight="0">
                  <v:stroke miterlimit="83231f" joinstyle="miter"/>
                  <v:path arrowok="t" textboxrect="0,0,408940,10160"/>
                </v:shape>
                <v:shape id="Shape 3593" o:spid="_x0000_s1054" style="position:absolute;left:9004;top:33947;width:4191;height:101;visibility:visible;mso-wrap-style:square;v-text-anchor:top" coordsize="41910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H2s8UA&#10;AADdAAAADwAAAGRycy9kb3ducmV2LnhtbESPT2vCQBTE74LfYXmCt7pRaampq0hLRY+mfyC3R/aZ&#10;DWbfptlVUz+9Kwgeh5n5DTNfdrYWJ2p95VjBeJSAIC6crrhU8P31+fQKwgdkjbVjUvBPHpaLfm+O&#10;qXZn3tEpC6WIEPYpKjAhNKmUvjBk0Y9cQxy9vWsthijbUuoWzxFuazlJkhdpseK4YLChd0PFITta&#10;BZM1fZQ5/gRjze+fvWT5ZZZvlRoOutUbiEBdeITv7Y1WMH2eTeH2Jj4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gfazxQAAAN0AAAAPAAAAAAAAAAAAAAAAAJgCAABkcnMv&#10;ZG93bnJldi54bWxQSwUGAAAAAAQABAD1AAAAigMAAAAA&#10;" path="m5080,l414020,r5080,5080l414020,10160r-408940,l,5080,5080,xe" fillcolor="#00000a" stroked="f" strokeweight="0">
                  <v:stroke miterlimit="83231f" joinstyle="miter"/>
                  <v:path arrowok="t" textboxrect="0,0,419100,10160"/>
                </v:shape>
                <v:shape id="Shape 3594" o:spid="_x0000_s1055" style="position:absolute;left:13195;top:33947;width:31559;height:101;visibility:visible;mso-wrap-style:square;v-text-anchor:top" coordsize="315595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xwdMUA&#10;AADdAAAADwAAAGRycy9kb3ducmV2LnhtbESPzWoCMRSF90LfIdyCO82obbWjUYpYKbhyKoi728l1&#10;MnRyMyRRx7dvCoUuD+fn4yxWnW3ElXyoHSsYDTMQxKXTNVcKDp/vgxmIEJE1No5JwZ0CrJYPvQXm&#10;2t14T9ciViKNcMhRgYmxzaUMpSGLYeha4uSdnbcYk/SV1B5vadw2cpxlL9JizYlgsKW1ofK7uNgE&#10;GZvT5uswHe126/aIey58ta2V6j92b3MQkbr4H/5rf2gFk+fXJ/h9k5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HB0xQAAAN0AAAAPAAAAAAAAAAAAAAAAAJgCAABkcnMv&#10;ZG93bnJldi54bWxQSwUGAAAAAAQABAD1AAAAigMAAAAA&#10;" path="m5080,l3150870,r5080,5080l3150870,10160r-3145790,l,5080,5080,xe" fillcolor="#00000a" stroked="f" strokeweight="0">
                  <v:stroke miterlimit="83231f" joinstyle="miter"/>
                  <v:path arrowok="t" textboxrect="0,0,3155950,10160"/>
                </v:shape>
                <v:shape id="Shape 3595" o:spid="_x0000_s1056" style="position:absolute;left:44754;top:33947;width:12904;height:101;visibility:visible;mso-wrap-style:square;v-text-anchor:top" coordsize="129032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8uEsQA&#10;AADdAAAADwAAAGRycy9kb3ducmV2LnhtbESPQWsCMRSE74X+h/AK3mq2FaWuRilFoRcPaqH09kie&#10;u4ubl+Ulutt/bwoFj8PMfMMs14Nv1ZUkNoENvIwLUMQ2uIYrA1/H7fMbqJiQHbaBycAvRVivHh+W&#10;WLrQ856uh1SpDOFYooE6pa7UOtqaPMZx6IizdwriMWUplXaCfYb7Vr8WxUx7bDgv1NjRR032fLh4&#10;AzIXa79t2PWbH9mncyNbrcWY0dPwvgCVaEj38H/70xmYTOdT+HuTn4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fLhLEAAAA3QAAAA8AAAAAAAAAAAAAAAAAmAIAAGRycy9k&#10;b3ducmV2LnhtbFBLBQYAAAAABAAEAPUAAACJAwAAAAA=&#10;" path="m5080,l1285240,r5080,5080l1285240,10160r-1280160,l,5080,5080,xe" fillcolor="#00000a" stroked="f" strokeweight="0">
                  <v:stroke miterlimit="83231f" joinstyle="miter"/>
                  <v:path arrowok="t" textboxrect="0,0,1290320,10160"/>
                </v:shape>
                <v:shape id="Shape 3596" o:spid="_x0000_s1057" style="position:absolute;left:50;top:48196;width:4864;height:102;visibility:visible;mso-wrap-style:square;v-text-anchor:top" coordsize="48641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cvcUA&#10;AADdAAAADwAAAGRycy9kb3ducmV2LnhtbESPzWrCQBSF9wXfYbiCuzqxUrGpYwiK2IUbtS1dXjLX&#10;TDBzJ2SmSXx7p1BweTg/H2eVDbYWHbW+cqxgNk1AEBdOV1wq+DzvnpcgfEDWWDsmBTfykK1HTytM&#10;tev5SN0plCKOsE9RgQmhSaX0hSGLfuoa4uhdXGsxRNmWUrfYx3Fby5ckWUiLFUeCwYY2horr6ddG&#10;bh/66yH/umyNo++fmvbb7jhXajIe8ncQgYbwCP+3P7SC+evbAv7exCc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IRy9xQAAAN0AAAAPAAAAAAAAAAAAAAAAAJgCAABkcnMv&#10;ZG93bnJldi54bWxQSwUGAAAAAAQABAD1AAAAigMAAAAA&#10;" path="m5080,l481330,r5080,5080l481330,10160r-476250,l,5080,5080,xe" fillcolor="#00000a" stroked="f" strokeweight="0">
                  <v:stroke miterlimit="83231f" joinstyle="miter"/>
                  <v:path arrowok="t" textboxrect="0,0,486410,10160"/>
                </v:shape>
                <v:shape id="Shape 3597" o:spid="_x0000_s1058" style="position:absolute;left:4914;top:48196;width:4090;height:102;visibility:visible;mso-wrap-style:square;v-text-anchor:top" coordsize="40894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NkmMQA&#10;AADdAAAADwAAAGRycy9kb3ducmV2LnhtbESP0WrCQBRE3wv+w3IF3+pGS6tGVxGh0IeCNPoBN9lr&#10;EpK9G3ZXE/++Kwg+DjNzhtnsBtOKGzlfW1YwmyYgiAuray4VnE/f70sQPiBrbC2Tgjt52G1HbxtM&#10;te35j25ZKEWEsE9RQRVCl0rpi4oM+qntiKN3sc5giNKVUjvsI9y0cp4kX9JgzXGhwo4OFRVNdjUK&#10;TBN+D3vrGjxes3Oe96s8kVqpyXjYr0EEGsIr/Gz/aAUfn6sFPN7EJy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TZJjEAAAA3QAAAA8AAAAAAAAAAAAAAAAAmAIAAGRycy9k&#10;b3ducmV2LnhtbFBLBQYAAAAABAAEAPUAAACJAwAAAAA=&#10;" path="m5080,l403860,r5080,5080l403860,10160r-398780,l,5080,5080,xe" fillcolor="#00000a" stroked="f" strokeweight="0">
                  <v:stroke miterlimit="83231f" joinstyle="miter"/>
                  <v:path arrowok="t" textboxrect="0,0,408940,10160"/>
                </v:shape>
                <v:shape id="Shape 3598" o:spid="_x0000_s1059" style="position:absolute;left:9004;top:48196;width:4191;height:102;visibility:visible;mso-wrap-style:square;v-text-anchor:top" coordsize="41910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VkwsIA&#10;AADdAAAADwAAAGRycy9kb3ducmV2LnhtbERPz2vCMBS+C/sfwht403SKMqtRhmPDHe1U6O3RPJti&#10;81KbTDv/enMQPH58vxerztbiQq2vHCt4GyYgiAunKy4V7H6/Bu8gfEDWWDsmBf/kYbV86S0w1e7K&#10;W7pkoRQxhH2KCkwITSqlLwxZ9EPXEEfu6FqLIcK2lLrFawy3tRwlyVRarDg2GGxobag4ZX9Wweib&#10;Pssc98FYczjbW5bfZvmPUv3X7mMOIlAXnuKHe6MVjCezODe+iU9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JWTCwgAAAN0AAAAPAAAAAAAAAAAAAAAAAJgCAABkcnMvZG93&#10;bnJldi54bWxQSwUGAAAAAAQABAD1AAAAhwMAAAAA&#10;" path="m5080,l414020,r5080,5080l414020,10160r-408940,l,5080,5080,xe" fillcolor="#00000a" stroked="f" strokeweight="0">
                  <v:stroke miterlimit="83231f" joinstyle="miter"/>
                  <v:path arrowok="t" textboxrect="0,0,419100,10160"/>
                </v:shape>
                <v:shape id="Shape 3599" o:spid="_x0000_s1060" style="position:absolute;left:13195;top:48196;width:31559;height:102;visibility:visible;mso-wrap-style:square;v-text-anchor:top" coordsize="315595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3f6sUA&#10;AADdAAAADwAAAGRycy9kb3ducmV2LnhtbESPzWoCMRSF90LfIdyCO82otOrUKEVqKbhyFMTd7eR2&#10;MnRyMyRRx7c3hYLLw/n5OItVZxtxIR9qxwpGwwwEcel0zZWCw34zmIEIEVlj45gU3CjAavnUW2Cu&#10;3ZV3dCliJdIIhxwVmBjbXMpQGrIYhq4lTt6P8xZjkr6S2uM1jdtGjrPsVVqsOREMtrQ2VP4WZ5sg&#10;Y3P6+D5MR9vtuj3ijgtffdZK9Z+79zcQkbr4CP+3v7SCyct8Dn9v0hO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d/qxQAAAN0AAAAPAAAAAAAAAAAAAAAAAJgCAABkcnMv&#10;ZG93bnJldi54bWxQSwUGAAAAAAQABAD1AAAAigMAAAAA&#10;" path="m5080,l3150870,r5080,5080l3150870,10160r-3145790,l,5080,5080,xe" fillcolor="#00000a" stroked="f" strokeweight="0">
                  <v:stroke miterlimit="83231f" joinstyle="miter"/>
                  <v:path arrowok="t" textboxrect="0,0,3155950,10160"/>
                </v:shape>
                <v:shape id="Shape 3600" o:spid="_x0000_s1061" style="position:absolute;left:44754;top:48196;width:12904;height:102;visibility:visible;mso-wrap-style:square;v-text-anchor:top" coordsize="1290320,1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d5ccAA&#10;AADdAAAADwAAAGRycy9kb3ducmV2LnhtbERPTWsCMRC9F/wPYQRvNWsFqatRRBS89KAtFG9DMu4u&#10;bibLJHXXf98cCj0+3vd6O/hWPUhiE9jAbFqAIrbBNVwZ+Po8vr6DignZYRuYDDwpwnYzellj6ULP&#10;Z3pcUqVyCMcSDdQpdaXW0dbkMU5DR5y5WxCPKUOptBPsc7hv9VtRLLTHhnNDjR3ta7L3y483IEux&#10;9tuGj/5wlXO6N3LUWoyZjIfdClSiIf2L/9wnZ2C+KPL+/CY/Ab3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sd5ccAAAADdAAAADwAAAAAAAAAAAAAAAACYAgAAZHJzL2Rvd25y&#10;ZXYueG1sUEsFBgAAAAAEAAQA9QAAAIUDAAAAAA==&#10;" path="m5080,l1285240,r5080,5080l1285240,10160r-1280160,l,5080,5080,xe" fillcolor="#00000a" stroked="f" strokeweight="0">
                  <v:stroke miterlimit="83231f" joinstyle="miter"/>
                  <v:path arrowok="t" textboxrect="0,0,1290320,10160"/>
                </v:shape>
                <v:shape id="Shape 3601" o:spid="_x0000_s1062" style="position:absolute;top:62433;width:4965;height:101;visibility:visible;mso-wrap-style:square;v-text-anchor:top" coordsize="496570,10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AdtsQA&#10;AADdAAAADwAAAGRycy9kb3ducmV2LnhtbESPQWvCQBSE7wX/w/KE3urGFoJGVxFF8NSSqPdn9pkE&#10;s2+X7NYk/75bKPQ4zMw3zHo7mFY8qfONZQXzWQKCuLS64UrB5Xx8W4DwAVlja5kUjORhu5m8rDHT&#10;tuecnkWoRISwz1BBHYLLpPRlTQb9zDri6N1tZzBE2VVSd9hHuGnle5Kk0mDDcaFGR/uaykfxbRQM&#10;4/VyPtyuX7lbPIpPt9svGQulXqfDbgUi0BD+w3/tk1bwkSZz+H0Tn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QHbbEAAAA3QAAAA8AAAAAAAAAAAAAAAAAmAIAAGRycy9k&#10;b3ducmV2LnhtbFBLBQYAAAAABAAEAPUAAACJAwAAAAA=&#10;" path="m10160,l486410,r5080,5080l496570,10161,,10161,5080,5080,10160,xe" fillcolor="#00000a" stroked="f" strokeweight="0">
                  <v:stroke miterlimit="83231f" joinstyle="miter"/>
                  <v:path arrowok="t" textboxrect="0,0,496570,10161"/>
                </v:shape>
                <v:shape id="Shape 3602" o:spid="_x0000_s1063" style="position:absolute;left:4864;top:62433;width:4191;height:101;visibility:visible;mso-wrap-style:square;v-text-anchor:top" coordsize="419100,10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o238cA&#10;AADdAAAADwAAAGRycy9kb3ducmV2LnhtbESPzWrDMBCE74G8g9hAb43klIbiRAmlP1B6KKmbEnpb&#10;rI1tYq2MpMb221eBQo7DzHzDrLeDbcWZfGgca8jmCgRx6UzDlYb91+vtA4gQkQ22jknDSAG2m+lk&#10;jblxPX/SuYiVSBAOOWqoY+xyKUNZk8Uwdx1x8o7OW4xJ+koaj32C21YulFpKiw2nhRo7eqqpPBW/&#10;VsNxN37c719Gn70rfC4Op2/z02da38yGxxWISEO8hv/bb0bD3VIt4PImPQG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aNt/HAAAA3QAAAA8AAAAAAAAAAAAAAAAAmAIAAGRy&#10;cy9kb3ducmV2LnhtbFBLBQYAAAAABAAEAPUAAACMAwAAAAA=&#10;" path="m10160,l408940,r5080,5080l419100,10161,,10161,5080,5080,10160,xe" fillcolor="#00000a" stroked="f" strokeweight="0">
                  <v:stroke miterlimit="83231f" joinstyle="miter"/>
                  <v:path arrowok="t" textboxrect="0,0,419100,10161"/>
                </v:shape>
                <v:shape id="Shape 3603" o:spid="_x0000_s1064" style="position:absolute;left:8953;top:62433;width:4293;height:101;visibility:visible;mso-wrap-style:square;v-text-anchor:top" coordsize="429260,10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eLcgA&#10;AADdAAAADwAAAGRycy9kb3ducmV2LnhtbESPS2vDMBCE74X+B7GFXkoiJyYvJ0oIhdI6h0IeJNeN&#10;tbVNrZWxFNv991Uh0OMwM98wq01vKtFS40rLCkbDCARxZnXJuYLT8W0wB+E8ssbKMin4IQeb9ePD&#10;ChNtO95Te/C5CBB2CSoovK8TKV1WkEE3tDVx8L5sY9AH2eRSN9gFuKnkOIqm0mDJYaHAml4Lyr4P&#10;N6PgfI3fP2+X3axe2DQ9j/Wkci+pUs9P/XYJwlPv/8P39odWEE+jGP7ehCcg1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H54tyAAAAN0AAAAPAAAAAAAAAAAAAAAAAJgCAABk&#10;cnMvZG93bnJldi54bWxQSwUGAAAAAAQABAD1AAAAjQMAAAAA&#10;" path="m10160,l419100,r5080,5080l429260,10161,,10161,5080,5080,10160,xe" fillcolor="#00000a" stroked="f" strokeweight="0">
                  <v:stroke miterlimit="83231f" joinstyle="miter"/>
                  <v:path arrowok="t" textboxrect="0,0,429260,10161"/>
                </v:shape>
                <v:shape id="Shape 3604" o:spid="_x0000_s1065" style="position:absolute;left:13144;top:62433;width:31661;height:101;visibility:visible;mso-wrap-style:square;v-text-anchor:top" coordsize="3166110,10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4h/cUA&#10;AADdAAAADwAAAGRycy9kb3ducmV2LnhtbESPQWvCQBSE7wX/w/KE3upGraLRTVBpodJDqe3B4yP7&#10;zAazb2N2a9J/3xWEHoeZ+YZZ572txZVaXzlWMB4lIIgLpysuFXx/vT4tQPiArLF2TAp+yUOeDR7W&#10;mGrX8SddD6EUEcI+RQUmhCaV0heGLPqRa4ijd3KtxRBlW0rdYhfhtpaTJJlLixXHBYMN7QwV58OP&#10;VYCd6y4zV77j9mXfHPkjmEWxVOpx2G9WIAL14T98b79pBdN58gy3N/EJ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biH9xQAAAN0AAAAPAAAAAAAAAAAAAAAAAJgCAABkcnMv&#10;ZG93bnJldi54bWxQSwUGAAAAAAQABAD1AAAAigMAAAAA&#10;" path="m10160,l3155950,r5080,5080l3166110,10161,,10161,5080,5080,10160,xe" fillcolor="#00000a" stroked="f" strokeweight="0">
                  <v:stroke miterlimit="83231f" joinstyle="miter"/>
                  <v:path arrowok="t" textboxrect="0,0,3166110,10161"/>
                </v:shape>
                <v:shape id="Shape 3605" o:spid="_x0000_s1066" style="position:absolute;left:44704;top:62433;width:13004;height:101;visibility:visible;mso-wrap-style:square;v-text-anchor:top" coordsize="1300480,10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iv8QA&#10;AADdAAAADwAAAGRycy9kb3ducmV2LnhtbESPzWrDMBCE74G8g9hAbokU54fiRjYhJNBToWl7X6yt&#10;ZWKtHEtx3LevCoUeh5n5htmXo2vFQH1oPGtYLRUI4sqbhmsNH+/nxROIEJENtp5JwzcFKIvpZI+5&#10;8Q9+o+ESa5EgHHLUYGPscilDZclhWPqOOHlfvncYk+xraXp8JLhrZabUTjpsOC1Y7Ohoqbpe7k5D&#10;tv1sTq/K1zKzm3u0G9meb4PW89l4eAYRaYz/4b/2i9Gw3qkt/L5JT0A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RIr/EAAAA3QAAAA8AAAAAAAAAAAAAAAAAmAIAAGRycy9k&#10;b3ducmV2LnhtbFBLBQYAAAAABAAEAPUAAACJAwAAAAA=&#10;" path="m10160,l1290320,r5080,5080l1300480,10161,,10161,5080,5080,10160,xe" fillcolor="#00000a" stroked="f" strokeweight="0">
                  <v:stroke miterlimit="83231f" joinstyle="miter"/>
                  <v:path arrowok="t" textboxrect="0,0,1300480,10161"/>
                </v:shape>
                <v:shape id="Shape 3606" o:spid="_x0000_s1067" style="position:absolute;width:101;height:5562;visibility:visible;mso-wrap-style:square;v-text-anchor:top" coordsize="10160,556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j3gsUA&#10;AADdAAAADwAAAGRycy9kb3ducmV2LnhtbESPQYvCMBSE74L/ITzBm6YqFukaRQVlD7vCukX2+Gie&#10;bbF5KU209d+bBcHjMDPfMMt1Zypxp8aVlhVMxhEI4szqknMF6e9+tADhPLLGyjIpeJCD9arfW2Ki&#10;bcs/dD/5XAQIuwQVFN7XiZQuK8igG9uaOHgX2xj0QTa51A22AW4qOY2iWBosOSwUWNOuoOx6uhkF&#10;37P55qvdTg8mPfv0sfs7nreLm1LDQbf5AOGp8+/wq/2pFcziKIb/N+EJy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PeCxQAAAN0AAAAPAAAAAAAAAAAAAAAAAJgCAABkcnMv&#10;ZG93bnJldi54bWxQSwUGAAAAAAQABAD1AAAAigMAAAAA&#10;" path="m,l5080,5080r5080,5080l10160,546100r-5080,5080l,556260,,xe" fillcolor="#00000a" stroked="f" strokeweight="0">
                  <v:stroke miterlimit="83231f" joinstyle="miter"/>
                  <v:path arrowok="t" textboxrect="0,0,10160,556260"/>
                </v:shape>
                <v:shape id="Shape 3607" o:spid="_x0000_s1068" style="position:absolute;top:5461;width:101;height:14351;visibility:visible;mso-wrap-style:square;v-text-anchor:top" coordsize="10160,143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rccsYA&#10;AADdAAAADwAAAGRycy9kb3ducmV2LnhtbESPT2sCMRTE7wW/Q3gFL0UTrahsjSKlLeJB/Nf7Y/O6&#10;WXbzsm5SXb99Uyj0OMzMb5jFqnO1uFIbSs8aRkMFgjj3puRCw/n0PpiDCBHZYO2ZNNwpwGrZe1hg&#10;ZvyND3Q9xkIkCIcMNdgYm0zKkFtyGIa+IU7el28dxiTbQpoWbwnuajlWaiodlpwWLDb0aimvjt9O&#10;g7Pb+/5jV711m93o8qSwunxOzlr3H7v1C4hIXfwP/7U3RsPzVM3g9016An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rccsYAAADdAAAADwAAAAAAAAAAAAAAAACYAgAAZHJz&#10;L2Rvd25yZXYueG1sUEsFBgAAAAAEAAQA9QAAAIsDAAAAAA==&#10;" path="m,l5080,5080r5080,5080l10160,1424940r-5080,5080l,1435100,,xe" fillcolor="#00000a" stroked="f" strokeweight="0">
                  <v:stroke miterlimit="83231f" joinstyle="miter"/>
                  <v:path arrowok="t" textboxrect="0,0,10160,1435100"/>
                </v:shape>
                <v:shape id="Shape 3608" o:spid="_x0000_s1069" style="position:absolute;top:19710;width:101;height:14338;visibility:visible;mso-wrap-style:square;v-text-anchor:top" coordsize="10160,1433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e7lMEA&#10;AADdAAAADwAAAGRycy9kb3ducmV2LnhtbERPy4rCMBTdD8w/hDswm0FTFUSqUcQHuJNRFy4vzTUp&#10;NjclibXz92YhzPJw3otV7xrRUYi1ZwWjYQGCuPK6ZqPgct4PZiBiQtbYeCYFfxRhtfz8WGCp/ZN/&#10;qTslI3IIxxIV2JTaUspYWXIYh74lztzNB4cpw2CkDvjM4a6R46KYSoc15waLLW0sVffTwynYnq+9&#10;N9eHaW7hsuvsYXzc/Dilvr/69RxEoj79i9/ug1YwmRZ5bn6Tn4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nu5TBAAAA3QAAAA8AAAAAAAAAAAAAAAAAmAIAAGRycy9kb3du&#10;cmV2LnhtbFBLBQYAAAAABAAEAPUAAACGAwAAAAA=&#10;" path="m,l5080,5080r5080,5080l10160,1423670r-5080,5080l,1433830,,xe" fillcolor="#00000a" stroked="f" strokeweight="0">
                  <v:stroke miterlimit="83231f" joinstyle="miter"/>
                  <v:path arrowok="t" textboxrect="0,0,10160,1433830"/>
                </v:shape>
                <v:shape id="Shape 3609" o:spid="_x0000_s1070" style="position:absolute;top:33947;width:101;height:14351;visibility:visible;mso-wrap-style:square;v-text-anchor:top" coordsize="10160,143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tm8YA&#10;AADdAAAADwAAAGRycy9kb3ducmV2LnhtbESPT2sCMRTE7wW/Q3gFL0UTrYhujSKlLeJB/Nf7Y/O6&#10;WXbzsm5SXb99Uyj0OMzMb5jFqnO1uFIbSs8aRkMFgjj3puRCw/n0PpiBCBHZYO2ZNNwpwGrZe1hg&#10;ZvyND3Q9xkIkCIcMNdgYm0zKkFtyGIa+IU7el28dxiTbQpoWbwnuajlWaiodlpwWLDb0aimvjt9O&#10;g7Pb+/5jV711m93o8qSwunxOzlr3H7v1C4hIXfwP/7U3RsPzVM3h9016An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tm8YAAADdAAAADwAAAAAAAAAAAAAAAACYAgAAZHJz&#10;L2Rvd25yZXYueG1sUEsFBgAAAAAEAAQA9QAAAIsDAAAAAA==&#10;" path="m,l5080,5080r5080,5080l10160,1424940r-5080,5081l,1435100,,xe" fillcolor="#00000a" stroked="f" strokeweight="0">
                  <v:stroke miterlimit="83231f" joinstyle="miter"/>
                  <v:path arrowok="t" textboxrect="0,0,10160,1435100"/>
                </v:shape>
                <v:shape id="Shape 3610" o:spid="_x0000_s1071" style="position:absolute;top:48196;width:101;height:14338;visibility:visible;mso-wrap-style:square;v-text-anchor:top" coordsize="10160,1433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ghT8EA&#10;AADdAAAADwAAAGRycy9kb3ducmV2LnhtbERPy4rCMBTdD8w/hCu4GTTVAZGOUcRRcDf4WLi8NNek&#10;THNTkljr35uF4PJw3otV7xrRUYi1ZwWTcQGCuPK6ZqPgfNqN5iBiQtbYeCYFD4qwWn5+LLDU/s4H&#10;6o7JiBzCsUQFNqW2lDJWlhzGsW+JM3f1wWHKMBipA95zuGvktChm0mHNucFiSxtL1f/x5hT8ni69&#10;N5ebaa7hvO3sfvq3+XJKDQf9+gdEoj69xS/3Xiv4nk3y/vwmPw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IIU/BAAAA3QAAAA8AAAAAAAAAAAAAAAAAmAIAAGRycy9kb3du&#10;cmV2LnhtbFBLBQYAAAAABAAEAPUAAACGAwAAAAA=&#10;" path="m,l5080,5080r5080,5080l10160,1423670r-5080,5080l,1433830,,xe" fillcolor="#00000a" stroked="f" strokeweight="0">
                  <v:stroke miterlimit="83231f" joinstyle="miter"/>
                  <v:path arrowok="t" textboxrect="0,0,10160,1433830"/>
                </v:shape>
                <v:shape id="Shape 3611" o:spid="_x0000_s1072" style="position:absolute;left:4864;top:50;width:101;height:5461;visibility:visible;mso-wrap-style:square;v-text-anchor:top" coordsize="10160,546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uV38UA&#10;AADdAAAADwAAAGRycy9kb3ducmV2LnhtbESPT4vCMBTE74LfIbwFb5rWxT90jSKCbC+Cq1729mie&#10;bdnmpSZR67c3grDHYWZ+wyxWnWnEjZyvLStIRwkI4sLqmksFp+N2OAfhA7LGxjIpeJCH1bLfW2Cm&#10;7Z1/6HYIpYgQ9hkqqEJoMyl9UZFBP7ItcfTO1hkMUbpSaof3CDeNHCfJVBqsOS5U2NKmouLvcDUK&#10;rvvvSe5ymae/59mlG8/Xk2a3V2rw0a2/QATqwn/43c61gs9pmsLrTXw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5XfxQAAAN0AAAAPAAAAAAAAAAAAAAAAAJgCAABkcnMv&#10;ZG93bnJldi54bWxQSwUGAAAAAAQABAD1AAAAigMAAAAA&#10;" path="m5080,r5080,5080l10160,541020r-5080,5080l,541020,,5080,5080,xe" fillcolor="#00000a" stroked="f" strokeweight="0">
                  <v:stroke miterlimit="83231f" joinstyle="miter"/>
                  <v:path arrowok="t" textboxrect="0,0,10160,546100"/>
                </v:shape>
                <v:shape id="Shape 3612" o:spid="_x0000_s1073" style="position:absolute;left:4864;top:5511;width:101;height:14250;visibility:visible;mso-wrap-style:square;v-text-anchor:top" coordsize="10160,142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isN8gA&#10;AADdAAAADwAAAGRycy9kb3ducmV2LnhtbESPT2vCQBTE74LfYXkFL6IbLQkS3Yi0VkpP9Q+eH9nX&#10;JCT7Nma3Ju2n7xYKPQ4z8xtmsx1MI+7UucqygsU8AkGcW11xoeByfpmtQDiPrLGxTAq+yME2G482&#10;mGrb85HuJ1+IAGGXooLS+zaV0uUlGXRz2xIH78N2Bn2QXSF1h32Am0YuoyiRBisOCyW29FRSXp8+&#10;jYI6iZs46fdv+TU+fk+H2+H9+XZQavIw7NYgPA3+P/zXftUKHpPFEn7fhCcgs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iKw3yAAAAN0AAAAPAAAAAAAAAAAAAAAAAJgCAABk&#10;cnMvZG93bnJldi54bWxQSwUGAAAAAAQABAD1AAAAjQMAAAAA&#10;" path="m5080,r5080,5080l10160,1419860r-5080,5080l,1419860,,5080,5080,xe" fillcolor="#00000a" stroked="f" strokeweight="0">
                  <v:stroke miterlimit="83231f" joinstyle="miter"/>
                  <v:path arrowok="t" textboxrect="0,0,10160,1424940"/>
                </v:shape>
                <v:shape id="Shape 3613" o:spid="_x0000_s1074" style="position:absolute;left:4864;top:19761;width:101;height:14236;visibility:visible;mso-wrap-style:square;v-text-anchor:top" coordsize="10160,1423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O1hMUA&#10;AADdAAAADwAAAGRycy9kb3ducmV2LnhtbESPS4vCQBCE74L/YWhhbzpRWZWsExFB2Yv42BWvTabz&#10;YDM9ITPG+O93BMFjUVVfUctVZyrRUuNKywrGowgEcWp1ybmC35/tcAHCeWSNlWVS8CAHq6TfW2Ks&#10;7Z1P1J59LgKEXYwKCu/rWEqXFmTQjWxNHLzMNgZ9kE0udYP3ADeVnETRTBosOSwUWNOmoPTvfDMK&#10;FptJN79kR9rL7a3dHa7aHT61Uh+Dbv0FwlPn3+FX+1srmM7GU3i+CU9AJ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7WExQAAAN0AAAAPAAAAAAAAAAAAAAAAAJgCAABkcnMv&#10;ZG93bnJldi54bWxQSwUGAAAAAAQABAD1AAAAigMAAAAA&#10;" path="m5080,r5080,5080l10160,1418590r-5080,5080l,1418590,,5080,5080,xe" fillcolor="#00000a" stroked="f" strokeweight="0">
                  <v:stroke miterlimit="83231f" joinstyle="miter"/>
                  <v:path arrowok="t" textboxrect="0,0,10160,1423670"/>
                </v:shape>
                <v:shape id="Shape 3614" o:spid="_x0000_s1075" style="position:absolute;left:4864;top:33997;width:101;height:14250;visibility:visible;mso-wrap-style:square;v-text-anchor:top" coordsize="10160,142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2R2McA&#10;AADdAAAADwAAAGRycy9kb3ducmV2LnhtbESPQWvCQBSE7wX/w/IEL0U3VhNKdBWxrZSe1JaeH9ln&#10;Esy+jdnVRH+9WxB6HGbmG2a+7EwlLtS40rKC8SgCQZxZXXKu4Of7Y/gKwnlkjZVlUnAlB8tF72mO&#10;qbYt7+iy97kIEHYpKii8r1MpXVaQQTeyNXHwDrYx6INscqkbbAPcVPIlihJpsOSwUGBN64Ky4/5s&#10;FByTuIqT9v0r+413t+futNm+nTZKDfrdagbCU+f/w4/2p1YwScZT+HsTnoBc3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tkdjHAAAA3QAAAA8AAAAAAAAAAAAAAAAAmAIAAGRy&#10;cy9kb3ducmV2LnhtbFBLBQYAAAAABAAEAPUAAACMAwAAAAA=&#10;" path="m5080,r5080,5080l10160,1419860r-5080,5080l,1419860,,5080,5080,xe" fillcolor="#00000a" stroked="f" strokeweight="0">
                  <v:stroke miterlimit="83231f" joinstyle="miter"/>
                  <v:path arrowok="t" textboxrect="0,0,10160,1424940"/>
                </v:shape>
                <v:shape id="Shape 3615" o:spid="_x0000_s1076" style="position:absolute;left:4864;top:48247;width:101;height:14237;visibility:visible;mso-wrap-style:square;v-text-anchor:top" coordsize="10160,1423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a8UA&#10;AADdAAAADwAAAGRycy9kb3ducmV2LnhtbESPS4vCQBCE74L/YWhhbzrRxQdZJyKC4kV87IrXJtN5&#10;sJmekBlj/PfOwoLHoqq+oparzlSipcaVlhWMRxEI4tTqknMFP9/b4QKE88gaK8uk4EkOVkm/t8RY&#10;2wefqb34XAQIuxgVFN7XsZQuLcigG9maOHiZbQz6IJtc6gYfAW4qOYmimTRYclgosKZNQenv5W4U&#10;LDaTbn7NTnSQ23u7O960O061Uh+Dbv0FwlPn3+H/9l4r+JyNp/D3JjwBm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ohrxQAAAN0AAAAPAAAAAAAAAAAAAAAAAJgCAABkcnMv&#10;ZG93bnJldi54bWxQSwUGAAAAAAQABAD1AAAAigMAAAAA&#10;" path="m5080,r5080,5080l10160,1418589r-5080,5081l,1418589,,5080,5080,xe" fillcolor="#00000a" stroked="f" strokeweight="0">
                  <v:stroke miterlimit="83231f" joinstyle="miter"/>
                  <v:path arrowok="t" textboxrect="0,0,10160,1423670"/>
                </v:shape>
                <v:shape id="Shape 3616" o:spid="_x0000_s1077" style="position:absolute;left:8953;top:50;width:102;height:5461;visibility:visible;mso-wrap-style:square;v-text-anchor:top" coordsize="10160,546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INq8UA&#10;AADdAAAADwAAAGRycy9kb3ducmV2LnhtbESPQWvCQBSE7wX/w/IKvdVNFKNEVxFBzKVg1Yu3R/aZ&#10;hGbfxt1V03/fFYQeh5n5hlmsetOKOznfWFaQDhMQxKXVDVcKTsft5wyED8gaW8uk4Jc8rJaDtwXm&#10;2j74m+6HUIkIYZ+jgjqELpfSlzUZ9EPbEUfvYp3BEKWrpHb4iHDTylGSZNJgw3Ghxo42NZU/h5tR&#10;cNvvJoUrZJGeL9NrP5qtJ+3XXqmP9349BxGoD//hV7vQCsZZmsHzTXw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Qg2rxQAAAN0AAAAPAAAAAAAAAAAAAAAAAJgCAABkcnMv&#10;ZG93bnJldi54bWxQSwUGAAAAAAQABAD1AAAAigMAAAAA&#10;" path="m5080,r5080,5080l10160,541020r-5080,5080l,541020,,5080,5080,xe" fillcolor="#00000a" stroked="f" strokeweight="0">
                  <v:stroke miterlimit="83231f" joinstyle="miter"/>
                  <v:path arrowok="t" textboxrect="0,0,10160,546100"/>
                </v:shape>
                <v:shape id="Shape 3617" o:spid="_x0000_s1078" style="position:absolute;left:8953;top:5511;width:102;height:14250;visibility:visible;mso-wrap-style:square;v-text-anchor:top" coordsize="10160,142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Pr8cA&#10;AADdAAAADwAAAGRycy9kb3ducmV2LnhtbESPT2vCQBTE70K/w/KEXkQ3tiSV6CpFWyk91T94fmSf&#10;STD7Nma3JvrpXaHQ4zAzv2Fmi85U4kKNKy0rGI8iEMSZ1SXnCva7z+EEhPPIGivLpOBKDhbzp94M&#10;U21b3tBl63MRIOxSVFB4X6dSuqwgg25ka+LgHW1j0AfZ5FI32Aa4qeRLFCXSYMlhocCalgVlp+2v&#10;UXBK4ipO2o/v7BBvboPuvP5ZnddKPfe79ykIT53/D/+1v7SC12T8Bo834QnI+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D6/HAAAA3QAAAA8AAAAAAAAAAAAAAAAAmAIAAGRy&#10;cy9kb3ducmV2LnhtbFBLBQYAAAAABAAEAPUAAACMAwAAAAA=&#10;" path="m5080,r5080,5080l10160,1419860r-5080,5080l,1419860,,5080,5080,xe" fillcolor="#00000a" stroked="f" strokeweight="0">
                  <v:stroke miterlimit="83231f" joinstyle="miter"/>
                  <v:path arrowok="t" textboxrect="0,0,10160,1424940"/>
                </v:shape>
                <v:shape id="Shape 3618" o:spid="_x0000_s1079" style="position:absolute;left:8953;top:19761;width:102;height:14236;visibility:visible;mso-wrap-style:square;v-text-anchor:top" coordsize="10160,1423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cn9cIA&#10;AADdAAAADwAAAGRycy9kb3ducmV2LnhtbERPy2rCQBTdF/yH4QrumolKbYiOIoLiptj6wO0lc02C&#10;mTshM3n4951FocvDea82g6lER40rLSuYRjEI4szqknMF18v+PQHhPLLGyjIpeJGDzXr0tsJU255/&#10;qDv7XIQQdikqKLyvUyldVpBBF9maOHAP2xj0ATa51A32IdxUchbHC2mw5NBQYE27grLnuTUKkt1s&#10;+Lw9vulL7tvucLprd/rQSk3Gw3YJwtPg/8V/7qNWMF9Mw9zwJjw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9yf1wgAAAN0AAAAPAAAAAAAAAAAAAAAAAJgCAABkcnMvZG93&#10;bnJldi54bWxQSwUGAAAAAAQABAD1AAAAhwMAAAAA&#10;" path="m5080,r5080,5080l10160,1418590r-5080,5080l,1418590,,5080,5080,xe" fillcolor="#00000a" stroked="f" strokeweight="0">
                  <v:stroke miterlimit="83231f" joinstyle="miter"/>
                  <v:path arrowok="t" textboxrect="0,0,10160,1423670"/>
                </v:shape>
                <v:shape id="Shape 3619" o:spid="_x0000_s1080" style="position:absolute;left:8953;top:33997;width:102;height:14250;visibility:visible;mso-wrap-style:square;v-text-anchor:top" coordsize="10160,142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w+RscA&#10;AADdAAAADwAAAGRycy9kb3ducmV2LnhtbESPT2vCQBTE70K/w/KEXkQ3tiTU6CpFWyk91T94fmSf&#10;STD7Nma3JvrpXaHQ4zAzv2Fmi85U4kKNKy0rGI8iEMSZ1SXnCva7z+EbCOeRNVaWScGVHCzmT70Z&#10;ptq2vKHL1uciQNilqKDwvk6ldFlBBt3I1sTBO9rGoA+yyaVusA1wU8mXKEqkwZLDQoE1LQvKTttf&#10;o+CUxFWctB/f2SHe3Abdef2zOq+Veu5371MQnjr/H/5rf2kFr8l4Ao834QnI+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sPkbHAAAA3QAAAA8AAAAAAAAAAAAAAAAAmAIAAGRy&#10;cy9kb3ducmV2LnhtbFBLBQYAAAAABAAEAPUAAACMAwAAAAA=&#10;" path="m5080,r5080,5080l10160,1419860r-5080,5080l,1419860,,5080,5080,xe" fillcolor="#00000a" stroked="f" strokeweight="0">
                  <v:stroke miterlimit="83231f" joinstyle="miter"/>
                  <v:path arrowok="t" textboxrect="0,0,10160,1424940"/>
                </v:shape>
                <v:shape id="Shape 3620" o:spid="_x0000_s1081" style="position:absolute;left:8953;top:48247;width:102;height:14237;visibility:visible;mso-wrap-style:square;v-text-anchor:top" coordsize="10160,1423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3hTsEA&#10;AADdAAAADwAAAGRycy9kb3ducmV2LnhtbERPy4rCMBTdC/MP4Q7MTtPp4INqKiIosxHfuL00tw+m&#10;uSlNrJ2/NwvB5eG8F8ve1KKj1lWWFXyPIhDEmdUVFwou581wBsJ5ZI21ZVLwTw6W6cdggYm2Dz5S&#10;d/KFCCHsElRQet8kUrqsJINuZBviwOW2NegDbAupW3yEcFPLOIom0mDFoaHEhtYlZX+nu1EwW8f9&#10;9JofaCc39267v2m3H2ulvj771RyEp96/xS/3r1bwM4nD/vAmPAGZ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t4U7BAAAA3QAAAA8AAAAAAAAAAAAAAAAAmAIAAGRycy9kb3du&#10;cmV2LnhtbFBLBQYAAAAABAAEAPUAAACGAwAAAAA=&#10;" path="m5080,r5080,5080l10160,1418589r-5080,5081l,1418589,,5080,5080,xe" fillcolor="#00000a" stroked="f" strokeweight="0">
                  <v:stroke miterlimit="83231f" joinstyle="miter"/>
                  <v:path arrowok="t" textboxrect="0,0,10160,1423670"/>
                </v:shape>
                <v:shape id="Shape 3621" o:spid="_x0000_s1082" style="position:absolute;left:13144;top:50;width:102;height:5461;visibility:visible;mso-wrap-style:square;v-text-anchor:top" coordsize="10160,546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dfYsYA&#10;AADdAAAADwAAAGRycy9kb3ducmV2LnhtbESPT4vCMBTE7wt+h/AW9ramrfiHahRZWOxFcNWLt0fz&#10;bMs2LzWJ2v32RhD2OMzMb5jFqjetuJHzjWUF6TABQVxa3XCl4Hj4/pyB8AFZY2uZFPyRh9Vy8LbA&#10;XNs7/9BtHyoRIexzVFCH0OVS+rImg35oO+Lona0zGKJ0ldQO7xFuWpklyUQabDgu1NjRV03l7/5q&#10;FFx3m3HhClmkp/P00mez9bjd7pT6eO/XcxCB+vAffrULrWA0yVJ4volP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dfYsYAAADdAAAADwAAAAAAAAAAAAAAAACYAgAAZHJz&#10;L2Rvd25yZXYueG1sUEsFBgAAAAAEAAQA9QAAAIsDAAAAAA==&#10;" path="m5080,r5080,5080l10160,541020r-5080,5080l,541020,,5080,5080,xe" fillcolor="#00000a" stroked="f" strokeweight="0">
                  <v:stroke miterlimit="83231f" joinstyle="miter"/>
                  <v:path arrowok="t" textboxrect="0,0,10160,546100"/>
                </v:shape>
                <v:shape id="Shape 3622" o:spid="_x0000_s1083" style="position:absolute;left:13144;top:5511;width:102;height:14250;visibility:visible;mso-wrap-style:square;v-text-anchor:top" coordsize="10160,142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RmiscA&#10;AADdAAAADwAAAGRycy9kb3ducmV2LnhtbESPQWvCQBSE74L/YXlCL1I3TUkoqauIrVJ6MlY8P7Kv&#10;STD7NmZXk/bXu0Khx2FmvmHmy8E04kqdqy0reJpFIIgLq2suFRy+No8vIJxH1thYJgU/5GC5GI/m&#10;mGnbc07XvS9FgLDLUEHlfZtJ6YqKDLqZbYmD9207gz7IrpS6wz7ATSPjKEqlwZrDQoUtrSsqTvuL&#10;UXBKkyZJ+/fP4pjkv9PhvN29nbdKPUyG1SsIT4P/D/+1P7SC5zSO4f4mPAG5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kZorHAAAA3QAAAA8AAAAAAAAAAAAAAAAAmAIAAGRy&#10;cy9kb3ducmV2LnhtbFBLBQYAAAAABAAEAPUAAACMAwAAAAA=&#10;" path="m5080,r5080,5080l10160,1419860r-5080,5080l,1419860,,5080,5080,xe" fillcolor="#00000a" stroked="f" strokeweight="0">
                  <v:stroke miterlimit="83231f" joinstyle="miter"/>
                  <v:path arrowok="t" textboxrect="0,0,10160,1424940"/>
                </v:shape>
                <v:shape id="Shape 3623" o:spid="_x0000_s1084" style="position:absolute;left:13144;top:19761;width:102;height:14236;visibility:visible;mso-wrap-style:square;v-text-anchor:top" coordsize="10160,1423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9/OcQA&#10;AADdAAAADwAAAGRycy9kb3ducmV2LnhtbESPQYvCMBSE78L+h/AW9qbpVlalGkUEZS+iVsXro3m2&#10;ZZuX0sRa//1GEDwOM/MNM1t0phItNa60rOB7EIEgzqwuOVdwOq77ExDOI2usLJOCBzlYzD96M0y0&#10;vfOB2tTnIkDYJaig8L5OpHRZQQbdwNbEwbvaxqAPssmlbvAe4KaScRSNpMGSw0KBNa0Kyv7Sm1Ew&#10;WcXd+Hzd01aub+1md9Fu96OV+vrsllMQnjr/Dr/av1rBcBQP4fkmP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fznEAAAA3QAAAA8AAAAAAAAAAAAAAAAAmAIAAGRycy9k&#10;b3ducmV2LnhtbFBLBQYAAAAABAAEAPUAAACJAwAAAAA=&#10;" path="m5080,r5080,5080l10160,1418590r-5080,5080l,1418590,,5080,5080,xe" fillcolor="#00000a" stroked="f" strokeweight="0">
                  <v:stroke miterlimit="83231f" joinstyle="miter"/>
                  <v:path arrowok="t" textboxrect="0,0,10160,1423670"/>
                </v:shape>
                <v:shape id="Shape 3624" o:spid="_x0000_s1085" style="position:absolute;left:13144;top:33997;width:102;height:14250;visibility:visible;mso-wrap-style:square;v-text-anchor:top" coordsize="10160,142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FbZccA&#10;AADdAAAADwAAAGRycy9kb3ducmV2LnhtbESPQWvCQBSE70L/w/IKvUjd1JogqasUbUU8NSqeH9nX&#10;JJh9G7Nbk/bXdwXB4zAz3zCzRW9qcaHWVZYVvIwiEMS51RUXCg77z+cpCOeRNdaWScEvOVjMHwYz&#10;TLXtOKPLzhciQNilqKD0vkmldHlJBt3INsTB+7atQR9kW0jdYhfgppbjKEqkwYrDQokNLUvKT7sf&#10;o+CUxHWcdB/b/Bhnf8P+vP5anddKPT32728gPPX+Hr61N1rBazKewPVNe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BW2XHAAAA3QAAAA8AAAAAAAAAAAAAAAAAmAIAAGRy&#10;cy9kb3ducmV2LnhtbFBLBQYAAAAABAAEAPUAAACMAwAAAAA=&#10;" path="m5080,r5080,5080l10160,1419860r-5080,5080l,1419860,,5080,5080,xe" fillcolor="#00000a" stroked="f" strokeweight="0">
                  <v:stroke miterlimit="83231f" joinstyle="miter"/>
                  <v:path arrowok="t" textboxrect="0,0,10160,1424940"/>
                </v:shape>
                <v:shape id="Shape 3625" o:spid="_x0000_s1086" style="position:absolute;left:13144;top:48247;width:102;height:14237;visibility:visible;mso-wrap-style:square;v-text-anchor:top" coordsize="10160,1423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pC1sUA&#10;AADdAAAADwAAAGRycy9kb3ducmV2LnhtbESPT4vCMBTE78J+h/AWvGm6Ff9QjbIILl5ErYrXR/Ns&#10;yzYvpYm1fnuzsOBxmJnfMItVZyrRUuNKywq+hhEI4szqknMF59NmMAPhPLLGyjIpeJKD1fKjt8BE&#10;2wcfqU19LgKEXYIKCu/rREqXFWTQDW1NHLybbQz6IJtc6gYfAW4qGUfRRBosOSwUWNO6oOw3vRsF&#10;s3XcTS+3A+3k5t7+7K/a7cdaqf5n9z0H4anz7/B/e6sVjCbxGP7ehCcgl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kLWxQAAAN0AAAAPAAAAAAAAAAAAAAAAAJgCAABkcnMv&#10;ZG93bnJldi54bWxQSwUGAAAAAAQABAD1AAAAigMAAAAA&#10;" path="m5080,r5080,5080l10160,1418589r-5080,5081l,1418589,,5080,5080,xe" fillcolor="#00000a" stroked="f" strokeweight="0">
                  <v:stroke miterlimit="83231f" joinstyle="miter"/>
                  <v:path arrowok="t" textboxrect="0,0,10160,1423670"/>
                </v:shape>
                <v:shape id="Shape 3626" o:spid="_x0000_s1087" style="position:absolute;left:44704;top:50;width:101;height:5461;visibility:visible;mso-wrap-style:square;v-text-anchor:top" coordsize="10160,546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7HFsUA&#10;AADdAAAADwAAAGRycy9kb3ducmV2LnhtbESPQWvCQBSE7wX/w/IKvdWNEaNEVxFBzKVg1Yu3R/aZ&#10;hGbfxt1V03/fFYQeh5n5hlmsetOKOznfWFYwGiYgiEurG64UnI7bzxkIH5A1tpZJwS95WC0HbwvM&#10;tX3wN90PoRIRwj5HBXUIXS6lL2sy6Ie2I47exTqDIUpXSe3wEeGmlWmSZNJgw3Ghxo42NZU/h5tR&#10;cNvvJoUrZDE6X6bXPp2tJ+3XXqmP9349BxGoD//hV7vQCsZZmsHzTXw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scWxQAAAN0AAAAPAAAAAAAAAAAAAAAAAJgCAABkcnMv&#10;ZG93bnJldi54bWxQSwUGAAAAAAQABAD1AAAAigMAAAAA&#10;" path="m5080,r5080,5080l10160,541020r-5080,5080l,541020,,5080,5080,xe" fillcolor="#00000a" stroked="f" strokeweight="0">
                  <v:stroke miterlimit="83231f" joinstyle="miter"/>
                  <v:path arrowok="t" textboxrect="0,0,10160,546100"/>
                </v:shape>
                <v:shape id="Shape 3627" o:spid="_x0000_s1088" style="position:absolute;left:44704;top:5511;width:101;height:14250;visibility:visible;mso-wrap-style:square;v-text-anchor:top" coordsize="10160,142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FEscA&#10;AADdAAAADwAAAGRycy9kb3ducmV2LnhtbESPT2vCQBTE74V+h+UJvRTdaEkq0VWKtVJ6qn/w/Mg+&#10;k2D2bcyuJvrpXaHQ4zAzv2Gm885U4kKNKy0rGA4iEMSZ1SXnCnbbr/4YhPPIGivLpOBKDuaz56cp&#10;ptq2vKbLxuciQNilqKDwvk6ldFlBBt3A1sTBO9jGoA+yyaVusA1wU8lRFCXSYMlhocCaFgVlx83Z&#10;KDgmcRUn7fIn28fr22t3Wv1+nlZKvfS6jwkIT53/D/+1v7WCt2T0Do834QnI2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TxRLHAAAA3QAAAA8AAAAAAAAAAAAAAAAAmAIAAGRy&#10;cy9kb3ducmV2LnhtbFBLBQYAAAAABAAEAPUAAACMAwAAAAA=&#10;" path="m5080,r5080,5080l10160,1419860r-5080,5080l,1419860,,5080,5080,xe" fillcolor="#00000a" stroked="f" strokeweight="0">
                  <v:stroke miterlimit="83231f" joinstyle="miter"/>
                  <v:path arrowok="t" textboxrect="0,0,10160,1424940"/>
                </v:shape>
                <v:shape id="Shape 3628" o:spid="_x0000_s1089" style="position:absolute;left:44704;top:19761;width:101;height:14236;visibility:visible;mso-wrap-style:square;v-text-anchor:top" coordsize="10160,1423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vtSMEA&#10;AADdAAAADwAAAGRycy9kb3ducmV2LnhtbERPy4rCMBTdC/MP4Q7MTtPp4INqKiIosxHfuL00tw+m&#10;uSlNrJ2/NwvB5eG8F8ve1KKj1lWWFXyPIhDEmdUVFwou581wBsJ5ZI21ZVLwTw6W6cdggYm2Dz5S&#10;d/KFCCHsElRQet8kUrqsJINuZBviwOW2NegDbAupW3yEcFPLOIom0mDFoaHEhtYlZX+nu1EwW8f9&#10;9JofaCc39267v2m3H2ulvj771RyEp96/xS/3r1bwM4nD3PAmPAGZ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7UjBAAAA3QAAAA8AAAAAAAAAAAAAAAAAmAIAAGRycy9kb3du&#10;cmV2LnhtbFBLBQYAAAAABAAEAPUAAACGAwAAAAA=&#10;" path="m5080,r5080,5080l10160,1418590r-5080,5080l,1418590,,5080,5080,xe" fillcolor="#00000a" stroked="f" strokeweight="0">
                  <v:stroke miterlimit="83231f" joinstyle="miter"/>
                  <v:path arrowok="t" textboxrect="0,0,10160,1423670"/>
                </v:shape>
                <v:shape id="Shape 3629" o:spid="_x0000_s1090" style="position:absolute;left:44704;top:33997;width:101;height:14250;visibility:visible;mso-wrap-style:square;v-text-anchor:top" coordsize="10160,142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D0+8cA&#10;AADdAAAADwAAAGRycy9kb3ducmV2LnhtbESPT2vCQBTE74V+h+UJvRTdaEmo0VWKtVJ6qn/w/Mg+&#10;k2D2bcyuJvrpXaHQ4zAzv2Gm885U4kKNKy0rGA4iEMSZ1SXnCnbbr/47COeRNVaWScGVHMxnz09T&#10;TLVteU2Xjc9FgLBLUUHhfZ1K6bKCDLqBrYmDd7CNQR9kk0vdYBvgppKjKEqkwZLDQoE1LQrKjpuz&#10;UXBM4ipO2uVPto/Xt9futPr9PK2Ueul1HxMQnjr/H/5rf2sFb8loDI834QnI2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A9PvHAAAA3QAAAA8AAAAAAAAAAAAAAAAAmAIAAGRy&#10;cy9kb3ducmV2LnhtbFBLBQYAAAAABAAEAPUAAACMAwAAAAA=&#10;" path="m5080,r5080,5080l10160,1419860r-5080,5080l,1419860,,5080,5080,xe" fillcolor="#00000a" stroked="f" strokeweight="0">
                  <v:stroke miterlimit="83231f" joinstyle="miter"/>
                  <v:path arrowok="t" textboxrect="0,0,10160,1424940"/>
                </v:shape>
                <v:shape id="Shape 3630" o:spid="_x0000_s1091" style="position:absolute;left:44704;top:48247;width:101;height:14237;visibility:visible;mso-wrap-style:square;v-text-anchor:top" coordsize="10160,1423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R3k8MA&#10;AADdAAAADwAAAGRycy9kb3ducmV2LnhtbERPyWrDMBC9F/IPYgq9NXJjsuBGNiHgkktIkzbkOlgT&#10;29QaGUte8vfVodDj4+3bbDKNGKhztWUFb/MIBHFhdc2lgu+v/HUDwnlkjY1lUvAgB1k6e9piou3I&#10;ZxouvhQhhF2CCirv20RKV1Rk0M1tSxy4u+0M+gC7UuoOxxBuGrmIopU0WHNoqLClfUXFz6U3Cjb7&#10;xbS+3j/pKPN++DjdtDsttVIvz9PuHYSnyf+L/9wHrSBexWF/eBOegE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R3k8MAAADdAAAADwAAAAAAAAAAAAAAAACYAgAAZHJzL2Rv&#10;d25yZXYueG1sUEsFBgAAAAAEAAQA9QAAAIgDAAAAAA==&#10;" path="m5080,r5080,5080l10160,1418589r-5080,5081l,1418589,,5080,5080,xe" fillcolor="#00000a" stroked="f" strokeweight="0">
                  <v:stroke miterlimit="83231f" joinstyle="miter"/>
                  <v:path arrowok="t" textboxrect="0,0,10160,1423670"/>
                </v:shape>
                <v:shape id="Shape 3631" o:spid="_x0000_s1092" style="position:absolute;left:57607;width:101;height:5562;visibility:visible;mso-wrap-style:square;v-text-anchor:top" coordsize="10160,556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2lS8YA&#10;AADdAAAADwAAAGRycy9kb3ducmV2LnhtbESPQYvCMBSE7wv+h/AEb2uqRZGuUVRQ9rAKukX2+Gje&#10;tsXmpTTR1n9vBMHjMDPfMPNlZypxo8aVlhWMhhEI4szqknMF6e/2cwbCeWSNlWVScCcHy0XvY46J&#10;ti0f6XbyuQgQdgkqKLyvEyldVpBBN7Q1cfD+bWPQB9nkUjfYBrip5DiKptJgyWGhwJo2BWWX09Uo&#10;2MeT1U+7Hu9MevbpffN3OK9nV6UG/W71BcJT59/hV/tbK4in8Qieb8IT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2lS8YAAADdAAAADwAAAAAAAAAAAAAAAACYAgAAZHJz&#10;L2Rvd25yZXYueG1sUEsFBgAAAAAEAAQA9QAAAIsDAAAAAA==&#10;" path="m10160,r,556260l5080,551180,,546100,,10160,5080,5080,10160,xe" fillcolor="#00000a" stroked="f" strokeweight="0">
                  <v:stroke miterlimit="83231f" joinstyle="miter"/>
                  <v:path arrowok="t" textboxrect="0,0,10160,556260"/>
                </v:shape>
                <v:shape id="Shape 3632" o:spid="_x0000_s1093" style="position:absolute;left:57607;top:5461;width:101;height:14351;visibility:visible;mso-wrap-style:square;v-text-anchor:top" coordsize="10160,143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1V8YA&#10;AADdAAAADwAAAGRycy9kb3ducmV2LnhtbESPT4vCMBTE74LfIbwFL8ua+gdZqlFkWUU8iOvq/dG8&#10;bUqbl9pErd/eCAseh5n5DTNbtLYSV2p84VjBoJ+AIM6cLjhXcPxdfXyC8AFZY+WYFNzJw2Le7cww&#10;1e7GP3Q9hFxECPsUFZgQ6lRKnxmy6PuuJo7en2sshiibXOoGbxFuKzlMkom0WHBcMFjTl6GsPFys&#10;Amu29/16V363m93g/J5geT6Nj0r13trlFESgNrzC/+2NVjCajIbwfBOf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G1V8YAAADdAAAADwAAAAAAAAAAAAAAAACYAgAAZHJz&#10;L2Rvd25yZXYueG1sUEsFBgAAAAAEAAQA9QAAAIsDAAAAAA==&#10;" path="m10160,r,1435100l5080,1430020,,1424940,,10160,5080,5080,10160,xe" fillcolor="#00000a" stroked="f" strokeweight="0">
                  <v:stroke miterlimit="83231f" joinstyle="miter"/>
                  <v:path arrowok="t" textboxrect="0,0,10160,1435100"/>
                </v:shape>
                <v:shape id="Shape 3633" o:spid="_x0000_s1094" style="position:absolute;left:57607;top:19710;width:101;height:14338;visibility:visible;mso-wrap-style:square;v-text-anchor:top" coordsize="10160,1433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jWMQA&#10;AADdAAAADwAAAGRycy9kb3ducmV2LnhtbESPQWsCMRSE70L/Q3gFL1KzdUFka5RiFbxJ1YPHx+aZ&#10;LN28LElc13/fFIQeh5n5hlmuB9eKnkJsPCt4nxYgiGuvGzYKzqfd2wJETMgaW8+k4EER1quX0RIr&#10;7e/8Tf0xGZEhHCtUYFPqKiljbclhnPqOOHtXHxymLIOROuA9w10rZ0Uxlw4bzgsWO9pYqn+ON6fg&#10;63QZvLncTHsN521v97PDZuKUGr8Onx8gEg3pP/xs77WCcl6W8PcmPw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v41jEAAAA3QAAAA8AAAAAAAAAAAAAAAAAmAIAAGRycy9k&#10;b3ducmV2LnhtbFBLBQYAAAAABAAEAPUAAACJAwAAAAA=&#10;" path="m10160,r,1433830l5080,1428750,,1423670,,10160,5080,5080,10160,xe" fillcolor="#00000a" stroked="f" strokeweight="0">
                  <v:stroke miterlimit="83231f" joinstyle="miter"/>
                  <v:path arrowok="t" textboxrect="0,0,10160,1433830"/>
                </v:shape>
                <v:shape id="Shape 3634" o:spid="_x0000_s1095" style="position:absolute;left:57607;top:33947;width:101;height:14351;visibility:visible;mso-wrap-style:square;v-text-anchor:top" coordsize="10160,143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IuMYA&#10;AADdAAAADwAAAGRycy9kb3ducmV2LnhtbESPQWvCQBSE74X+h+UJvYhurBIkukoRW8SDWKv3R/aZ&#10;Dcm+jdmtxn/fFYQeh5n5hpkvO1uLK7W+dKxgNExAEOdOl1woOP58DqYgfEDWWDsmBXfysFy8vswx&#10;0+7G33Q9hEJECPsMFZgQmkxKnxuy6IeuIY7e2bUWQ5RtIXWLtwi3tXxPklRaLDkuGGxoZSivDr9W&#10;gTXb+/5rV627zW506SdYXU6To1Jvve5jBiJQF/7Dz/ZGKxin4wk83s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SIuMYAAADdAAAADwAAAAAAAAAAAAAAAACYAgAAZHJz&#10;L2Rvd25yZXYueG1sUEsFBgAAAAAEAAQA9QAAAIsDAAAAAA==&#10;" path="m10160,r,1435100l5080,1430021,,1424940,,10160,5080,5080,10160,xe" fillcolor="#00000a" stroked="f" strokeweight="0">
                  <v:stroke miterlimit="83231f" joinstyle="miter"/>
                  <v:path arrowok="t" textboxrect="0,0,10160,1435100"/>
                </v:shape>
                <v:shape id="Shape 3635" o:spid="_x0000_s1096" style="position:absolute;left:57607;top:48196;width:101;height:14338;visibility:visible;mso-wrap-style:square;v-text-anchor:top" coordsize="10160,1433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ret8UA&#10;AADdAAAADwAAAGRycy9kb3ducmV2LnhtbESPzWsCMRTE74X+D+EVeik1W0UpW6MUP8Cb+HHw+Ng8&#10;k6WblyWJ6/a/N4LgcZiZ3zDTee8a0VGItWcFX4MCBHHldc1GwfGw/vwGEROyxsYzKfinCPPZ68sU&#10;S+2vvKNun4zIEI4lKrAptaWUsbLkMA58S5y9sw8OU5bBSB3wmuGukcOimEiHNecFiy0tLFV/+4tT&#10;sDycem9OF9Ocw3HV2c1wu/hwSr2/9b8/IBL16Rl+tDdawWgyGsP9TX4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t63xQAAAN0AAAAPAAAAAAAAAAAAAAAAAJgCAABkcnMv&#10;ZG93bnJldi54bWxQSwUGAAAAAAQABAD1AAAAigMAAAAA&#10;" path="m10160,r,1433830l5080,1428750,,1423670,,10160,5080,5080,10160,xe" fillcolor="#00000a" stroked="f" strokeweight="0">
                  <v:stroke miterlimit="83231f" joinstyle="miter"/>
                  <v:path arrowok="t" textboxrect="0,0,10160,1433830"/>
                </v:shape>
                <v:rect id="Rectangle 3636" o:spid="_x0000_s1097" style="position:absolute;left:711;top:898;width:4494;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gZi8cA&#10;AADdAAAADwAAAGRycy9kb3ducmV2LnhtbESPQWvCQBSE74L/YXmCN91YIWh0DcFWzLGNBevtkX1N&#10;QrNvQ3Zr0v76bqHQ4zAz3zD7dDStuFPvGssKVssIBHFpdcOVgtfLabEB4TyyxtYyKfgiB+lhOtlj&#10;ou3AL3QvfCUChF2CCmrvu0RKV9Zk0C1tRxy8d9sb9EH2ldQ9DgFuWvkQRbE02HBYqLGjY03lR/Fp&#10;FJw3XfaW2++hap9u5+vzdft42Xql5rMx24HwNPr/8F871wrW8TqG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YGYvHAAAA3QAAAA8AAAAAAAAAAAAAAAAAmAIAAGRy&#10;cy9kb3ducmV2LnhtbFBLBQYAAAAABAAEAPUAAACMAwAAAAA=&#10;" filled="f" stroked="f">
                  <v:textbox inset="0,0,0,0">
                    <w:txbxContent>
                      <w:p w14:paraId="3F9C5E69" w14:textId="77777777" w:rsidR="004473AB" w:rsidRDefault="004473AB">
                        <w:pPr>
                          <w:spacing w:after="0" w:line="276" w:lineRule="auto"/>
                          <w:ind w:left="0" w:right="0" w:firstLine="0"/>
                          <w:jc w:val="left"/>
                        </w:pPr>
                        <w:r>
                          <w:rPr>
                            <w:rFonts w:ascii="Times New Roman" w:eastAsia="Times New Roman" w:hAnsi="Times New Roman" w:cs="Times New Roman"/>
                            <w:b/>
                            <w:sz w:val="16"/>
                          </w:rPr>
                          <w:t>INICIO</w:t>
                        </w:r>
                      </w:p>
                    </w:txbxContent>
                  </v:textbox>
                </v:rect>
                <v:rect id="Rectangle 3637" o:spid="_x0000_s1098" style="position:absolute;left:1066;top:2244;width:3583;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S8EMYA&#10;AADdAAAADwAAAGRycy9kb3ducmV2LnhtbESPT4vCMBTE74LfITxhb5qq4Go1iqiLHtc/oN4ezbMt&#10;Ni+lydqun94sLHgcZuY3zGzRmEI8qHK5ZQX9XgSCOLE651TB6fjVHYNwHlljYZkU/JKDxbzdmmGs&#10;bc17ehx8KgKEXYwKMu/LWEqXZGTQ9WxJHLybrQz6IKtU6grrADeFHETRSBrMOSxkWNIqo+R++DEK&#10;tuNyednZZ50Wm+v2/H2erI8Tr9RHp1lOQXhq/Dv8395pBcPR8BP+3oQnIO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S8EMYAAADdAAAADwAAAAAAAAAAAAAAAACYAgAAZHJz&#10;L2Rvd25yZXYueG1sUEsFBgAAAAAEAAQA9QAAAIsDAAAAAA==&#10;" filled="f" stroked="f">
                  <v:textbox inset="0,0,0,0">
                    <w:txbxContent>
                      <w:p w14:paraId="39EF6C6C" w14:textId="77777777" w:rsidR="004473AB" w:rsidRDefault="004473AB">
                        <w:pPr>
                          <w:spacing w:after="0" w:line="276" w:lineRule="auto"/>
                          <w:ind w:left="0" w:right="0" w:firstLine="0"/>
                          <w:jc w:val="left"/>
                        </w:pPr>
                        <w:r>
                          <w:rPr>
                            <w:rFonts w:ascii="Times New Roman" w:eastAsia="Times New Roman" w:hAnsi="Times New Roman" w:cs="Times New Roman"/>
                            <w:b/>
                            <w:sz w:val="16"/>
                          </w:rPr>
                          <w:t>MES /</w:t>
                        </w:r>
                      </w:p>
                    </w:txbxContent>
                  </v:textbox>
                </v:rect>
                <v:rect id="Rectangle 3638" o:spid="_x0000_s1099" style="position:absolute;left:1282;top:3577;width:2974;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oYsIA&#10;AADdAAAADwAAAGRycy9kb3ducmV2LnhtbERPTYvCMBC9L/gfwgh7W1MVRGtTEXXR46oLrrehGdti&#10;MylNtNVfvzkIHh/vO1l0phJ3alxpWcFwEIEgzqwuOVfwe/z+moJwHlljZZkUPMjBIu19JBhr2/Ke&#10;7gefixDCLkYFhfd1LKXLCjLoBrYmDtzFNgZ9gE0udYNtCDeVHEXRRBosOTQUWNOqoOx6uBkF22m9&#10;/NvZZ5tXm/P29HOarY8zr9Rnv1vOQXjq/Fv8cu+0gvFkHOaGN+EJy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hiwgAAAN0AAAAPAAAAAAAAAAAAAAAAAJgCAABkcnMvZG93&#10;bnJldi54bWxQSwUGAAAAAAQABAD1AAAAhwMAAAAA&#10;" filled="f" stroked="f">
                  <v:textbox inset="0,0,0,0">
                    <w:txbxContent>
                      <w:p w14:paraId="18F72C93" w14:textId="77777777" w:rsidR="004473AB" w:rsidRDefault="004473AB">
                        <w:pPr>
                          <w:spacing w:after="0" w:line="276" w:lineRule="auto"/>
                          <w:ind w:left="0" w:right="0" w:firstLine="0"/>
                          <w:jc w:val="left"/>
                        </w:pPr>
                        <w:r>
                          <w:rPr>
                            <w:rFonts w:ascii="Times New Roman" w:eastAsia="Times New Roman" w:hAnsi="Times New Roman" w:cs="Times New Roman"/>
                            <w:b/>
                            <w:sz w:val="16"/>
                          </w:rPr>
                          <w:t>AÑO</w:t>
                        </w:r>
                      </w:p>
                    </w:txbxContent>
                  </v:textbox>
                </v:rect>
                <v:rect id="Rectangle 3639" o:spid="_x0000_s1100" style="position:absolute;left:6019;top:898;width:2276;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eN+ccA&#10;AADdAAAADwAAAGRycy9kb3ducmV2LnhtbESPQWvCQBSE74L/YXmCN91YIZjoGoKtmGOrBevtkX1N&#10;QrNvQ3Zr0v76bqHQ4zAz3zC7bDStuFPvGssKVssIBHFpdcOVgtfLcbEB4TyyxtYyKfgiB9l+Otlh&#10;qu3AL3Q/+0oECLsUFdTed6mUrqzJoFvajjh477Y36IPsK6l7HALctPIhimJpsOGwUGNHh5rKj/On&#10;UXDadPlbYb+Hqn26na7P1+Txknil5rMx34LwNPr/8F+70ArW8TqB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EHjfnHAAAA3QAAAA8AAAAAAAAAAAAAAAAAmAIAAGRy&#10;cy9kb3ducmV2LnhtbFBLBQYAAAAABAAEAPUAAACMAwAAAAA=&#10;" filled="f" stroked="f">
                  <v:textbox inset="0,0,0,0">
                    <w:txbxContent>
                      <w:p w14:paraId="0AFDC47F" w14:textId="77777777" w:rsidR="004473AB" w:rsidRDefault="004473AB">
                        <w:pPr>
                          <w:spacing w:after="0" w:line="276" w:lineRule="auto"/>
                          <w:ind w:left="0" w:right="0" w:firstLine="0"/>
                          <w:jc w:val="left"/>
                        </w:pPr>
                        <w:r>
                          <w:rPr>
                            <w:rFonts w:ascii="Times New Roman" w:eastAsia="Times New Roman" w:hAnsi="Times New Roman" w:cs="Times New Roman"/>
                            <w:b/>
                            <w:sz w:val="16"/>
                          </w:rPr>
                          <w:t>FIN</w:t>
                        </w:r>
                      </w:p>
                    </w:txbxContent>
                  </v:textbox>
                </v:rect>
                <v:rect id="Rectangle 3640" o:spid="_x0000_s1101" style="position:absolute;left:5537;top:2244;width:3564;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tXGcMA&#10;AADdAAAADwAAAGRycy9kb3ducmV2LnhtbERPTYvCMBC9C/6HMII3TV1FtGsUWRU9ahXcvQ3NbFts&#10;JqWJtu6v3xwEj4/3vVi1phQPql1hWcFoGIEgTq0uOFNwOe8GMxDOI2ssLZOCJzlYLbudBcbaNnyi&#10;R+IzEULYxagg976KpXRpTgbd0FbEgfu1tUEfYJ1JXWMTwk0pP6JoKg0WHBpyrOgrp/SW3I2C/axa&#10;fx/sX5OV25/99Xidb85zr1S/164/QXhq/Vv8ch+0gvF0EvaH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tXGcMAAADdAAAADwAAAAAAAAAAAAAAAACYAgAAZHJzL2Rv&#10;d25yZXYueG1sUEsFBgAAAAAEAAQA9QAAAIgDAAAAAA==&#10;" filled="f" stroked="f">
                  <v:textbox inset="0,0,0,0">
                    <w:txbxContent>
                      <w:p w14:paraId="62492CBD"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MES / </w:t>
                        </w:r>
                      </w:p>
                    </w:txbxContent>
                  </v:textbox>
                </v:rect>
                <v:rect id="Rectangle 3641" o:spid="_x0000_s1102" style="position:absolute;left:5753;top:3577;width:2958;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fygscA&#10;AADdAAAADwAAAGRycy9kb3ducmV2LnhtbESPQWvCQBSE7wX/w/IKvdWNtUiMriLWYo41EWxvj+wz&#10;Cc2+DdmtSfvrXaHgcZiZb5jlejCNuFDnassKJuMIBHFhdc2lgmP+/hyDcB5ZY2OZFPySg/Vq9LDE&#10;RNueD3TJfCkChF2CCirv20RKV1Rk0I1tSxy8s+0M+iC7UuoO+wA3jXyJopk0WHNYqLClbUXFd/Zj&#10;FOzjdvOZ2r++bHZf+9PHaf6Wz71ST4/DZgHC0+Dv4f92qhVMZ68TuL0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38oLHAAAA3QAAAA8AAAAAAAAAAAAAAAAAmAIAAGRy&#10;cy9kb3ducmV2LnhtbFBLBQYAAAAABAAEAPUAAACMAwAAAAA=&#10;" filled="f" stroked="f">
                  <v:textbox inset="0,0,0,0">
                    <w:txbxContent>
                      <w:p w14:paraId="1F6C100C"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AÑO </w:t>
                        </w:r>
                      </w:p>
                    </w:txbxContent>
                  </v:textbox>
                </v:rect>
                <v:rect id="Rectangle 3642" o:spid="_x0000_s1103" style="position:absolute;left:9626;top:898;width:3705;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Vs9ccA&#10;AADdAAAADwAAAGRycy9kb3ducmV2LnhtbESPQWvCQBSE7wX/w/KE3uqmtohGVxFtSY41Cra3R/aZ&#10;hGbfhuw2SfvrXaHgcZiZb5jVZjC16Kh1lWUFz5MIBHFudcWFgtPx/WkOwnlkjbVlUvBLDjbr0cMK&#10;Y217PlCX+UIECLsYFZTeN7GULi/JoJvYhjh4F9sa9EG2hdQt9gFuajmNopk0WHFYKLGhXUn5d/Zj&#10;FCTzZvuZ2r++qN++kvPHebE/LrxSj+NhuwThafD38H871QpeZq9T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lbPXHAAAA3QAAAA8AAAAAAAAAAAAAAAAAmAIAAGRy&#10;cy9kb3ducmV2LnhtbFBLBQYAAAAABAAEAPUAAACMAwAAAAA=&#10;" filled="f" stroked="f">
                  <v:textbox inset="0,0,0,0">
                    <w:txbxContent>
                      <w:p w14:paraId="7C0FFE19" w14:textId="77777777" w:rsidR="004473AB" w:rsidRDefault="004473AB">
                        <w:pPr>
                          <w:spacing w:after="0" w:line="276" w:lineRule="auto"/>
                          <w:ind w:left="0" w:right="0" w:firstLine="0"/>
                          <w:jc w:val="left"/>
                        </w:pPr>
                        <w:r>
                          <w:rPr>
                            <w:rFonts w:ascii="Times New Roman" w:eastAsia="Times New Roman" w:hAnsi="Times New Roman" w:cs="Times New Roman"/>
                            <w:b/>
                            <w:sz w:val="16"/>
                          </w:rPr>
                          <w:t>AÑOS</w:t>
                        </w:r>
                      </w:p>
                    </w:txbxContent>
                  </v:textbox>
                </v:rect>
                <v:rect id="Rectangle 3643" o:spid="_x0000_s1104" style="position:absolute;left:20447;top:898;width:22439;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nJbscA&#10;AADdAAAADwAAAGRycy9kb3ducmV2LnhtbESPQWvCQBSE7wX/w/KE3uqmWkSjq4htSY41Cra3R/aZ&#10;hGbfhuw2SfvrXaHgcZiZb5j1djC16Kh1lWUFz5MIBHFudcWFgtPx/WkBwnlkjbVlUvBLDrab0cMa&#10;Y217PlCX+UIECLsYFZTeN7GULi/JoJvYhjh4F9sa9EG2hdQt9gFuajmNork0WHFYKLGhfUn5d/Zj&#10;FCSLZveZ2r++qN++kvPHefl6XHqlHsfDbgXC0+Dv4f92qhXM5i8zuL0JT0B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pyW7HAAAA3QAAAA8AAAAAAAAAAAAAAAAAmAIAAGRy&#10;cy9kb3ducmV2LnhtbFBLBQYAAAAABAAEAPUAAACMAwAAAAA=&#10;" filled="f" stroked="f">
                  <v:textbox inset="0,0,0,0">
                    <w:txbxContent>
                      <w:p w14:paraId="246AE0FA"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IDENTIFICACIÓN DEL CONTRATO </w:t>
                        </w:r>
                      </w:p>
                    </w:txbxContent>
                  </v:textbox>
                </v:rect>
                <v:rect id="Rectangle 3644" o:spid="_x0000_s1105" style="position:absolute;left:47828;top:1660;width:9037;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RGsYA&#10;AADdAAAADwAAAGRycy9kb3ducmV2LnhtbESPS4vCQBCE78L+h6EXvOnEB6LRUcTdRY++QL01mTYJ&#10;ZnpCZtZEf/3OguCxqKqvqNmiMYW4U+Vyywp63QgEcWJ1zqmC4+GnMwbhPLLGwjIpeJCDxfyjNcNY&#10;25p3dN/7VAQIuxgVZN6XsZQuycig69qSOHhXWxn0QVap1BXWAW4K2Y+ikTSYc1jIsKRVRslt/2sU&#10;rMfl8ryxzzotvi/r0/Y0+TpMvFLtz2Y5BeGp8e/wq73RCgaj4RD+34Qn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BRGsYAAADdAAAADwAAAAAAAAAAAAAAAACYAgAAZHJz&#10;L2Rvd25yZXYueG1sUEsFBgAAAAAEAAQA9QAAAIsDAAAAAA==&#10;" filled="f" stroked="f">
                  <v:textbox inset="0,0,0,0">
                    <w:txbxContent>
                      <w:p w14:paraId="110A926D"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NOMBRE DEL </w:t>
                        </w:r>
                      </w:p>
                    </w:txbxContent>
                  </v:textbox>
                </v:rect>
                <v:rect id="Rectangle 3645" o:spid="_x0000_s1106" style="position:absolute;left:48323;top:3006;width:7669;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z0gccA&#10;AADdAAAADwAAAGRycy9kb3ducmV2LnhtbESPQWvCQBSE74X+h+UVequbWisasxGxLXrUKKi3R/aZ&#10;hGbfhuzWRH99Vyj0OMzMN0wy700tLtS6yrKC10EEgji3uuJCwX739TIB4TyyxtoyKbiSg3n6+JBg&#10;rG3HW7pkvhABwi5GBaX3TSyly0sy6Aa2IQ7e2bYGfZBtIXWLXYCbWg6jaCwNVhwWSmxoWVL+nf0Y&#10;BatJsziu7a0r6s/T6rA5TD92U6/U81O/mIHw1Pv/8F97rRW8jUfvcH8Tn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M9IHHAAAA3QAAAA8AAAAAAAAAAAAAAAAAmAIAAGRy&#10;cy9kb3ducmV2LnhtbFBLBQYAAAAABAAEAPUAAACMAwAAAAA=&#10;" filled="f" stroked="f">
                  <v:textbox inset="0,0,0,0">
                    <w:txbxContent>
                      <w:p w14:paraId="632D98DF"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CONTRATO </w:t>
                        </w:r>
                      </w:p>
                    </w:txbxContent>
                  </v:textbox>
                </v:rect>
                <v:rect id="Rectangle 3646" o:spid="_x0000_s1107" style="position:absolute;left:13665;top:6371;width:16793;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q9scA&#10;AADdAAAADwAAAGRycy9kb3ducmV2LnhtbESPQWvCQBSE74X+h+UVvDWb2hJidBWpLXqsWki9PbLP&#10;JJh9G7KrSfvrXaHgcZiZb5jZYjCNuFDnassKXqIYBHFhdc2lgu/953MKwnlkjY1lUvBLDhbzx4cZ&#10;Ztr2vKXLzpciQNhlqKDyvs2kdEVFBl1kW+LgHW1n0AfZlVJ32Ae4aeQ4jhNpsOawUGFL7xUVp93Z&#10;KFin7fJnY//6svk4rPOvfLLaT7xSo6dhOQXhafD38H97oxW8Jm8J3N6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eavbHAAAA3QAAAA8AAAAAAAAAAAAAAAAAmAIAAGRy&#10;cy9kb3ducmV2LnhtbFBLBQYAAAAABAAEAPUAAACMAwAAAAA=&#10;" filled="f" stroked="f">
                  <v:textbox inset="0,0,0,0">
                    <w:txbxContent>
                      <w:p w14:paraId="4BCD49B3"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CONTRATO: </w:t>
                        </w:r>
                      </w:p>
                    </w:txbxContent>
                  </v:textbox>
                </v:rect>
                <v:rect id="Rectangle 3647" o:spid="_x0000_s1108" style="position:absolute;left:13665;top:9229;width:30444;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LPbccA&#10;AADdAAAADwAAAGRycy9kb3ducmV2LnhtbESPT2vCQBTE7wW/w/KE3pqNtaSauopURY/+Kai3R/Y1&#10;CWbfhuzWpP30bkHwOMzMb5jJrDOVuFLjSssKBlEMgjizuuRcwddh9TIC4TyyxsoyKfglB7Np72mC&#10;qbYt7+i697kIEHYpKii8r1MpXVaQQRfZmjh437Yx6INscqkbbAPcVPI1jhNpsOSwUGBNnwVll/2P&#10;UbAe1fPTxv61ebU8r4/b43hxGHulnvvd/AOEp84/wvf2RisYJm/v8P8mP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Sz23HAAAA3QAAAA8AAAAAAAAAAAAAAAAAmAIAAGRy&#10;cy9kb3ducmV2LnhtbFBLBQYAAAAABAAEAPUAAACMAwAAAAA=&#10;" filled="f" stroked="f">
                  <v:textbox inset="0,0,0,0">
                    <w:txbxContent>
                      <w:p w14:paraId="66C57CB9"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v:textbox>
                </v:rect>
                <v:rect id="Rectangle 3648" o:spid="_x0000_s1109" style="position:absolute;left:13665;top:12099;width:19409;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1bH8MA&#10;AADdAAAADwAAAGRycy9kb3ducmV2LnhtbERPTYvCMBC9C/6HMII3TV1FtGsUWRU9ahXcvQ3NbFts&#10;JqWJtu6v3xwEj4/3vVi1phQPql1hWcFoGIEgTq0uOFNwOe8GMxDOI2ssLZOCJzlYLbudBcbaNnyi&#10;R+IzEULYxagg976KpXRpTgbd0FbEgfu1tUEfYJ1JXWMTwk0pP6JoKg0WHBpyrOgrp/SW3I2C/axa&#10;fx/sX5OV25/99Xidb85zr1S/164/QXhq/Vv8ch+0gvF0EuaG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1bH8MAAADdAAAADwAAAAAAAAAAAAAAAACYAgAAZHJzL2Rv&#10;d25yZXYueG1sUEsFBgAAAAAEAAQA9QAAAIgDAAAAAA==&#10;" filled="f" stroked="f">
                  <v:textbox inset="0,0,0,0">
                    <w:txbxContent>
                      <w:p w14:paraId="03269F48"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v:textbox>
                </v:rect>
                <v:rect id="Rectangle 3649" o:spid="_x0000_s1110" style="position:absolute;left:13665;top:14956;width:7698;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H+hMYA&#10;AADdAAAADwAAAGRycy9kb3ducmV2LnhtbESPQWvCQBSE74X+h+UJ3upGW8TErCK1RY9WhejtkX1N&#10;QrNvQ3Y10V/fLQg9DjPzDZMue1OLK7WusqxgPIpAEOdWV1woOB4+X2YgnEfWWFsmBTdysFw8P6WY&#10;aNvxF133vhABwi5BBaX3TSKly0sy6Ea2IQ7et20N+iDbQuoWuwA3tZxE0VQarDgslNjQe0n5z/5i&#10;FGxmzeq0tfeuqD/Om2yXxetD7JUaDvrVHISn3v+HH+2tVvA6fYvh7014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H+hMYAAADdAAAADwAAAAAAAAAAAAAAAACYAgAAZHJz&#10;L2Rvd25yZXYueG1sUEsFBgAAAAAEAAQA9QAAAIsDAAAAAA==&#10;" filled="f" stroked="f">
                  <v:textbox inset="0,0,0,0">
                    <w:txbxContent>
                      <w:p w14:paraId="0CA97BC3"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DIRECCIÓN: </w:t>
                        </w:r>
                      </w:p>
                    </w:txbxContent>
                  </v:textbox>
                </v:rect>
                <v:rect id="Rectangle 3650" o:spid="_x0000_s1111" style="position:absolute;left:13665;top:17827;width:2802;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LBxMMA&#10;AADdAAAADwAAAGRycy9kb3ducmV2LnhtbERPTYvCMBC9C/6HMII3TV1RtGsUWRU9ahXcvQ3NbFts&#10;JqWJtu6v3xwEj4/3vVi1phQPql1hWcFoGIEgTq0uOFNwOe8GMxDOI2ssLZOCJzlYLbudBcbaNnyi&#10;R+IzEULYxagg976KpXRpTgbd0FbEgfu1tUEfYJ1JXWMTwk0pP6JoKg0WHBpyrOgrp/SW3I2C/axa&#10;fx/sX5OV25/99Xidb85zr1S/164/QXhq/Vv8ch+0gvF0EvaH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LBxMMAAADdAAAADwAAAAAAAAAAAAAAAACYAgAAZHJzL2Rv&#10;d25yZXYueG1sUEsFBgAAAAAEAAQA9QAAAIgDAAAAAA==&#10;" filled="f" stroked="f">
                  <v:textbox inset="0,0,0,0">
                    <w:txbxContent>
                      <w:p w14:paraId="09CEB1FF"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TEL. </w:t>
                        </w:r>
                      </w:p>
                    </w:txbxContent>
                  </v:textbox>
                </v:rect>
                <v:rect id="Rectangle 3651" o:spid="_x0000_s1112" style="position:absolute;left:13665;top:20608;width:16793;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5kX8cA&#10;AADdAAAADwAAAGRycy9kb3ducmV2LnhtbESPQWvCQBSE7wX/w/IKvdWNlUqMriLWYo41EWxvj+wz&#10;Cc2+DdmtSfvrXaHgcZiZb5jlejCNuFDnassKJuMIBHFhdc2lgmP+/hyDcB5ZY2OZFPySg/Vq9LDE&#10;RNueD3TJfCkChF2CCirv20RKV1Rk0I1tSxy8s+0M+iC7UuoO+wA3jXyJopk0WHNYqLClbUXFd/Zj&#10;FOzjdvOZ2r++bHZf+9PHaf6Wz71ST4/DZgHC0+Dv4f92qhVMZ68TuL0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uZF/HAAAA3QAAAA8AAAAAAAAAAAAAAAAAmAIAAGRy&#10;cy9kb3ducmV2LnhtbFBLBQYAAAAABAAEAPUAAACMAwAAAAA=&#10;" filled="f" stroked="f">
                  <v:textbox inset="0,0,0,0">
                    <w:txbxContent>
                      <w:p w14:paraId="65F76891"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CONTRATO: </w:t>
                        </w:r>
                      </w:p>
                    </w:txbxContent>
                  </v:textbox>
                </v:rect>
                <v:rect id="Rectangle 3652" o:spid="_x0000_s1113" style="position:absolute;left:13665;top:23478;width:30444;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6KMcA&#10;AADdAAAADwAAAGRycy9kb3ducmV2LnhtbESPQWvCQBSE7wX/w/KE3uqmlopGVxFtSY41Cra3R/aZ&#10;hGbfhuw2SfvrXaHgcZiZb5jVZjC16Kh1lWUFz5MIBHFudcWFgtPx/WkOwnlkjbVlUvBLDjbr0cMK&#10;Y217PlCX+UIECLsYFZTeN7GULi/JoJvYhjh4F9sa9EG2hdQt9gFuajmNopk0WHFYKLGhXUn5d/Zj&#10;FCTzZvuZ2r++qN++kvPHebE/LrxSj+NhuwThafD38H871QpeZq9T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8+ijHAAAA3QAAAA8AAAAAAAAAAAAAAAAAmAIAAGRy&#10;cy9kb3ducmV2LnhtbFBLBQYAAAAABAAEAPUAAACMAwAAAAA=&#10;" filled="f" stroked="f">
                  <v:textbox inset="0,0,0,0">
                    <w:txbxContent>
                      <w:p w14:paraId="6C2ED1E4"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v:textbox>
                </v:rect>
                <v:rect id="Rectangle 3653" o:spid="_x0000_s1114" style="position:absolute;left:13665;top:26336;width:19409;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Bfs8cA&#10;AADdAAAADwAAAGRycy9kb3ducmV2LnhtbESPQWvCQBSE7wX/w/KE3uqmSkWjq4htSY41Cra3R/aZ&#10;hGbfhuw2SfvrXaHgcZiZb5j1djC16Kh1lWUFz5MIBHFudcWFgtPx/WkBwnlkjbVlUvBLDrab0cMa&#10;Y217PlCX+UIECLsYFZTeN7GULi/JoJvYhjh4F9sa9EG2hdQt9gFuajmNork0WHFYKLGhfUn5d/Zj&#10;FCSLZveZ2r++qN++kvPHefl6XHqlHsfDbgXC0+Dv4f92qhXM5i8zuL0JT0B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wX7PHAAAA3QAAAA8AAAAAAAAAAAAAAAAAmAIAAGRy&#10;cy9kb3ducmV2LnhtbFBLBQYAAAAABAAEAPUAAACMAwAAAAA=&#10;" filled="f" stroked="f">
                  <v:textbox inset="0,0,0,0">
                    <w:txbxContent>
                      <w:p w14:paraId="6BBE7B5B"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v:textbox>
                </v:rect>
                <v:rect id="Rectangle 3654" o:spid="_x0000_s1115" style="position:absolute;left:13665;top:29206;width:7698;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nHx8cA&#10;AADdAAAADwAAAGRycy9kb3ducmV2LnhtbESPQWvCQBSE74X+h+UVequbWisasxGxLXrUKKi3R/aZ&#10;hGbfhuzWRH99Vyj0OMzMN0wy700tLtS6yrKC10EEgji3uuJCwX739TIB4TyyxtoyKbiSg3n6+JBg&#10;rG3HW7pkvhABwi5GBaX3TSyly0sy6Aa2IQ7e2bYGfZBtIXWLXYCbWg6jaCwNVhwWSmxoWVL+nf0Y&#10;BatJsziu7a0r6s/T6rA5TD92U6/U81O/mIHw1Pv/8F97rRW8jd9HcH8Tn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Zx8fHAAAA3QAAAA8AAAAAAAAAAAAAAAAAmAIAAGRy&#10;cy9kb3ducmV2LnhtbFBLBQYAAAAABAAEAPUAAACMAwAAAAA=&#10;" filled="f" stroked="f">
                  <v:textbox inset="0,0,0,0">
                    <w:txbxContent>
                      <w:p w14:paraId="66E07FAC"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DIRECCIÓN: </w:t>
                        </w:r>
                      </w:p>
                    </w:txbxContent>
                  </v:textbox>
                </v:rect>
                <v:rect id="Rectangle 3655" o:spid="_x0000_s1116" style="position:absolute;left:13665;top:32063;width:2802;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ViXMUA&#10;AADdAAAADwAAAGRycy9kb3ducmV2LnhtbESPT4vCMBTE78J+h/AWvGmqomg1iri76NF/oN4ezbMt&#10;Ni+lydrqp98sCB6HmfkNM1s0phB3qlxuWUGvG4EgTqzOOVVwPPx0xiCcR9ZYWCYFD3KwmH+0Zhhr&#10;W/OO7nufigBhF6OCzPsyltIlGRl0XVsSB+9qK4M+yCqVusI6wE0h+1E0kgZzDgsZlrTKKLntf42C&#10;9bhcnjf2WafF92V92p4mX4eJV6r92SynIDw1/h1+tTdawWA0HML/m/A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lWJcxQAAAN0AAAAPAAAAAAAAAAAAAAAAAJgCAABkcnMv&#10;ZG93bnJldi54bWxQSwUGAAAAAAQABAD1AAAAigMAAAAA&#10;" filled="f" stroked="f">
                  <v:textbox inset="0,0,0,0">
                    <w:txbxContent>
                      <w:p w14:paraId="7D1288D7"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TEL. </w:t>
                        </w:r>
                      </w:p>
                    </w:txbxContent>
                  </v:textbox>
                </v:rect>
                <v:rect id="Rectangle 3656" o:spid="_x0000_s1117" style="position:absolute;left:13665;top:34857;width:16793;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8K8cA&#10;AADdAAAADwAAAGRycy9kb3ducmV2LnhtbESPQWvCQBSE74X+h+UVvDWbWhpidBWpLXqsWki9PbLP&#10;JJh9G7KrSfvrXaHgcZiZb5jZYjCNuFDnassKXqIYBHFhdc2lgu/953MKwnlkjY1lUvBLDhbzx4cZ&#10;Ztr2vKXLzpciQNhlqKDyvs2kdEVFBl1kW+LgHW1n0AfZlVJ32Ae4aeQ4jhNpsOawUGFL7xUVp93Z&#10;KFin7fJnY//6svk4rPOvfLLaT7xSo6dhOQXhafD38H97oxW8Jm8J3N6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H/CvHAAAA3QAAAA8AAAAAAAAAAAAAAAAAmAIAAGRy&#10;cy9kb3ducmV2LnhtbFBLBQYAAAAABAAEAPUAAACMAwAAAAA=&#10;" filled="f" stroked="f">
                  <v:textbox inset="0,0,0,0">
                    <w:txbxContent>
                      <w:p w14:paraId="0B911F73"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CONTRATO: </w:t>
                        </w:r>
                      </w:p>
                    </w:txbxContent>
                  </v:textbox>
                </v:rect>
                <v:rect id="Rectangle 3657" o:spid="_x0000_s1118" style="position:absolute;left:13665;top:37715;width:30444;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tZsMcA&#10;AADdAAAADwAAAGRycy9kb3ducmV2LnhtbESPT2vCQBTE7wW/w/KE3pqNlaaauopURY/+Kai3R/Y1&#10;CWbfhuzWpP30bkHwOMzMb5jJrDOVuFLjSssKBlEMgjizuuRcwddh9TIC4TyyxsoyKfglB7Np72mC&#10;qbYt7+i697kIEHYpKii8r1MpXVaQQRfZmjh437Yx6INscqkbbAPcVPI1jhNpsOSwUGBNnwVll/2P&#10;UbAe1fPTxv61ebU8r4/b43hxGHulnvvd/AOEp84/wvf2RisYJm/v8P8mP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ILWbDHAAAA3QAAAA8AAAAAAAAAAAAAAAAAmAIAAGRy&#10;cy9kb3ducmV2LnhtbFBLBQYAAAAABAAEAPUAAACMAwAAAAA=&#10;" filled="f" stroked="f">
                  <v:textbox inset="0,0,0,0">
                    <w:txbxContent>
                      <w:p w14:paraId="4394B322"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v:textbox>
                </v:rect>
                <v:rect id="Rectangle 3658" o:spid="_x0000_s1119" style="position:absolute;left:13665;top:40585;width:19409;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TNwsMA&#10;AADdAAAADwAAAGRycy9kb3ducmV2LnhtbERPTYvCMBC9C/6HMII3TV1RtGsUWRU9ahXcvQ3NbFts&#10;JqWJtu6v3xwEj4/3vVi1phQPql1hWcFoGIEgTq0uOFNwOe8GMxDOI2ssLZOCJzlYLbudBcbaNnyi&#10;R+IzEULYxagg976KpXRpTgbd0FbEgfu1tUEfYJ1JXWMTwk0pP6JoKg0WHBpyrOgrp/SW3I2C/axa&#10;fx/sX5OV25/99Xidb85zr1S/164/QXhq/Vv8ch+0gvF0EuaG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TNwsMAAADdAAAADwAAAAAAAAAAAAAAAACYAgAAZHJzL2Rv&#10;d25yZXYueG1sUEsFBgAAAAAEAAQA9QAAAIgDAAAAAA==&#10;" filled="f" stroked="f">
                  <v:textbox inset="0,0,0,0">
                    <w:txbxContent>
                      <w:p w14:paraId="01246AB1"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v:textbox>
                </v:rect>
                <v:rect id="Rectangle 3659" o:spid="_x0000_s1120" style="position:absolute;left:13665;top:43443;width:7698;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hoWcYA&#10;AADdAAAADwAAAGRycy9kb3ducmV2LnhtbESPQWvCQBSE74X+h+UJ3upGS8XErCK1RY9WhejtkX1N&#10;QrNvQ3Y10V/fLQg9DjPzDZMue1OLK7WusqxgPIpAEOdWV1woOB4+X2YgnEfWWFsmBTdysFw8P6WY&#10;aNvxF133vhABwi5BBaX3TSKly0sy6Ea2IQ7et20N+iDbQuoWuwA3tZxE0VQarDgslNjQe0n5z/5i&#10;FGxmzeq0tfeuqD/Om2yXxetD7JUaDvrVHISn3v+HH+2tVvA6fYvh7014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hoWcYAAADdAAAADwAAAAAAAAAAAAAAAACYAgAAZHJz&#10;L2Rvd25yZXYueG1sUEsFBgAAAAAEAAQA9QAAAIsDAAAAAA==&#10;" filled="f" stroked="f">
                  <v:textbox inset="0,0,0,0">
                    <w:txbxContent>
                      <w:p w14:paraId="26275095"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DIRECCIÓN: </w:t>
                        </w:r>
                      </w:p>
                    </w:txbxContent>
                  </v:textbox>
                </v:rect>
                <v:rect id="Rectangle 3660" o:spid="_x0000_s1121" style="position:absolute;left:13665;top:46313;width:2752;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4LecQA&#10;AADdAAAADwAAAGRycy9kb3ducmV2LnhtbERPTWvCQBC9C/0PyxR6001bCDF1laAVPdoo2N6G7DQJ&#10;zc6G7JpEf717KHh8vO/FajSN6KlztWUFr7MIBHFhdc2lgtNxO01AOI+ssbFMCq7kYLV8miww1Xbg&#10;L+pzX4oQwi5FBZX3bSqlKyoy6Ga2JQ7cr+0M+gC7UuoOhxBuGvkWRbE0WHNoqLCldUXFX34xCnZJ&#10;m33v7W0om8+f3flwnm+Oc6/Uy/OYfYDwNPqH+N+91wre4zjsD2/CE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OC3nEAAAA3QAAAA8AAAAAAAAAAAAAAAAAmAIAAGRycy9k&#10;b3ducmV2LnhtbFBLBQYAAAAABAAEAPUAAACJAwAAAAA=&#10;" filled="f" stroked="f">
                  <v:textbox inset="0,0,0,0">
                    <w:txbxContent>
                      <w:p w14:paraId="59F42C02"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TEL. </w:t>
                        </w:r>
                      </w:p>
                    </w:txbxContent>
                  </v:textbox>
                </v:rect>
                <v:rect id="Rectangle 3661" o:spid="_x0000_s1122" style="position:absolute;left:13665;top:49094;width:16793;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u4sUA&#10;AADdAAAADwAAAGRycy9kb3ducmV2LnhtbESPT4vCMBTE74LfITzBm6YqFK1GEf+gx10V1NujebbF&#10;5qU00Xb3028WFvY4zMxvmMWqNaV4U+0KywpGwwgEcWp1wZmCy3k/mIJwHlljaZkUfJGD1bLbWWCi&#10;bcOf9D75TAQIuwQV5N5XiZQuzcmgG9qKOHgPWxv0QdaZ1DU2AW5KOY6iWBosOCzkWNEmp/R5ehkF&#10;h2m1vh3td5OVu/vh+nGdbc8zr1S/167nIDy1/j/81z5qBZM4HsHvm/A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wq7ixQAAAN0AAAAPAAAAAAAAAAAAAAAAAJgCAABkcnMv&#10;ZG93bnJldi54bWxQSwUGAAAAAAQABAD1AAAAigMAAAAA&#10;" filled="f" stroked="f">
                  <v:textbox inset="0,0,0,0">
                    <w:txbxContent>
                      <w:p w14:paraId="1BC5A617"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CONTRATO: </w:t>
                        </w:r>
                      </w:p>
                    </w:txbxContent>
                  </v:textbox>
                </v:rect>
                <v:rect id="Rectangle 3662" o:spid="_x0000_s1123" style="position:absolute;left:13665;top:51964;width:30444;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AwlcUA&#10;AADdAAAADwAAAGRycy9kb3ducmV2LnhtbESPT4vCMBTE7wv7HcJb8Lamq1C0GkVWFz36D9Tbo3m2&#10;xealNFlb/fRGEDwOM/MbZjxtTSmuVLvCsoKfbgSCOLW64EzBfvf3PQDhPLLG0jIpuJGD6eTzY4yJ&#10;tg1v6Lr1mQgQdgkqyL2vEildmpNB17UVcfDOtjbog6wzqWtsAtyUshdFsTRYcFjIsaLfnNLL9t8o&#10;WA6q2XFl701WLk7Lw/ownO+GXqnOVzsbgfDU+nf41V5pBf047sH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DCVxQAAAN0AAAAPAAAAAAAAAAAAAAAAAJgCAABkcnMv&#10;ZG93bnJldi54bWxQSwUGAAAAAAQABAD1AAAAigMAAAAA&#10;" filled="f" stroked="f">
                  <v:textbox inset="0,0,0,0">
                    <w:txbxContent>
                      <w:p w14:paraId="6DB7D0D6"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v:textbox>
                </v:rect>
                <v:rect id="Rectangle 3663" o:spid="_x0000_s1124" style="position:absolute;left:13665;top:54822;width:19409;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yVDscA&#10;AADdAAAADwAAAGRycy9kb3ducmV2LnhtbESPQWvCQBSE74L/YXmCN91YIWh0DcFWzLGNBevtkX1N&#10;QrNvQ3Zr0v76bqHQ4zAz3zD7dDStuFPvGssKVssIBHFpdcOVgtfLabEB4TyyxtYyKfgiB+lhOtlj&#10;ou3AL3QvfCUChF2CCmrvu0RKV9Zk0C1tRxy8d9sb9EH2ldQ9DgFuWvkQRbE02HBYqLGjY03lR/Fp&#10;FJw3XfaW2++hap9u5+vzdft42Xql5rMx24HwNPr/8F871wrWcbyG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clQ7HAAAA3QAAAA8AAAAAAAAAAAAAAAAAmAIAAGRy&#10;cy9kb3ducmV2LnhtbFBLBQYAAAAABAAEAPUAAACMAwAAAAA=&#10;" filled="f" stroked="f">
                  <v:textbox inset="0,0,0,0">
                    <w:txbxContent>
                      <w:p w14:paraId="31CDF722"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v:textbox>
                </v:rect>
                <v:rect id="Rectangle 3664" o:spid="_x0000_s1125" style="position:absolute;left:13665;top:57692;width:7698;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NescA&#10;AADdAAAADwAAAGRycy9kb3ducmV2LnhtbESPQWvCQBSE74X+h+UVvDWb2hJidBWpLXqsWki9PbLP&#10;JJh9G7KrSfvrXaHgcZiZb5jZYjCNuFDnassKXqIYBHFhdc2lgu/953MKwnlkjY1lUvBLDhbzx4cZ&#10;Ztr2vKXLzpciQNhlqKDyvs2kdEVFBl1kW+LgHW1n0AfZlVJ32Ae4aeQ4jhNpsOawUGFL7xUVp93Z&#10;KFin7fJnY//6svk4rPOvfLLaT7xSo6dhOQXhafD38H97oxW8Jskb3N6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1DXrHAAAA3QAAAA8AAAAAAAAAAAAAAAAAmAIAAGRy&#10;cy9kb3ducmV2LnhtbFBLBQYAAAAABAAEAPUAAACMAwAAAAA=&#10;" filled="f" stroked="f">
                  <v:textbox inset="0,0,0,0">
                    <w:txbxContent>
                      <w:p w14:paraId="0A80860A"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DIRECCIÓN: </w:t>
                        </w:r>
                      </w:p>
                    </w:txbxContent>
                  </v:textbox>
                </v:rect>
                <v:rect id="Rectangle 3665" o:spid="_x0000_s1126" style="position:absolute;left:13665;top:60549;width:2802;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4ccA&#10;AADdAAAADwAAAGRycy9kb3ducmV2LnhtbESPQWvCQBSE74X+h+UVvDWbWhpidBWpLXqsWki9PbLP&#10;JJh9G7KrSfvrXaHgcZiZb5jZYjCNuFDnassKXqIYBHFhdc2lgu/953MKwnlkjY1lUvBLDhbzx4cZ&#10;Ztr2vKXLzpciQNhlqKDyvs2kdEVFBl1kW+LgHW1n0AfZlVJ32Ae4aeQ4jhNpsOawUGFL7xUVp93Z&#10;KFin7fJnY//6svk4rPOvfLLaT7xSo6dhOQXhafD38H97oxW8Jskb3N6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5qOHHAAAA3QAAAA8AAAAAAAAAAAAAAAAAmAIAAGRy&#10;cy9kb3ducmV2LnhtbFBLBQYAAAAABAAEAPUAAACMAwAAAAA=&#10;" filled="f" stroked="f">
                  <v:textbox inset="0,0,0,0">
                    <w:txbxContent>
                      <w:p w14:paraId="29ADBDCC" w14:textId="77777777" w:rsidR="004473AB" w:rsidRDefault="004473AB">
                        <w:pPr>
                          <w:spacing w:after="0" w:line="276" w:lineRule="auto"/>
                          <w:ind w:left="0" w:right="0" w:firstLine="0"/>
                          <w:jc w:val="left"/>
                        </w:pPr>
                        <w:r>
                          <w:rPr>
                            <w:rFonts w:ascii="Times New Roman" w:eastAsia="Times New Roman" w:hAnsi="Times New Roman" w:cs="Times New Roman"/>
                            <w:sz w:val="16"/>
                          </w:rPr>
                          <w:t xml:space="preserve">TEL. </w:t>
                        </w:r>
                      </w:p>
                    </w:txbxContent>
                  </v:textbox>
                </v:rect>
                <v:rect id="Rectangle 3666" o:spid="_x0000_s1127" style="position:absolute;left:63;top:62581;width:338;height:1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s2lsUA&#10;AADdAAAADwAAAGRycy9kb3ducmV2LnhtbESPQYvCMBSE7wv+h/AEb2vqCkWrUURX9Lirgnp7NM+2&#10;2LyUJtrqr98sCB6HmfmGmc5bU4o71a6wrGDQj0AQp1YXnCk47NefIxDOI2ssLZOCBzmYzzofU0y0&#10;bfiX7jufiQBhl6CC3PsqkdKlORl0fVsRB+9ia4M+yDqTusYmwE0pv6IolgYLDgs5VrTMKb3ubkbB&#10;ZlQtTlv7bLLy+7w5/hzHq/3YK9XrtosJCE+tf4df7a1WMIzjGP7fhCc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zaWxQAAAN0AAAAPAAAAAAAAAAAAAAAAAJgCAABkcnMv&#10;ZG93bnJldi54bWxQSwUGAAAAAAQABAD1AAAAigMAAAAA&#10;" filled="f" stroked="f">
                  <v:textbox inset="0,0,0,0">
                    <w:txbxContent>
                      <w:p w14:paraId="6C1947F7" w14:textId="77777777" w:rsidR="004473AB" w:rsidRDefault="004473AB">
                        <w:pPr>
                          <w:spacing w:after="0" w:line="276" w:lineRule="auto"/>
                          <w:ind w:left="0" w:right="0" w:firstLine="0"/>
                          <w:jc w:val="left"/>
                        </w:pPr>
                        <w:r>
                          <w:rPr>
                            <w:rFonts w:ascii="Times New Roman" w:eastAsia="Times New Roman" w:hAnsi="Times New Roman" w:cs="Times New Roman"/>
                            <w:b/>
                            <w:sz w:val="16"/>
                          </w:rPr>
                          <w:t xml:space="preserve"> </w:t>
                        </w:r>
                      </w:p>
                    </w:txbxContent>
                  </v:textbox>
                </v:rect>
                <w10:anchorlock/>
              </v:group>
            </w:pict>
          </mc:Fallback>
        </mc:AlternateContent>
      </w:r>
    </w:p>
    <w:p w14:paraId="2503ABD9" w14:textId="77777777" w:rsidR="0054645F" w:rsidRDefault="00445F33" w:rsidP="006748AF">
      <w:pPr>
        <w:spacing w:after="0" w:line="360" w:lineRule="auto"/>
        <w:ind w:left="216" w:right="0" w:firstLine="0"/>
        <w:jc w:val="left"/>
      </w:pPr>
      <w:r>
        <w:rPr>
          <w:rFonts w:ascii="Times New Roman" w:eastAsia="Times New Roman" w:hAnsi="Times New Roman" w:cs="Times New Roman"/>
          <w:sz w:val="16"/>
        </w:rPr>
        <w:t xml:space="preserve">Nota: </w:t>
      </w:r>
      <w:r>
        <w:rPr>
          <w:rFonts w:ascii="Times New Roman" w:eastAsia="Times New Roman" w:hAnsi="Times New Roman" w:cs="Times New Roman"/>
          <w:b/>
          <w:sz w:val="16"/>
        </w:rPr>
        <w:t xml:space="preserve"> DEBERA ANEXAR LAS RESPECTIVAS REFERENCIAS DE LAS EMPRESAS CONTRATANTE SEGUN ANEXO 11</w:t>
      </w:r>
    </w:p>
    <w:p w14:paraId="18E46B9E" w14:textId="77777777" w:rsidR="00DD1F97" w:rsidRDefault="00DD1F97" w:rsidP="006748AF">
      <w:pPr>
        <w:spacing w:after="1155" w:line="360" w:lineRule="auto"/>
        <w:ind w:left="10" w:right="-15"/>
        <w:jc w:val="center"/>
        <w:rPr>
          <w:b/>
          <w:color w:val="000000"/>
        </w:rPr>
      </w:pPr>
    </w:p>
    <w:p w14:paraId="0E014054" w14:textId="08D45789" w:rsidR="0054645F" w:rsidRDefault="00A413F5" w:rsidP="00A413F5">
      <w:pPr>
        <w:spacing w:after="0" w:line="360" w:lineRule="auto"/>
        <w:ind w:left="10" w:right="-15" w:hanging="11"/>
        <w:jc w:val="center"/>
      </w:pPr>
      <w:r>
        <w:rPr>
          <w:b/>
          <w:color w:val="000000"/>
        </w:rPr>
        <w:lastRenderedPageBreak/>
        <w:t>ANEXO No. 7</w:t>
      </w:r>
    </w:p>
    <w:p w14:paraId="610D8545" w14:textId="04B12390" w:rsidR="0054645F" w:rsidRDefault="00DD1F97" w:rsidP="00A413F5">
      <w:pPr>
        <w:spacing w:after="0" w:line="360" w:lineRule="auto"/>
        <w:ind w:left="10" w:right="-11" w:hanging="11"/>
        <w:jc w:val="left"/>
      </w:pPr>
      <w:r>
        <w:rPr>
          <w:b/>
          <w:color w:val="000000"/>
          <w:sz w:val="16"/>
        </w:rPr>
        <w:t>Referencia LP AMZ 01</w:t>
      </w:r>
      <w:r w:rsidR="002C1E0D">
        <w:rPr>
          <w:b/>
          <w:color w:val="000000"/>
          <w:sz w:val="16"/>
        </w:rPr>
        <w:t>-2019</w:t>
      </w:r>
    </w:p>
    <w:p w14:paraId="5EBE8F17" w14:textId="77777777" w:rsidR="0054645F" w:rsidRDefault="00445F33" w:rsidP="00A413F5">
      <w:pPr>
        <w:spacing w:after="0" w:line="360" w:lineRule="auto"/>
        <w:ind w:left="10" w:right="-11" w:hanging="11"/>
        <w:jc w:val="left"/>
      </w:pPr>
      <w:r>
        <w:rPr>
          <w:b/>
          <w:color w:val="000000"/>
          <w:sz w:val="16"/>
        </w:rPr>
        <w:t>NOMBRE DE PROCESO</w:t>
      </w:r>
    </w:p>
    <w:p w14:paraId="4F845C31" w14:textId="02596F7E" w:rsidR="0054645F" w:rsidRDefault="00445F33" w:rsidP="00A413F5">
      <w:pPr>
        <w:spacing w:after="0" w:line="360" w:lineRule="auto"/>
        <w:ind w:left="0" w:right="-15" w:firstLine="0"/>
        <w:jc w:val="left"/>
      </w:pPr>
      <w:r>
        <w:rPr>
          <w:b/>
          <w:color w:val="000000"/>
        </w:rPr>
        <w:t xml:space="preserve">Señores: </w:t>
      </w:r>
      <w:r w:rsidR="00A413F5">
        <w:rPr>
          <w:b/>
          <w:color w:val="000000"/>
        </w:rPr>
        <w:t>Municipalidad</w:t>
      </w:r>
      <w:r>
        <w:rPr>
          <w:b/>
          <w:color w:val="000000"/>
        </w:rPr>
        <w:t xml:space="preserve"> de </w:t>
      </w:r>
      <w:r w:rsidR="00DD1F97">
        <w:rPr>
          <w:b/>
          <w:color w:val="000000"/>
        </w:rPr>
        <w:t>Zaragoza</w:t>
      </w:r>
      <w:r>
        <w:rPr>
          <w:b/>
          <w:color w:val="000000"/>
        </w:rPr>
        <w:t>.</w:t>
      </w:r>
    </w:p>
    <w:p w14:paraId="23D1A0CA" w14:textId="77777777" w:rsidR="0054645F" w:rsidRDefault="00445F33" w:rsidP="00A413F5">
      <w:pPr>
        <w:spacing w:after="0" w:line="360" w:lineRule="auto"/>
        <w:ind w:left="0" w:right="-15" w:hanging="11"/>
        <w:jc w:val="left"/>
        <w:rPr>
          <w:b/>
          <w:color w:val="000000"/>
        </w:rPr>
      </w:pPr>
      <w:r>
        <w:rPr>
          <w:b/>
          <w:color w:val="000000"/>
        </w:rPr>
        <w:t>Presente.</w:t>
      </w:r>
    </w:p>
    <w:p w14:paraId="5BB8AD40" w14:textId="77777777" w:rsidR="00A413F5" w:rsidRDefault="00A413F5" w:rsidP="00A413F5">
      <w:pPr>
        <w:spacing w:after="0" w:line="360" w:lineRule="auto"/>
        <w:ind w:left="0" w:right="-15" w:hanging="11"/>
        <w:jc w:val="left"/>
      </w:pPr>
    </w:p>
    <w:p w14:paraId="3C1228D2" w14:textId="77777777" w:rsidR="0054645F" w:rsidRDefault="00445F33" w:rsidP="00A413F5">
      <w:pPr>
        <w:spacing w:after="684" w:line="360" w:lineRule="auto"/>
        <w:ind w:left="0" w:right="9"/>
        <w:rPr>
          <w:color w:val="000000"/>
        </w:rPr>
      </w:pPr>
      <w:r>
        <w:rPr>
          <w:color w:val="000000"/>
        </w:rPr>
        <w:t xml:space="preserve">Por medio de la presente se hace constar que La Empresa </w:t>
      </w:r>
      <w:r>
        <w:rPr>
          <w:b/>
          <w:color w:val="000000"/>
          <w:u w:val="single" w:color="000000"/>
        </w:rPr>
        <w:t>NOMBRE DE LA EMPRESA (SOCIEDAD, PERSONA NATURA),</w:t>
      </w:r>
      <w:r>
        <w:rPr>
          <w:color w:val="000000"/>
        </w:rPr>
        <w:t xml:space="preserve"> presto los servicios de</w:t>
      </w:r>
      <w:r>
        <w:rPr>
          <w:b/>
          <w:color w:val="000000"/>
          <w:u w:val="single" w:color="000000"/>
        </w:rPr>
        <w:t xml:space="preserve"> NOMBRE DEL CONTRATO O CONTRATOS </w:t>
      </w:r>
      <w:r>
        <w:rPr>
          <w:color w:val="000000"/>
          <w:u w:val="single" w:color="000000"/>
        </w:rPr>
        <w:t xml:space="preserve"> </w:t>
      </w:r>
      <w:r>
        <w:rPr>
          <w:color w:val="000000"/>
        </w:rPr>
        <w:t>des de</w:t>
      </w:r>
      <w:r>
        <w:rPr>
          <w:color w:val="000000"/>
          <w:u w:val="single" w:color="000000"/>
        </w:rPr>
        <w:t>____________</w:t>
      </w:r>
      <w:r>
        <w:rPr>
          <w:color w:val="000000"/>
        </w:rPr>
        <w:t xml:space="preserve"> hasta_________ dichos servicio se califica como:</w:t>
      </w:r>
    </w:p>
    <w:tbl>
      <w:tblPr>
        <w:tblStyle w:val="Tablaconcuadrcula"/>
        <w:tblW w:w="0" w:type="auto"/>
        <w:tblLook w:val="04A0" w:firstRow="1" w:lastRow="0" w:firstColumn="1" w:lastColumn="0" w:noHBand="0" w:noVBand="1"/>
      </w:tblPr>
      <w:tblGrid>
        <w:gridCol w:w="2057"/>
        <w:gridCol w:w="2058"/>
        <w:gridCol w:w="2058"/>
        <w:gridCol w:w="2058"/>
      </w:tblGrid>
      <w:tr w:rsidR="00A413F5" w14:paraId="451D68F9" w14:textId="77777777" w:rsidTr="00A413F5">
        <w:trPr>
          <w:trHeight w:val="591"/>
        </w:trPr>
        <w:tc>
          <w:tcPr>
            <w:tcW w:w="2057" w:type="dxa"/>
            <w:vAlign w:val="center"/>
          </w:tcPr>
          <w:p w14:paraId="2EBE90EA" w14:textId="36CE6EA4" w:rsidR="00A413F5" w:rsidRPr="00A413F5" w:rsidRDefault="00A413F5" w:rsidP="00A413F5">
            <w:pPr>
              <w:spacing w:after="684" w:line="360" w:lineRule="auto"/>
              <w:ind w:left="0" w:right="9" w:firstLine="0"/>
              <w:jc w:val="center"/>
              <w:rPr>
                <w:szCs w:val="20"/>
              </w:rPr>
            </w:pPr>
            <w:r>
              <w:rPr>
                <w:szCs w:val="20"/>
              </w:rPr>
              <w:t>MALO</w:t>
            </w:r>
          </w:p>
        </w:tc>
        <w:tc>
          <w:tcPr>
            <w:tcW w:w="2058" w:type="dxa"/>
            <w:vAlign w:val="center"/>
          </w:tcPr>
          <w:p w14:paraId="5FCA28CA" w14:textId="28775110" w:rsidR="00A413F5" w:rsidRPr="00A413F5" w:rsidRDefault="00A413F5" w:rsidP="00A413F5">
            <w:pPr>
              <w:spacing w:after="684" w:line="360" w:lineRule="auto"/>
              <w:ind w:left="0" w:right="9" w:firstLine="0"/>
              <w:jc w:val="center"/>
              <w:rPr>
                <w:szCs w:val="20"/>
              </w:rPr>
            </w:pPr>
            <w:r>
              <w:rPr>
                <w:szCs w:val="20"/>
              </w:rPr>
              <w:t>REGULAR</w:t>
            </w:r>
          </w:p>
        </w:tc>
        <w:tc>
          <w:tcPr>
            <w:tcW w:w="2058" w:type="dxa"/>
            <w:vAlign w:val="center"/>
          </w:tcPr>
          <w:p w14:paraId="698BA7AB" w14:textId="046D913B" w:rsidR="00A413F5" w:rsidRPr="00A413F5" w:rsidRDefault="00A413F5" w:rsidP="00A413F5">
            <w:pPr>
              <w:spacing w:after="684" w:line="360" w:lineRule="auto"/>
              <w:ind w:left="0" w:right="9" w:firstLine="0"/>
              <w:jc w:val="center"/>
              <w:rPr>
                <w:szCs w:val="20"/>
              </w:rPr>
            </w:pPr>
            <w:r>
              <w:rPr>
                <w:szCs w:val="20"/>
              </w:rPr>
              <w:t>BUENO</w:t>
            </w:r>
          </w:p>
        </w:tc>
        <w:tc>
          <w:tcPr>
            <w:tcW w:w="2058" w:type="dxa"/>
            <w:vAlign w:val="center"/>
          </w:tcPr>
          <w:p w14:paraId="2DAC469B" w14:textId="7A6943AB" w:rsidR="00A413F5" w:rsidRPr="00A413F5" w:rsidRDefault="00A413F5" w:rsidP="00A413F5">
            <w:pPr>
              <w:spacing w:after="684" w:line="360" w:lineRule="auto"/>
              <w:ind w:left="0" w:right="9" w:firstLine="0"/>
              <w:jc w:val="center"/>
              <w:rPr>
                <w:szCs w:val="20"/>
              </w:rPr>
            </w:pPr>
            <w:r>
              <w:rPr>
                <w:szCs w:val="20"/>
              </w:rPr>
              <w:t>EXCELENTE</w:t>
            </w:r>
          </w:p>
        </w:tc>
      </w:tr>
      <w:tr w:rsidR="00A413F5" w14:paraId="1ADD89B3" w14:textId="77777777" w:rsidTr="00A413F5">
        <w:trPr>
          <w:trHeight w:val="157"/>
        </w:trPr>
        <w:tc>
          <w:tcPr>
            <w:tcW w:w="2057" w:type="dxa"/>
          </w:tcPr>
          <w:p w14:paraId="1450E8EF" w14:textId="77777777" w:rsidR="00A413F5" w:rsidRPr="00A413F5" w:rsidRDefault="00A413F5" w:rsidP="00A413F5">
            <w:pPr>
              <w:spacing w:after="684" w:line="360" w:lineRule="auto"/>
              <w:ind w:left="0" w:right="9" w:firstLine="0"/>
              <w:rPr>
                <w:szCs w:val="20"/>
              </w:rPr>
            </w:pPr>
          </w:p>
        </w:tc>
        <w:tc>
          <w:tcPr>
            <w:tcW w:w="2058" w:type="dxa"/>
          </w:tcPr>
          <w:p w14:paraId="7F04CF72" w14:textId="77777777" w:rsidR="00A413F5" w:rsidRPr="00A413F5" w:rsidRDefault="00A413F5" w:rsidP="00A413F5">
            <w:pPr>
              <w:spacing w:after="684" w:line="360" w:lineRule="auto"/>
              <w:ind w:left="0" w:right="9" w:firstLine="0"/>
              <w:rPr>
                <w:szCs w:val="20"/>
              </w:rPr>
            </w:pPr>
          </w:p>
        </w:tc>
        <w:tc>
          <w:tcPr>
            <w:tcW w:w="2058" w:type="dxa"/>
          </w:tcPr>
          <w:p w14:paraId="76973236" w14:textId="77777777" w:rsidR="00A413F5" w:rsidRPr="00A413F5" w:rsidRDefault="00A413F5" w:rsidP="00A413F5">
            <w:pPr>
              <w:spacing w:after="684" w:line="360" w:lineRule="auto"/>
              <w:ind w:left="0" w:right="9" w:firstLine="0"/>
              <w:rPr>
                <w:szCs w:val="20"/>
              </w:rPr>
            </w:pPr>
          </w:p>
        </w:tc>
        <w:tc>
          <w:tcPr>
            <w:tcW w:w="2058" w:type="dxa"/>
          </w:tcPr>
          <w:p w14:paraId="216E2DBE" w14:textId="77777777" w:rsidR="00A413F5" w:rsidRPr="00A413F5" w:rsidRDefault="00A413F5" w:rsidP="00A413F5">
            <w:pPr>
              <w:spacing w:after="684" w:line="360" w:lineRule="auto"/>
              <w:ind w:left="0" w:right="9" w:firstLine="0"/>
              <w:rPr>
                <w:szCs w:val="20"/>
              </w:rPr>
            </w:pPr>
          </w:p>
        </w:tc>
      </w:tr>
    </w:tbl>
    <w:p w14:paraId="4682071A" w14:textId="77777777" w:rsidR="00A413F5" w:rsidRDefault="00A413F5" w:rsidP="00A413F5">
      <w:pPr>
        <w:spacing w:after="684" w:line="360" w:lineRule="auto"/>
        <w:ind w:left="0" w:right="9"/>
      </w:pPr>
    </w:p>
    <w:p w14:paraId="751E9851" w14:textId="173338A9" w:rsidR="0054645F" w:rsidRDefault="00445F33" w:rsidP="006748AF">
      <w:pPr>
        <w:spacing w:after="1517" w:line="360" w:lineRule="auto"/>
      </w:pPr>
      <w:r w:rsidRPr="000C434B">
        <w:rPr>
          <w:rFonts w:ascii="Times New Roman" w:eastAsia="Times New Roman" w:hAnsi="Times New Roman" w:cs="Times New Roman"/>
        </w:rPr>
        <w:t>Por lo que se emite la presente constancia para participa</w:t>
      </w:r>
      <w:r w:rsidR="008A7FC4" w:rsidRPr="000C434B">
        <w:rPr>
          <w:rFonts w:ascii="Times New Roman" w:eastAsia="Times New Roman" w:hAnsi="Times New Roman" w:cs="Times New Roman"/>
        </w:rPr>
        <w:t>r en la Licitación Pública LP 01</w:t>
      </w:r>
      <w:r w:rsidR="00276BF9">
        <w:rPr>
          <w:rFonts w:ascii="Times New Roman" w:eastAsia="Times New Roman" w:hAnsi="Times New Roman" w:cs="Times New Roman"/>
        </w:rPr>
        <w:t>/2019</w:t>
      </w:r>
      <w:r w:rsidRPr="000C434B">
        <w:rPr>
          <w:rFonts w:ascii="Times New Roman" w:eastAsia="Times New Roman" w:hAnsi="Times New Roman" w:cs="Times New Roman"/>
        </w:rPr>
        <w:t xml:space="preserve">  </w:t>
      </w:r>
      <w:r w:rsidRPr="000C434B">
        <w:t xml:space="preserve">“Contratación de servicio de recolección domiciliar de desechos sólidos en </w:t>
      </w:r>
      <w:r w:rsidR="00DD1F97" w:rsidRPr="000C434B">
        <w:t>dos zonas de Municipio de Zaragoza</w:t>
      </w:r>
      <w:r w:rsidR="006E6203">
        <w:t>, año 2019</w:t>
      </w:r>
      <w:r w:rsidRPr="000C434B">
        <w:t>”</w:t>
      </w:r>
    </w:p>
    <w:p w14:paraId="31C65316" w14:textId="77777777" w:rsidR="0054645F" w:rsidRDefault="00445F33" w:rsidP="006748AF">
      <w:pPr>
        <w:spacing w:after="195" w:line="360" w:lineRule="auto"/>
        <w:ind w:left="1306" w:right="1"/>
      </w:pPr>
      <w:r>
        <w:rPr>
          <w:b/>
        </w:rPr>
        <w:t>Sello</w:t>
      </w:r>
    </w:p>
    <w:p w14:paraId="206E4FFB" w14:textId="77777777" w:rsidR="0054645F" w:rsidRDefault="00445F33" w:rsidP="006748AF">
      <w:pPr>
        <w:pStyle w:val="Ttulo2"/>
        <w:spacing w:line="360" w:lineRule="auto"/>
      </w:pPr>
      <w:r>
        <w:t>____________________________________</w:t>
      </w:r>
    </w:p>
    <w:p w14:paraId="42FF139F" w14:textId="77777777" w:rsidR="0054645F" w:rsidRDefault="00445F33" w:rsidP="006748AF">
      <w:pPr>
        <w:pStyle w:val="Ttulo2"/>
        <w:spacing w:after="0" w:line="360" w:lineRule="auto"/>
      </w:pPr>
      <w:r>
        <w:t>Nombre y Firma del Representante Legal</w:t>
      </w:r>
    </w:p>
    <w:sectPr w:rsidR="0054645F" w:rsidSect="00E25C66">
      <w:pgSz w:w="12240" w:h="15840"/>
      <w:pgMar w:top="1276" w:right="2036" w:bottom="1701" w:left="1559" w:header="720" w:footer="90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13A77" w14:textId="77777777" w:rsidR="002463C0" w:rsidRDefault="002463C0">
      <w:pPr>
        <w:spacing w:after="0" w:line="240" w:lineRule="auto"/>
      </w:pPr>
      <w:r>
        <w:separator/>
      </w:r>
    </w:p>
  </w:endnote>
  <w:endnote w:type="continuationSeparator" w:id="0">
    <w:p w14:paraId="4FEA873B" w14:textId="77777777" w:rsidR="002463C0" w:rsidRDefault="00246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6C917" w14:textId="77777777" w:rsidR="004473AB" w:rsidRDefault="004473AB">
    <w:pPr>
      <w:spacing w:after="0" w:line="240" w:lineRule="auto"/>
      <w:ind w:left="0" w:right="0"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D64D7" w14:textId="3D46BF8B" w:rsidR="004473AB" w:rsidRDefault="004473AB">
    <w:pPr>
      <w:spacing w:after="0" w:line="240" w:lineRule="auto"/>
      <w:ind w:left="0" w:right="0" w:firstLine="0"/>
      <w:jc w:val="center"/>
    </w:pPr>
    <w:r>
      <w:fldChar w:fldCharType="begin"/>
    </w:r>
    <w:r>
      <w:instrText xml:space="preserve"> PAGE   \* MERGEFORMAT </w:instrText>
    </w:r>
    <w:r>
      <w:fldChar w:fldCharType="separate"/>
    </w:r>
    <w:r w:rsidR="0053153D" w:rsidRPr="0053153D">
      <w:rPr>
        <w:rFonts w:ascii="Times New Roman" w:eastAsia="Times New Roman" w:hAnsi="Times New Roman" w:cs="Times New Roman"/>
        <w:noProof/>
      </w:rPr>
      <w:t>62</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88960" w14:textId="77777777" w:rsidR="004473AB" w:rsidRDefault="004473AB">
    <w:pPr>
      <w:spacing w:after="0" w:line="240" w:lineRule="auto"/>
      <w:ind w:left="0" w:right="0"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3C949" w14:textId="77777777" w:rsidR="002463C0" w:rsidRDefault="002463C0">
      <w:pPr>
        <w:spacing w:after="0" w:line="240" w:lineRule="auto"/>
      </w:pPr>
      <w:r>
        <w:separator/>
      </w:r>
    </w:p>
  </w:footnote>
  <w:footnote w:type="continuationSeparator" w:id="0">
    <w:p w14:paraId="6849E3B5" w14:textId="77777777" w:rsidR="002463C0" w:rsidRDefault="00246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FB64" w14:textId="2C307FE3" w:rsidR="004473AB" w:rsidRDefault="004473AB">
    <w:pPr>
      <w:pStyle w:val="Encabezado"/>
    </w:pPr>
    <w:r>
      <w:rPr>
        <w:b/>
        <w:noProof/>
        <w:lang w:val="en-US" w:eastAsia="en-US"/>
      </w:rPr>
      <w:drawing>
        <wp:anchor distT="0" distB="0" distL="114300" distR="114300" simplePos="0" relativeHeight="251659264" behindDoc="0" locked="0" layoutInCell="1" allowOverlap="1" wp14:anchorId="5BA6E3B5" wp14:editId="0A987E51">
          <wp:simplePos x="0" y="0"/>
          <wp:positionH relativeFrom="page">
            <wp:posOffset>2863516</wp:posOffset>
          </wp:positionH>
          <wp:positionV relativeFrom="paragraph">
            <wp:posOffset>3657466</wp:posOffset>
          </wp:positionV>
          <wp:extent cx="1680602" cy="1828800"/>
          <wp:effectExtent l="0" t="0" r="0" b="0"/>
          <wp:wrapNone/>
          <wp:docPr id="6" name="Imagen 6" descr="C:\Users\Edgardo Cerna\AppData\Local\Microsoft\Windows\Temporary Internet Files\Content.MSO\F1706C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gardo Cerna\AppData\Local\Microsoft\Windows\Temporary Internet Files\Content.MSO\F1706CD0.tmp"/>
                  <pic:cNvPicPr>
                    <a:picLocks noChangeAspect="1" noChangeArrowheads="1"/>
                  </pic:cNvPicPr>
                </pic:nvPicPr>
                <pic:blipFill rotWithShape="1">
                  <a:blip r:embed="rId1">
                    <a:duotone>
                      <a:schemeClr val="accent6">
                        <a:shade val="45000"/>
                        <a:satMod val="135000"/>
                      </a:schemeClr>
                      <a:prstClr val="white"/>
                    </a:duotone>
                    <a:extLst>
                      <a:ext uri="{BEBA8EAE-BF5A-486C-A8C5-ECC9F3942E4B}">
                        <a14:imgProps xmlns:a14="http://schemas.microsoft.com/office/drawing/2010/main">
                          <a14:imgLayer r:embed="rId2">
                            <a14:imgEffect>
                              <a14:backgroundRemoval t="8889" b="89778" l="9778" r="89778">
                                <a14:foregroundMark x1="18667" y1="8889" x2="18667" y2="8889"/>
                                <a14:foregroundMark x1="50222" y1="84889" x2="50222" y2="84889"/>
                                <a14:foregroundMark x1="50222" y1="61333" x2="50222" y2="61333"/>
                                <a14:foregroundMark x1="31556" y1="55556" x2="31556" y2="55556"/>
                                <a14:foregroundMark x1="40000" y1="48000" x2="40000" y2="48000"/>
                                <a14:foregroundMark x1="31111" y1="47556" x2="31111" y2="47556"/>
                                <a14:foregroundMark x1="36444" y1="51111" x2="36444" y2="51111"/>
                                <a14:foregroundMark x1="66222" y1="49778" x2="66222" y2="49778"/>
                                <a14:foregroundMark x1="60000" y1="27556" x2="60000" y2="27556"/>
                                <a14:foregroundMark x1="53778" y1="27556" x2="53778" y2="27556"/>
                                <a14:foregroundMark x1="59556" y1="21333" x2="59556" y2="21333"/>
                                <a14:foregroundMark x1="56889" y1="84889" x2="56889" y2="84889"/>
                              </a14:backgroundRemoval>
                            </a14:imgEffect>
                          </a14:imgLayer>
                        </a14:imgProps>
                      </a:ext>
                      <a:ext uri="{28A0092B-C50C-407E-A947-70E740481C1C}">
                        <a14:useLocalDpi xmlns:a14="http://schemas.microsoft.com/office/drawing/2010/main" val="0"/>
                      </a:ext>
                    </a:extLst>
                  </a:blip>
                  <a:srcRect l="12109" r="12083" b="17508"/>
                  <a:stretch/>
                </pic:blipFill>
                <pic:spPr bwMode="auto">
                  <a:xfrm>
                    <a:off x="0" y="0"/>
                    <a:ext cx="1680602" cy="1828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70E2"/>
    <w:multiLevelType w:val="hybridMultilevel"/>
    <w:tmpl w:val="364C4E46"/>
    <w:lvl w:ilvl="0" w:tplc="34B09450">
      <w:start w:val="1"/>
      <w:numFmt w:val="lowerLetter"/>
      <w:lvlText w:val="%1)"/>
      <w:lvlJc w:val="left"/>
      <w:pPr>
        <w:ind w:left="1656" w:hanging="360"/>
      </w:pPr>
      <w:rPr>
        <w:rFonts w:ascii="Times New Roman" w:eastAsia="Times New Roman" w:hAnsi="Times New Roman" w:cs="Times New Roman" w:hint="default"/>
        <w:b/>
        <w:color w:val="000000" w:themeColor="text1"/>
        <w:sz w:val="24"/>
      </w:rPr>
    </w:lvl>
    <w:lvl w:ilvl="1" w:tplc="440A0019" w:tentative="1">
      <w:start w:val="1"/>
      <w:numFmt w:val="lowerLetter"/>
      <w:lvlText w:val="%2."/>
      <w:lvlJc w:val="left"/>
      <w:pPr>
        <w:ind w:left="2376" w:hanging="360"/>
      </w:pPr>
    </w:lvl>
    <w:lvl w:ilvl="2" w:tplc="440A001B" w:tentative="1">
      <w:start w:val="1"/>
      <w:numFmt w:val="lowerRoman"/>
      <w:lvlText w:val="%3."/>
      <w:lvlJc w:val="right"/>
      <w:pPr>
        <w:ind w:left="3096" w:hanging="180"/>
      </w:pPr>
    </w:lvl>
    <w:lvl w:ilvl="3" w:tplc="440A000F" w:tentative="1">
      <w:start w:val="1"/>
      <w:numFmt w:val="decimal"/>
      <w:lvlText w:val="%4."/>
      <w:lvlJc w:val="left"/>
      <w:pPr>
        <w:ind w:left="3816" w:hanging="360"/>
      </w:pPr>
    </w:lvl>
    <w:lvl w:ilvl="4" w:tplc="440A0019" w:tentative="1">
      <w:start w:val="1"/>
      <w:numFmt w:val="lowerLetter"/>
      <w:lvlText w:val="%5."/>
      <w:lvlJc w:val="left"/>
      <w:pPr>
        <w:ind w:left="4536" w:hanging="360"/>
      </w:pPr>
    </w:lvl>
    <w:lvl w:ilvl="5" w:tplc="440A001B" w:tentative="1">
      <w:start w:val="1"/>
      <w:numFmt w:val="lowerRoman"/>
      <w:lvlText w:val="%6."/>
      <w:lvlJc w:val="right"/>
      <w:pPr>
        <w:ind w:left="5256" w:hanging="180"/>
      </w:pPr>
    </w:lvl>
    <w:lvl w:ilvl="6" w:tplc="440A000F" w:tentative="1">
      <w:start w:val="1"/>
      <w:numFmt w:val="decimal"/>
      <w:lvlText w:val="%7."/>
      <w:lvlJc w:val="left"/>
      <w:pPr>
        <w:ind w:left="5976" w:hanging="360"/>
      </w:pPr>
    </w:lvl>
    <w:lvl w:ilvl="7" w:tplc="440A0019" w:tentative="1">
      <w:start w:val="1"/>
      <w:numFmt w:val="lowerLetter"/>
      <w:lvlText w:val="%8."/>
      <w:lvlJc w:val="left"/>
      <w:pPr>
        <w:ind w:left="6696" w:hanging="360"/>
      </w:pPr>
    </w:lvl>
    <w:lvl w:ilvl="8" w:tplc="440A001B" w:tentative="1">
      <w:start w:val="1"/>
      <w:numFmt w:val="lowerRoman"/>
      <w:lvlText w:val="%9."/>
      <w:lvlJc w:val="right"/>
      <w:pPr>
        <w:ind w:left="7416" w:hanging="180"/>
      </w:pPr>
    </w:lvl>
  </w:abstractNum>
  <w:abstractNum w:abstractNumId="1" w15:restartNumberingAfterBreak="0">
    <w:nsid w:val="03657974"/>
    <w:multiLevelType w:val="hybridMultilevel"/>
    <w:tmpl w:val="44DE580C"/>
    <w:lvl w:ilvl="0" w:tplc="5BAC7072">
      <w:start w:val="2"/>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41443910">
      <w:start w:val="1"/>
      <w:numFmt w:val="lowerLetter"/>
      <w:lvlText w:val="%2"/>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7F36E0D0">
      <w:start w:val="1"/>
      <w:numFmt w:val="lowerRoman"/>
      <w:lvlText w:val="%3"/>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32483D56">
      <w:start w:val="1"/>
      <w:numFmt w:val="decimal"/>
      <w:lvlText w:val="%4"/>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5C22EC7A">
      <w:start w:val="1"/>
      <w:numFmt w:val="lowerLetter"/>
      <w:lvlText w:val="%5"/>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8EF4C926">
      <w:start w:val="1"/>
      <w:numFmt w:val="lowerRoman"/>
      <w:lvlText w:val="%6"/>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7572FCDC">
      <w:start w:val="1"/>
      <w:numFmt w:val="decimal"/>
      <w:lvlText w:val="%7"/>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4E1850C4">
      <w:start w:val="1"/>
      <w:numFmt w:val="lowerLetter"/>
      <w:lvlText w:val="%8"/>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02221F8A">
      <w:start w:val="1"/>
      <w:numFmt w:val="lowerRoman"/>
      <w:lvlText w:val="%9"/>
      <w:lvlJc w:val="left"/>
      <w:pPr>
        <w:ind w:left="634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2" w15:restartNumberingAfterBreak="0">
    <w:nsid w:val="08926D29"/>
    <w:multiLevelType w:val="hybridMultilevel"/>
    <w:tmpl w:val="338CCFBE"/>
    <w:lvl w:ilvl="0" w:tplc="2BC23656">
      <w:start w:val="1"/>
      <w:numFmt w:val="decimal"/>
      <w:lvlText w:val="%1."/>
      <w:lvlJc w:val="left"/>
      <w:pPr>
        <w:ind w:left="93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01022878">
      <w:start w:val="1"/>
      <w:numFmt w:val="lowerLetter"/>
      <w:lvlText w:val="%2"/>
      <w:lvlJc w:val="left"/>
      <w:pPr>
        <w:ind w:left="165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021C300A">
      <w:start w:val="1"/>
      <w:numFmt w:val="lowerRoman"/>
      <w:lvlText w:val="%3"/>
      <w:lvlJc w:val="left"/>
      <w:pPr>
        <w:ind w:left="237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36CEE002">
      <w:start w:val="1"/>
      <w:numFmt w:val="decimal"/>
      <w:lvlText w:val="%4"/>
      <w:lvlJc w:val="left"/>
      <w:pPr>
        <w:ind w:left="309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45240CC8">
      <w:start w:val="1"/>
      <w:numFmt w:val="lowerLetter"/>
      <w:lvlText w:val="%5"/>
      <w:lvlJc w:val="left"/>
      <w:pPr>
        <w:ind w:left="381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C570E4FE">
      <w:start w:val="1"/>
      <w:numFmt w:val="lowerRoman"/>
      <w:lvlText w:val="%6"/>
      <w:lvlJc w:val="left"/>
      <w:pPr>
        <w:ind w:left="453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7052544A">
      <w:start w:val="1"/>
      <w:numFmt w:val="decimal"/>
      <w:lvlText w:val="%7"/>
      <w:lvlJc w:val="left"/>
      <w:pPr>
        <w:ind w:left="525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3080254E">
      <w:start w:val="1"/>
      <w:numFmt w:val="lowerLetter"/>
      <w:lvlText w:val="%8"/>
      <w:lvlJc w:val="left"/>
      <w:pPr>
        <w:ind w:left="597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7666B434">
      <w:start w:val="1"/>
      <w:numFmt w:val="lowerRoman"/>
      <w:lvlText w:val="%9"/>
      <w:lvlJc w:val="left"/>
      <w:pPr>
        <w:ind w:left="6696"/>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3" w15:restartNumberingAfterBreak="0">
    <w:nsid w:val="1198221A"/>
    <w:multiLevelType w:val="hybridMultilevel"/>
    <w:tmpl w:val="5402665A"/>
    <w:lvl w:ilvl="0" w:tplc="220A1D96">
      <w:start w:val="1"/>
      <w:numFmt w:val="upperRoman"/>
      <w:lvlText w:val="%1."/>
      <w:lvlJc w:val="right"/>
      <w:pPr>
        <w:ind w:left="935" w:hanging="360"/>
      </w:pPr>
      <w:rPr>
        <w:b/>
        <w:color w:val="000000" w:themeColor="text1"/>
      </w:rPr>
    </w:lvl>
    <w:lvl w:ilvl="1" w:tplc="440A0019" w:tentative="1">
      <w:start w:val="1"/>
      <w:numFmt w:val="lowerLetter"/>
      <w:lvlText w:val="%2."/>
      <w:lvlJc w:val="left"/>
      <w:pPr>
        <w:ind w:left="1655" w:hanging="360"/>
      </w:pPr>
    </w:lvl>
    <w:lvl w:ilvl="2" w:tplc="440A001B" w:tentative="1">
      <w:start w:val="1"/>
      <w:numFmt w:val="lowerRoman"/>
      <w:lvlText w:val="%3."/>
      <w:lvlJc w:val="right"/>
      <w:pPr>
        <w:ind w:left="2375" w:hanging="180"/>
      </w:pPr>
    </w:lvl>
    <w:lvl w:ilvl="3" w:tplc="440A000F" w:tentative="1">
      <w:start w:val="1"/>
      <w:numFmt w:val="decimal"/>
      <w:lvlText w:val="%4."/>
      <w:lvlJc w:val="left"/>
      <w:pPr>
        <w:ind w:left="3095" w:hanging="360"/>
      </w:pPr>
    </w:lvl>
    <w:lvl w:ilvl="4" w:tplc="440A0019" w:tentative="1">
      <w:start w:val="1"/>
      <w:numFmt w:val="lowerLetter"/>
      <w:lvlText w:val="%5."/>
      <w:lvlJc w:val="left"/>
      <w:pPr>
        <w:ind w:left="3815" w:hanging="360"/>
      </w:pPr>
    </w:lvl>
    <w:lvl w:ilvl="5" w:tplc="440A001B" w:tentative="1">
      <w:start w:val="1"/>
      <w:numFmt w:val="lowerRoman"/>
      <w:lvlText w:val="%6."/>
      <w:lvlJc w:val="right"/>
      <w:pPr>
        <w:ind w:left="4535" w:hanging="180"/>
      </w:pPr>
    </w:lvl>
    <w:lvl w:ilvl="6" w:tplc="440A000F" w:tentative="1">
      <w:start w:val="1"/>
      <w:numFmt w:val="decimal"/>
      <w:lvlText w:val="%7."/>
      <w:lvlJc w:val="left"/>
      <w:pPr>
        <w:ind w:left="5255" w:hanging="360"/>
      </w:pPr>
    </w:lvl>
    <w:lvl w:ilvl="7" w:tplc="440A0019" w:tentative="1">
      <w:start w:val="1"/>
      <w:numFmt w:val="lowerLetter"/>
      <w:lvlText w:val="%8."/>
      <w:lvlJc w:val="left"/>
      <w:pPr>
        <w:ind w:left="5975" w:hanging="360"/>
      </w:pPr>
    </w:lvl>
    <w:lvl w:ilvl="8" w:tplc="440A001B" w:tentative="1">
      <w:start w:val="1"/>
      <w:numFmt w:val="lowerRoman"/>
      <w:lvlText w:val="%9."/>
      <w:lvlJc w:val="right"/>
      <w:pPr>
        <w:ind w:left="6695" w:hanging="180"/>
      </w:pPr>
    </w:lvl>
  </w:abstractNum>
  <w:abstractNum w:abstractNumId="4" w15:restartNumberingAfterBreak="0">
    <w:nsid w:val="13671594"/>
    <w:multiLevelType w:val="hybridMultilevel"/>
    <w:tmpl w:val="FF7003BC"/>
    <w:lvl w:ilvl="0" w:tplc="83469DF8">
      <w:start w:val="2"/>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BBE0F6BE">
      <w:start w:val="1"/>
      <w:numFmt w:val="lowerLetter"/>
      <w:lvlText w:val="%2"/>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73700126">
      <w:start w:val="1"/>
      <w:numFmt w:val="lowerRoman"/>
      <w:lvlText w:val="%3"/>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7FDA5E64">
      <w:start w:val="1"/>
      <w:numFmt w:val="decimal"/>
      <w:lvlText w:val="%4"/>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84A66924">
      <w:start w:val="1"/>
      <w:numFmt w:val="lowerLetter"/>
      <w:lvlText w:val="%5"/>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EE12AE22">
      <w:start w:val="1"/>
      <w:numFmt w:val="lowerRoman"/>
      <w:lvlText w:val="%6"/>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EA5663C6">
      <w:start w:val="1"/>
      <w:numFmt w:val="decimal"/>
      <w:lvlText w:val="%7"/>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14C2C1AE">
      <w:start w:val="1"/>
      <w:numFmt w:val="lowerLetter"/>
      <w:lvlText w:val="%8"/>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C1243342">
      <w:start w:val="1"/>
      <w:numFmt w:val="lowerRoman"/>
      <w:lvlText w:val="%9"/>
      <w:lvlJc w:val="left"/>
      <w:pPr>
        <w:ind w:left="634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5" w15:restartNumberingAfterBreak="0">
    <w:nsid w:val="19F32E41"/>
    <w:multiLevelType w:val="hybridMultilevel"/>
    <w:tmpl w:val="667E72F2"/>
    <w:lvl w:ilvl="0" w:tplc="51F2FFA4">
      <w:start w:val="1"/>
      <w:numFmt w:val="decimal"/>
      <w:lvlText w:val="%1."/>
      <w:lvlJc w:val="left"/>
      <w:pPr>
        <w:ind w:left="93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F8F8C480">
      <w:start w:val="1"/>
      <w:numFmt w:val="lowerLetter"/>
      <w:lvlText w:val="%2"/>
      <w:lvlJc w:val="left"/>
      <w:pPr>
        <w:ind w:left="165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F48E8172">
      <w:start w:val="1"/>
      <w:numFmt w:val="lowerRoman"/>
      <w:lvlText w:val="%3"/>
      <w:lvlJc w:val="left"/>
      <w:pPr>
        <w:ind w:left="237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9B1C0E6C">
      <w:start w:val="1"/>
      <w:numFmt w:val="decimal"/>
      <w:lvlText w:val="%4"/>
      <w:lvlJc w:val="left"/>
      <w:pPr>
        <w:ind w:left="309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8EC0D102">
      <w:start w:val="1"/>
      <w:numFmt w:val="lowerLetter"/>
      <w:lvlText w:val="%5"/>
      <w:lvlJc w:val="left"/>
      <w:pPr>
        <w:ind w:left="381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D6E81632">
      <w:start w:val="1"/>
      <w:numFmt w:val="lowerRoman"/>
      <w:lvlText w:val="%6"/>
      <w:lvlJc w:val="left"/>
      <w:pPr>
        <w:ind w:left="453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E9840278">
      <w:start w:val="1"/>
      <w:numFmt w:val="decimal"/>
      <w:lvlText w:val="%7"/>
      <w:lvlJc w:val="left"/>
      <w:pPr>
        <w:ind w:left="525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2382AD86">
      <w:start w:val="1"/>
      <w:numFmt w:val="lowerLetter"/>
      <w:lvlText w:val="%8"/>
      <w:lvlJc w:val="left"/>
      <w:pPr>
        <w:ind w:left="597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9A5A15F2">
      <w:start w:val="1"/>
      <w:numFmt w:val="lowerRoman"/>
      <w:lvlText w:val="%9"/>
      <w:lvlJc w:val="left"/>
      <w:pPr>
        <w:ind w:left="6696"/>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6" w15:restartNumberingAfterBreak="0">
    <w:nsid w:val="1B373C81"/>
    <w:multiLevelType w:val="hybridMultilevel"/>
    <w:tmpl w:val="63A2A004"/>
    <w:lvl w:ilvl="0" w:tplc="440A000D">
      <w:start w:val="1"/>
      <w:numFmt w:val="bullet"/>
      <w:lvlText w:val=""/>
      <w:lvlJc w:val="left"/>
      <w:pPr>
        <w:ind w:left="710" w:hanging="360"/>
      </w:pPr>
      <w:rPr>
        <w:rFonts w:ascii="Wingdings" w:hAnsi="Wingdings" w:hint="default"/>
      </w:rPr>
    </w:lvl>
    <w:lvl w:ilvl="1" w:tplc="440A0003" w:tentative="1">
      <w:start w:val="1"/>
      <w:numFmt w:val="bullet"/>
      <w:lvlText w:val="o"/>
      <w:lvlJc w:val="left"/>
      <w:pPr>
        <w:ind w:left="1430" w:hanging="360"/>
      </w:pPr>
      <w:rPr>
        <w:rFonts w:ascii="Courier New" w:hAnsi="Courier New" w:cs="Courier New" w:hint="default"/>
      </w:rPr>
    </w:lvl>
    <w:lvl w:ilvl="2" w:tplc="440A0005" w:tentative="1">
      <w:start w:val="1"/>
      <w:numFmt w:val="bullet"/>
      <w:lvlText w:val=""/>
      <w:lvlJc w:val="left"/>
      <w:pPr>
        <w:ind w:left="2150" w:hanging="360"/>
      </w:pPr>
      <w:rPr>
        <w:rFonts w:ascii="Wingdings" w:hAnsi="Wingdings" w:hint="default"/>
      </w:rPr>
    </w:lvl>
    <w:lvl w:ilvl="3" w:tplc="440A0001" w:tentative="1">
      <w:start w:val="1"/>
      <w:numFmt w:val="bullet"/>
      <w:lvlText w:val=""/>
      <w:lvlJc w:val="left"/>
      <w:pPr>
        <w:ind w:left="2870" w:hanging="360"/>
      </w:pPr>
      <w:rPr>
        <w:rFonts w:ascii="Symbol" w:hAnsi="Symbol" w:hint="default"/>
      </w:rPr>
    </w:lvl>
    <w:lvl w:ilvl="4" w:tplc="440A0003" w:tentative="1">
      <w:start w:val="1"/>
      <w:numFmt w:val="bullet"/>
      <w:lvlText w:val="o"/>
      <w:lvlJc w:val="left"/>
      <w:pPr>
        <w:ind w:left="3590" w:hanging="360"/>
      </w:pPr>
      <w:rPr>
        <w:rFonts w:ascii="Courier New" w:hAnsi="Courier New" w:cs="Courier New" w:hint="default"/>
      </w:rPr>
    </w:lvl>
    <w:lvl w:ilvl="5" w:tplc="440A0005" w:tentative="1">
      <w:start w:val="1"/>
      <w:numFmt w:val="bullet"/>
      <w:lvlText w:val=""/>
      <w:lvlJc w:val="left"/>
      <w:pPr>
        <w:ind w:left="4310" w:hanging="360"/>
      </w:pPr>
      <w:rPr>
        <w:rFonts w:ascii="Wingdings" w:hAnsi="Wingdings" w:hint="default"/>
      </w:rPr>
    </w:lvl>
    <w:lvl w:ilvl="6" w:tplc="440A0001" w:tentative="1">
      <w:start w:val="1"/>
      <w:numFmt w:val="bullet"/>
      <w:lvlText w:val=""/>
      <w:lvlJc w:val="left"/>
      <w:pPr>
        <w:ind w:left="5030" w:hanging="360"/>
      </w:pPr>
      <w:rPr>
        <w:rFonts w:ascii="Symbol" w:hAnsi="Symbol" w:hint="default"/>
      </w:rPr>
    </w:lvl>
    <w:lvl w:ilvl="7" w:tplc="440A0003" w:tentative="1">
      <w:start w:val="1"/>
      <w:numFmt w:val="bullet"/>
      <w:lvlText w:val="o"/>
      <w:lvlJc w:val="left"/>
      <w:pPr>
        <w:ind w:left="5750" w:hanging="360"/>
      </w:pPr>
      <w:rPr>
        <w:rFonts w:ascii="Courier New" w:hAnsi="Courier New" w:cs="Courier New" w:hint="default"/>
      </w:rPr>
    </w:lvl>
    <w:lvl w:ilvl="8" w:tplc="440A0005" w:tentative="1">
      <w:start w:val="1"/>
      <w:numFmt w:val="bullet"/>
      <w:lvlText w:val=""/>
      <w:lvlJc w:val="left"/>
      <w:pPr>
        <w:ind w:left="6470" w:hanging="360"/>
      </w:pPr>
      <w:rPr>
        <w:rFonts w:ascii="Wingdings" w:hAnsi="Wingdings" w:hint="default"/>
      </w:rPr>
    </w:lvl>
  </w:abstractNum>
  <w:abstractNum w:abstractNumId="7" w15:restartNumberingAfterBreak="0">
    <w:nsid w:val="1FE004EF"/>
    <w:multiLevelType w:val="hybridMultilevel"/>
    <w:tmpl w:val="48204EE2"/>
    <w:lvl w:ilvl="0" w:tplc="E9CCE38E">
      <w:start w:val="1"/>
      <w:numFmt w:val="decimal"/>
      <w:lvlText w:val="%1."/>
      <w:lvlJc w:val="left"/>
      <w:pPr>
        <w:ind w:left="561" w:hanging="360"/>
      </w:pPr>
      <w:rPr>
        <w:rFonts w:hint="default"/>
        <w:b/>
      </w:rPr>
    </w:lvl>
    <w:lvl w:ilvl="1" w:tplc="440A0019" w:tentative="1">
      <w:start w:val="1"/>
      <w:numFmt w:val="lowerLetter"/>
      <w:lvlText w:val="%2."/>
      <w:lvlJc w:val="left"/>
      <w:pPr>
        <w:ind w:left="1281" w:hanging="360"/>
      </w:pPr>
    </w:lvl>
    <w:lvl w:ilvl="2" w:tplc="440A001B" w:tentative="1">
      <w:start w:val="1"/>
      <w:numFmt w:val="lowerRoman"/>
      <w:lvlText w:val="%3."/>
      <w:lvlJc w:val="right"/>
      <w:pPr>
        <w:ind w:left="2001" w:hanging="180"/>
      </w:pPr>
    </w:lvl>
    <w:lvl w:ilvl="3" w:tplc="440A000F" w:tentative="1">
      <w:start w:val="1"/>
      <w:numFmt w:val="decimal"/>
      <w:lvlText w:val="%4."/>
      <w:lvlJc w:val="left"/>
      <w:pPr>
        <w:ind w:left="2721" w:hanging="360"/>
      </w:pPr>
    </w:lvl>
    <w:lvl w:ilvl="4" w:tplc="440A0019" w:tentative="1">
      <w:start w:val="1"/>
      <w:numFmt w:val="lowerLetter"/>
      <w:lvlText w:val="%5."/>
      <w:lvlJc w:val="left"/>
      <w:pPr>
        <w:ind w:left="3441" w:hanging="360"/>
      </w:pPr>
    </w:lvl>
    <w:lvl w:ilvl="5" w:tplc="440A001B" w:tentative="1">
      <w:start w:val="1"/>
      <w:numFmt w:val="lowerRoman"/>
      <w:lvlText w:val="%6."/>
      <w:lvlJc w:val="right"/>
      <w:pPr>
        <w:ind w:left="4161" w:hanging="180"/>
      </w:pPr>
    </w:lvl>
    <w:lvl w:ilvl="6" w:tplc="440A000F" w:tentative="1">
      <w:start w:val="1"/>
      <w:numFmt w:val="decimal"/>
      <w:lvlText w:val="%7."/>
      <w:lvlJc w:val="left"/>
      <w:pPr>
        <w:ind w:left="4881" w:hanging="360"/>
      </w:pPr>
    </w:lvl>
    <w:lvl w:ilvl="7" w:tplc="440A0019" w:tentative="1">
      <w:start w:val="1"/>
      <w:numFmt w:val="lowerLetter"/>
      <w:lvlText w:val="%8."/>
      <w:lvlJc w:val="left"/>
      <w:pPr>
        <w:ind w:left="5601" w:hanging="360"/>
      </w:pPr>
    </w:lvl>
    <w:lvl w:ilvl="8" w:tplc="440A001B" w:tentative="1">
      <w:start w:val="1"/>
      <w:numFmt w:val="lowerRoman"/>
      <w:lvlText w:val="%9."/>
      <w:lvlJc w:val="right"/>
      <w:pPr>
        <w:ind w:left="6321" w:hanging="180"/>
      </w:pPr>
    </w:lvl>
  </w:abstractNum>
  <w:abstractNum w:abstractNumId="8" w15:restartNumberingAfterBreak="0">
    <w:nsid w:val="28545412"/>
    <w:multiLevelType w:val="hybridMultilevel"/>
    <w:tmpl w:val="DBAE2BD2"/>
    <w:lvl w:ilvl="0" w:tplc="A0B6E50E">
      <w:start w:val="13"/>
      <w:numFmt w:val="decimal"/>
      <w:lvlText w:val="%1."/>
      <w:lvlJc w:val="left"/>
      <w:pPr>
        <w:ind w:left="92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1" w:tplc="053C1B30">
      <w:start w:val="1"/>
      <w:numFmt w:val="lowerLetter"/>
      <w:lvlText w:val="%2"/>
      <w:lvlJc w:val="left"/>
      <w:pPr>
        <w:ind w:left="12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2" w:tplc="69486EA6">
      <w:start w:val="1"/>
      <w:numFmt w:val="lowerRoman"/>
      <w:lvlText w:val="%3"/>
      <w:lvlJc w:val="left"/>
      <w:pPr>
        <w:ind w:left="20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3" w:tplc="5FCEDA0A">
      <w:start w:val="1"/>
      <w:numFmt w:val="decimal"/>
      <w:lvlText w:val="%4"/>
      <w:lvlJc w:val="left"/>
      <w:pPr>
        <w:ind w:left="27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4" w:tplc="51489118">
      <w:start w:val="1"/>
      <w:numFmt w:val="lowerLetter"/>
      <w:lvlText w:val="%5"/>
      <w:lvlJc w:val="left"/>
      <w:pPr>
        <w:ind w:left="345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5" w:tplc="AAA28578">
      <w:start w:val="1"/>
      <w:numFmt w:val="lowerRoman"/>
      <w:lvlText w:val="%6"/>
      <w:lvlJc w:val="left"/>
      <w:pPr>
        <w:ind w:left="417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6" w:tplc="CE74D3E0">
      <w:start w:val="1"/>
      <w:numFmt w:val="decimal"/>
      <w:lvlText w:val="%7"/>
      <w:lvlJc w:val="left"/>
      <w:pPr>
        <w:ind w:left="48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7" w:tplc="CC72B636">
      <w:start w:val="1"/>
      <w:numFmt w:val="lowerLetter"/>
      <w:lvlText w:val="%8"/>
      <w:lvlJc w:val="left"/>
      <w:pPr>
        <w:ind w:left="56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8" w:tplc="C7744AAE">
      <w:start w:val="1"/>
      <w:numFmt w:val="lowerRoman"/>
      <w:lvlText w:val="%9"/>
      <w:lvlJc w:val="left"/>
      <w:pPr>
        <w:ind w:left="63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abstractNum>
  <w:abstractNum w:abstractNumId="9" w15:restartNumberingAfterBreak="0">
    <w:nsid w:val="290A1BCB"/>
    <w:multiLevelType w:val="hybridMultilevel"/>
    <w:tmpl w:val="FC2E2ED6"/>
    <w:lvl w:ilvl="0" w:tplc="440A0001">
      <w:start w:val="1"/>
      <w:numFmt w:val="bullet"/>
      <w:lvlText w:val=""/>
      <w:lvlJc w:val="left"/>
      <w:pPr>
        <w:ind w:left="921" w:hanging="360"/>
      </w:pPr>
      <w:rPr>
        <w:rFonts w:ascii="Symbol" w:hAnsi="Symbol" w:hint="default"/>
      </w:rPr>
    </w:lvl>
    <w:lvl w:ilvl="1" w:tplc="440A0003" w:tentative="1">
      <w:start w:val="1"/>
      <w:numFmt w:val="bullet"/>
      <w:lvlText w:val="o"/>
      <w:lvlJc w:val="left"/>
      <w:pPr>
        <w:ind w:left="1641" w:hanging="360"/>
      </w:pPr>
      <w:rPr>
        <w:rFonts w:ascii="Courier New" w:hAnsi="Courier New" w:cs="Courier New" w:hint="default"/>
      </w:rPr>
    </w:lvl>
    <w:lvl w:ilvl="2" w:tplc="440A0005" w:tentative="1">
      <w:start w:val="1"/>
      <w:numFmt w:val="bullet"/>
      <w:lvlText w:val=""/>
      <w:lvlJc w:val="left"/>
      <w:pPr>
        <w:ind w:left="2361" w:hanging="360"/>
      </w:pPr>
      <w:rPr>
        <w:rFonts w:ascii="Wingdings" w:hAnsi="Wingdings" w:hint="default"/>
      </w:rPr>
    </w:lvl>
    <w:lvl w:ilvl="3" w:tplc="440A0001" w:tentative="1">
      <w:start w:val="1"/>
      <w:numFmt w:val="bullet"/>
      <w:lvlText w:val=""/>
      <w:lvlJc w:val="left"/>
      <w:pPr>
        <w:ind w:left="3081" w:hanging="360"/>
      </w:pPr>
      <w:rPr>
        <w:rFonts w:ascii="Symbol" w:hAnsi="Symbol" w:hint="default"/>
      </w:rPr>
    </w:lvl>
    <w:lvl w:ilvl="4" w:tplc="440A0003" w:tentative="1">
      <w:start w:val="1"/>
      <w:numFmt w:val="bullet"/>
      <w:lvlText w:val="o"/>
      <w:lvlJc w:val="left"/>
      <w:pPr>
        <w:ind w:left="3801" w:hanging="360"/>
      </w:pPr>
      <w:rPr>
        <w:rFonts w:ascii="Courier New" w:hAnsi="Courier New" w:cs="Courier New" w:hint="default"/>
      </w:rPr>
    </w:lvl>
    <w:lvl w:ilvl="5" w:tplc="440A0005" w:tentative="1">
      <w:start w:val="1"/>
      <w:numFmt w:val="bullet"/>
      <w:lvlText w:val=""/>
      <w:lvlJc w:val="left"/>
      <w:pPr>
        <w:ind w:left="4521" w:hanging="360"/>
      </w:pPr>
      <w:rPr>
        <w:rFonts w:ascii="Wingdings" w:hAnsi="Wingdings" w:hint="default"/>
      </w:rPr>
    </w:lvl>
    <w:lvl w:ilvl="6" w:tplc="440A0001" w:tentative="1">
      <w:start w:val="1"/>
      <w:numFmt w:val="bullet"/>
      <w:lvlText w:val=""/>
      <w:lvlJc w:val="left"/>
      <w:pPr>
        <w:ind w:left="5241" w:hanging="360"/>
      </w:pPr>
      <w:rPr>
        <w:rFonts w:ascii="Symbol" w:hAnsi="Symbol" w:hint="default"/>
      </w:rPr>
    </w:lvl>
    <w:lvl w:ilvl="7" w:tplc="440A0003" w:tentative="1">
      <w:start w:val="1"/>
      <w:numFmt w:val="bullet"/>
      <w:lvlText w:val="o"/>
      <w:lvlJc w:val="left"/>
      <w:pPr>
        <w:ind w:left="5961" w:hanging="360"/>
      </w:pPr>
      <w:rPr>
        <w:rFonts w:ascii="Courier New" w:hAnsi="Courier New" w:cs="Courier New" w:hint="default"/>
      </w:rPr>
    </w:lvl>
    <w:lvl w:ilvl="8" w:tplc="440A0005" w:tentative="1">
      <w:start w:val="1"/>
      <w:numFmt w:val="bullet"/>
      <w:lvlText w:val=""/>
      <w:lvlJc w:val="left"/>
      <w:pPr>
        <w:ind w:left="6681" w:hanging="360"/>
      </w:pPr>
      <w:rPr>
        <w:rFonts w:ascii="Wingdings" w:hAnsi="Wingdings" w:hint="default"/>
      </w:rPr>
    </w:lvl>
  </w:abstractNum>
  <w:abstractNum w:abstractNumId="10" w15:restartNumberingAfterBreak="0">
    <w:nsid w:val="2BF10ADF"/>
    <w:multiLevelType w:val="hybridMultilevel"/>
    <w:tmpl w:val="71A2E148"/>
    <w:lvl w:ilvl="0" w:tplc="9C54BBA6">
      <w:start w:val="1"/>
      <w:numFmt w:val="decimal"/>
      <w:lvlText w:val="%1."/>
      <w:lvlJc w:val="left"/>
      <w:pPr>
        <w:ind w:left="587" w:hanging="360"/>
      </w:pPr>
      <w:rPr>
        <w:rFonts w:hint="default"/>
        <w:b/>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11" w15:restartNumberingAfterBreak="0">
    <w:nsid w:val="30D806B0"/>
    <w:multiLevelType w:val="hybridMultilevel"/>
    <w:tmpl w:val="6D46989C"/>
    <w:lvl w:ilvl="0" w:tplc="13B801FE">
      <w:start w:val="31"/>
      <w:numFmt w:val="decimal"/>
      <w:lvlText w:val="%1."/>
      <w:lvlJc w:val="left"/>
      <w:pPr>
        <w:ind w:left="92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1" w:tplc="B548258A">
      <w:start w:val="1"/>
      <w:numFmt w:val="lowerLetter"/>
      <w:lvlText w:val="%2"/>
      <w:lvlJc w:val="left"/>
      <w:pPr>
        <w:ind w:left="12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2" w:tplc="7BA4D242">
      <w:start w:val="1"/>
      <w:numFmt w:val="lowerRoman"/>
      <w:lvlText w:val="%3"/>
      <w:lvlJc w:val="left"/>
      <w:pPr>
        <w:ind w:left="20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3" w:tplc="CC00BC8E">
      <w:start w:val="1"/>
      <w:numFmt w:val="decimal"/>
      <w:lvlText w:val="%4"/>
      <w:lvlJc w:val="left"/>
      <w:pPr>
        <w:ind w:left="27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4" w:tplc="3EF0E812">
      <w:start w:val="1"/>
      <w:numFmt w:val="lowerLetter"/>
      <w:lvlText w:val="%5"/>
      <w:lvlJc w:val="left"/>
      <w:pPr>
        <w:ind w:left="345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5" w:tplc="78944C0C">
      <w:start w:val="1"/>
      <w:numFmt w:val="lowerRoman"/>
      <w:lvlText w:val="%6"/>
      <w:lvlJc w:val="left"/>
      <w:pPr>
        <w:ind w:left="417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6" w:tplc="DF3E0B12">
      <w:start w:val="1"/>
      <w:numFmt w:val="decimal"/>
      <w:lvlText w:val="%7"/>
      <w:lvlJc w:val="left"/>
      <w:pPr>
        <w:ind w:left="48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7" w:tplc="203C2152">
      <w:start w:val="1"/>
      <w:numFmt w:val="lowerLetter"/>
      <w:lvlText w:val="%8"/>
      <w:lvlJc w:val="left"/>
      <w:pPr>
        <w:ind w:left="56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8" w:tplc="A418D54C">
      <w:start w:val="1"/>
      <w:numFmt w:val="lowerRoman"/>
      <w:lvlText w:val="%9"/>
      <w:lvlJc w:val="left"/>
      <w:pPr>
        <w:ind w:left="63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abstractNum>
  <w:abstractNum w:abstractNumId="12" w15:restartNumberingAfterBreak="0">
    <w:nsid w:val="36A05F5B"/>
    <w:multiLevelType w:val="hybridMultilevel"/>
    <w:tmpl w:val="D35C2586"/>
    <w:lvl w:ilvl="0" w:tplc="E7648EBA">
      <w:start w:val="1"/>
      <w:numFmt w:val="decimal"/>
      <w:lvlText w:val="%1)"/>
      <w:lvlJc w:val="left"/>
      <w:pPr>
        <w:ind w:left="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1" w:tplc="100AA046">
      <w:start w:val="1"/>
      <w:numFmt w:val="lowerLetter"/>
      <w:lvlText w:val="%2"/>
      <w:lvlJc w:val="left"/>
      <w:pPr>
        <w:ind w:left="108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2" w:tplc="05B41F6A">
      <w:start w:val="1"/>
      <w:numFmt w:val="lowerRoman"/>
      <w:lvlText w:val="%3"/>
      <w:lvlJc w:val="left"/>
      <w:pPr>
        <w:ind w:left="180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3" w:tplc="9AEAB1E0">
      <w:start w:val="1"/>
      <w:numFmt w:val="decimal"/>
      <w:lvlText w:val="%4"/>
      <w:lvlJc w:val="left"/>
      <w:pPr>
        <w:ind w:left="252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4" w:tplc="740ED528">
      <w:start w:val="1"/>
      <w:numFmt w:val="lowerLetter"/>
      <w:lvlText w:val="%5"/>
      <w:lvlJc w:val="left"/>
      <w:pPr>
        <w:ind w:left="324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5" w:tplc="056E8C02">
      <w:start w:val="1"/>
      <w:numFmt w:val="lowerRoman"/>
      <w:lvlText w:val="%6"/>
      <w:lvlJc w:val="left"/>
      <w:pPr>
        <w:ind w:left="396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6" w:tplc="AEE2ADB8">
      <w:start w:val="1"/>
      <w:numFmt w:val="decimal"/>
      <w:lvlText w:val="%7"/>
      <w:lvlJc w:val="left"/>
      <w:pPr>
        <w:ind w:left="468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7" w:tplc="1A020C82">
      <w:start w:val="1"/>
      <w:numFmt w:val="lowerLetter"/>
      <w:lvlText w:val="%8"/>
      <w:lvlJc w:val="left"/>
      <w:pPr>
        <w:ind w:left="540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8" w:tplc="1F4ABD64">
      <w:start w:val="1"/>
      <w:numFmt w:val="lowerRoman"/>
      <w:lvlText w:val="%9"/>
      <w:lvlJc w:val="left"/>
      <w:pPr>
        <w:ind w:left="612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abstractNum>
  <w:abstractNum w:abstractNumId="13" w15:restartNumberingAfterBreak="0">
    <w:nsid w:val="37C1257C"/>
    <w:multiLevelType w:val="hybridMultilevel"/>
    <w:tmpl w:val="7C927C54"/>
    <w:lvl w:ilvl="0" w:tplc="2C94AD76">
      <w:start w:val="5"/>
      <w:numFmt w:val="decimal"/>
      <w:lvlText w:val="%1."/>
      <w:lvlJc w:val="left"/>
      <w:pPr>
        <w:ind w:left="333"/>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2ECA5706">
      <w:start w:val="1"/>
      <w:numFmt w:val="lowerLetter"/>
      <w:lvlText w:val="%2"/>
      <w:lvlJc w:val="left"/>
      <w:pPr>
        <w:ind w:left="10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1AA0D980">
      <w:start w:val="1"/>
      <w:numFmt w:val="lowerRoman"/>
      <w:lvlText w:val="%3"/>
      <w:lvlJc w:val="left"/>
      <w:pPr>
        <w:ind w:left="18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8564CF74">
      <w:start w:val="1"/>
      <w:numFmt w:val="decimal"/>
      <w:lvlText w:val="%4"/>
      <w:lvlJc w:val="left"/>
      <w:pPr>
        <w:ind w:left="252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234801D2">
      <w:start w:val="1"/>
      <w:numFmt w:val="lowerLetter"/>
      <w:lvlText w:val="%5"/>
      <w:lvlJc w:val="left"/>
      <w:pPr>
        <w:ind w:left="324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23E21136">
      <w:start w:val="1"/>
      <w:numFmt w:val="lowerRoman"/>
      <w:lvlText w:val="%6"/>
      <w:lvlJc w:val="left"/>
      <w:pPr>
        <w:ind w:left="396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9AC27768">
      <w:start w:val="1"/>
      <w:numFmt w:val="decimal"/>
      <w:lvlText w:val="%7"/>
      <w:lvlJc w:val="left"/>
      <w:pPr>
        <w:ind w:left="46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70609212">
      <w:start w:val="1"/>
      <w:numFmt w:val="lowerLetter"/>
      <w:lvlText w:val="%8"/>
      <w:lvlJc w:val="left"/>
      <w:pPr>
        <w:ind w:left="54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3DBA7918">
      <w:start w:val="1"/>
      <w:numFmt w:val="lowerRoman"/>
      <w:lvlText w:val="%9"/>
      <w:lvlJc w:val="left"/>
      <w:pPr>
        <w:ind w:left="6120"/>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14" w15:restartNumberingAfterBreak="0">
    <w:nsid w:val="38432977"/>
    <w:multiLevelType w:val="hybridMultilevel"/>
    <w:tmpl w:val="B18A958A"/>
    <w:lvl w:ilvl="0" w:tplc="9578911E">
      <w:start w:val="1"/>
      <w:numFmt w:val="lowerLetter"/>
      <w:lvlText w:val="%1)"/>
      <w:lvlJc w:val="left"/>
      <w:pPr>
        <w:ind w:left="786" w:hanging="360"/>
      </w:pPr>
      <w:rPr>
        <w:b/>
        <w:color w:val="000000" w:themeColor="text1"/>
      </w:rPr>
    </w:lvl>
    <w:lvl w:ilvl="1" w:tplc="440A0019" w:tentative="1">
      <w:start w:val="1"/>
      <w:numFmt w:val="lowerLetter"/>
      <w:lvlText w:val="%2."/>
      <w:lvlJc w:val="left"/>
      <w:pPr>
        <w:ind w:left="1506" w:hanging="360"/>
      </w:pPr>
    </w:lvl>
    <w:lvl w:ilvl="2" w:tplc="440A001B" w:tentative="1">
      <w:start w:val="1"/>
      <w:numFmt w:val="lowerRoman"/>
      <w:lvlText w:val="%3."/>
      <w:lvlJc w:val="right"/>
      <w:pPr>
        <w:ind w:left="2226" w:hanging="180"/>
      </w:pPr>
    </w:lvl>
    <w:lvl w:ilvl="3" w:tplc="440A000F" w:tentative="1">
      <w:start w:val="1"/>
      <w:numFmt w:val="decimal"/>
      <w:lvlText w:val="%4."/>
      <w:lvlJc w:val="left"/>
      <w:pPr>
        <w:ind w:left="2946" w:hanging="360"/>
      </w:pPr>
    </w:lvl>
    <w:lvl w:ilvl="4" w:tplc="440A0019" w:tentative="1">
      <w:start w:val="1"/>
      <w:numFmt w:val="lowerLetter"/>
      <w:lvlText w:val="%5."/>
      <w:lvlJc w:val="left"/>
      <w:pPr>
        <w:ind w:left="3666" w:hanging="360"/>
      </w:pPr>
    </w:lvl>
    <w:lvl w:ilvl="5" w:tplc="440A001B" w:tentative="1">
      <w:start w:val="1"/>
      <w:numFmt w:val="lowerRoman"/>
      <w:lvlText w:val="%6."/>
      <w:lvlJc w:val="right"/>
      <w:pPr>
        <w:ind w:left="4386" w:hanging="180"/>
      </w:pPr>
    </w:lvl>
    <w:lvl w:ilvl="6" w:tplc="440A000F" w:tentative="1">
      <w:start w:val="1"/>
      <w:numFmt w:val="decimal"/>
      <w:lvlText w:val="%7."/>
      <w:lvlJc w:val="left"/>
      <w:pPr>
        <w:ind w:left="5106" w:hanging="360"/>
      </w:pPr>
    </w:lvl>
    <w:lvl w:ilvl="7" w:tplc="440A0019" w:tentative="1">
      <w:start w:val="1"/>
      <w:numFmt w:val="lowerLetter"/>
      <w:lvlText w:val="%8."/>
      <w:lvlJc w:val="left"/>
      <w:pPr>
        <w:ind w:left="5826" w:hanging="360"/>
      </w:pPr>
    </w:lvl>
    <w:lvl w:ilvl="8" w:tplc="440A001B" w:tentative="1">
      <w:start w:val="1"/>
      <w:numFmt w:val="lowerRoman"/>
      <w:lvlText w:val="%9."/>
      <w:lvlJc w:val="right"/>
      <w:pPr>
        <w:ind w:left="6546" w:hanging="180"/>
      </w:pPr>
    </w:lvl>
  </w:abstractNum>
  <w:abstractNum w:abstractNumId="15" w15:restartNumberingAfterBreak="0">
    <w:nsid w:val="3CEE3E4F"/>
    <w:multiLevelType w:val="hybridMultilevel"/>
    <w:tmpl w:val="1AE29372"/>
    <w:lvl w:ilvl="0" w:tplc="EB1E9C5A">
      <w:start w:val="18"/>
      <w:numFmt w:val="decimal"/>
      <w:lvlText w:val="%1."/>
      <w:lvlJc w:val="left"/>
      <w:pPr>
        <w:ind w:left="92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1" w:tplc="C52A7354">
      <w:start w:val="1"/>
      <w:numFmt w:val="lowerLetter"/>
      <w:lvlText w:val="%2"/>
      <w:lvlJc w:val="left"/>
      <w:pPr>
        <w:ind w:left="12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2" w:tplc="DDA000F2">
      <w:start w:val="1"/>
      <w:numFmt w:val="lowerRoman"/>
      <w:lvlText w:val="%3"/>
      <w:lvlJc w:val="left"/>
      <w:pPr>
        <w:ind w:left="20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3" w:tplc="89D4048E">
      <w:start w:val="1"/>
      <w:numFmt w:val="decimal"/>
      <w:lvlText w:val="%4"/>
      <w:lvlJc w:val="left"/>
      <w:pPr>
        <w:ind w:left="27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4" w:tplc="FDDCA052">
      <w:start w:val="1"/>
      <w:numFmt w:val="lowerLetter"/>
      <w:lvlText w:val="%5"/>
      <w:lvlJc w:val="left"/>
      <w:pPr>
        <w:ind w:left="345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5" w:tplc="16B0C506">
      <w:start w:val="1"/>
      <w:numFmt w:val="lowerRoman"/>
      <w:lvlText w:val="%6"/>
      <w:lvlJc w:val="left"/>
      <w:pPr>
        <w:ind w:left="417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6" w:tplc="225A623A">
      <w:start w:val="1"/>
      <w:numFmt w:val="decimal"/>
      <w:lvlText w:val="%7"/>
      <w:lvlJc w:val="left"/>
      <w:pPr>
        <w:ind w:left="48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7" w:tplc="C64E2E7E">
      <w:start w:val="1"/>
      <w:numFmt w:val="lowerLetter"/>
      <w:lvlText w:val="%8"/>
      <w:lvlJc w:val="left"/>
      <w:pPr>
        <w:ind w:left="56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8" w:tplc="E1644F62">
      <w:start w:val="1"/>
      <w:numFmt w:val="lowerRoman"/>
      <w:lvlText w:val="%9"/>
      <w:lvlJc w:val="left"/>
      <w:pPr>
        <w:ind w:left="63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abstractNum>
  <w:abstractNum w:abstractNumId="16" w15:restartNumberingAfterBreak="0">
    <w:nsid w:val="42C678A6"/>
    <w:multiLevelType w:val="hybridMultilevel"/>
    <w:tmpl w:val="CB3C665A"/>
    <w:lvl w:ilvl="0" w:tplc="836898A8">
      <w:start w:val="1"/>
      <w:numFmt w:val="decimal"/>
      <w:lvlText w:val="%1."/>
      <w:lvlJc w:val="left"/>
      <w:pPr>
        <w:ind w:left="587" w:hanging="360"/>
      </w:pPr>
      <w:rPr>
        <w:rFonts w:hint="default"/>
        <w:b/>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17" w15:restartNumberingAfterBreak="0">
    <w:nsid w:val="45CC6595"/>
    <w:multiLevelType w:val="hybridMultilevel"/>
    <w:tmpl w:val="115C5424"/>
    <w:lvl w:ilvl="0" w:tplc="0D528956">
      <w:start w:val="1"/>
      <w:numFmt w:val="lowerLetter"/>
      <w:lvlText w:val="%1)"/>
      <w:lvlJc w:val="left"/>
      <w:pPr>
        <w:ind w:left="587" w:hanging="360"/>
      </w:pPr>
      <w:rPr>
        <w:rFonts w:hint="default"/>
        <w:b/>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18" w15:restartNumberingAfterBreak="0">
    <w:nsid w:val="46945C90"/>
    <w:multiLevelType w:val="hybridMultilevel"/>
    <w:tmpl w:val="A8F2D85E"/>
    <w:lvl w:ilvl="0" w:tplc="1A14C494">
      <w:start w:val="19"/>
      <w:numFmt w:val="decimal"/>
      <w:lvlText w:val="%1."/>
      <w:lvlJc w:val="left"/>
      <w:pPr>
        <w:ind w:left="333"/>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04EADACE">
      <w:start w:val="1"/>
      <w:numFmt w:val="lowerLetter"/>
      <w:lvlText w:val="%2"/>
      <w:lvlJc w:val="left"/>
      <w:pPr>
        <w:ind w:left="10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D37CEBFA">
      <w:start w:val="1"/>
      <w:numFmt w:val="lowerRoman"/>
      <w:lvlText w:val="%3"/>
      <w:lvlJc w:val="left"/>
      <w:pPr>
        <w:ind w:left="18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79C0282E">
      <w:start w:val="1"/>
      <w:numFmt w:val="decimal"/>
      <w:lvlText w:val="%4"/>
      <w:lvlJc w:val="left"/>
      <w:pPr>
        <w:ind w:left="252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D8969452">
      <w:start w:val="1"/>
      <w:numFmt w:val="lowerLetter"/>
      <w:lvlText w:val="%5"/>
      <w:lvlJc w:val="left"/>
      <w:pPr>
        <w:ind w:left="324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A6C08E1C">
      <w:start w:val="1"/>
      <w:numFmt w:val="lowerRoman"/>
      <w:lvlText w:val="%6"/>
      <w:lvlJc w:val="left"/>
      <w:pPr>
        <w:ind w:left="396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5152412A">
      <w:start w:val="1"/>
      <w:numFmt w:val="decimal"/>
      <w:lvlText w:val="%7"/>
      <w:lvlJc w:val="left"/>
      <w:pPr>
        <w:ind w:left="46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6264112A">
      <w:start w:val="1"/>
      <w:numFmt w:val="lowerLetter"/>
      <w:lvlText w:val="%8"/>
      <w:lvlJc w:val="left"/>
      <w:pPr>
        <w:ind w:left="54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C928B2B4">
      <w:start w:val="1"/>
      <w:numFmt w:val="lowerRoman"/>
      <w:lvlText w:val="%9"/>
      <w:lvlJc w:val="left"/>
      <w:pPr>
        <w:ind w:left="6120"/>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19" w15:restartNumberingAfterBreak="0">
    <w:nsid w:val="55684B75"/>
    <w:multiLevelType w:val="hybridMultilevel"/>
    <w:tmpl w:val="0C14AEC8"/>
    <w:lvl w:ilvl="0" w:tplc="A8A06EFA">
      <w:start w:val="1"/>
      <w:numFmt w:val="decimal"/>
      <w:lvlText w:val="%1."/>
      <w:lvlJc w:val="left"/>
      <w:pPr>
        <w:ind w:left="921"/>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057E0548">
      <w:start w:val="1"/>
      <w:numFmt w:val="bullet"/>
      <w:lvlText w:val="*"/>
      <w:lvlJc w:val="left"/>
      <w:pPr>
        <w:ind w:left="1068"/>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2" w:tplc="F4FE6458">
      <w:start w:val="1"/>
      <w:numFmt w:val="bullet"/>
      <w:lvlText w:val="▪"/>
      <w:lvlJc w:val="left"/>
      <w:pPr>
        <w:ind w:left="201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3" w:tplc="240AFE5A">
      <w:start w:val="1"/>
      <w:numFmt w:val="bullet"/>
      <w:lvlText w:val="•"/>
      <w:lvlJc w:val="left"/>
      <w:pPr>
        <w:ind w:left="273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4" w:tplc="6E1206A2">
      <w:start w:val="1"/>
      <w:numFmt w:val="bullet"/>
      <w:lvlText w:val="o"/>
      <w:lvlJc w:val="left"/>
      <w:pPr>
        <w:ind w:left="345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5" w:tplc="AE9E5F56">
      <w:start w:val="1"/>
      <w:numFmt w:val="bullet"/>
      <w:lvlText w:val="▪"/>
      <w:lvlJc w:val="left"/>
      <w:pPr>
        <w:ind w:left="417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6" w:tplc="E34EA51A">
      <w:start w:val="1"/>
      <w:numFmt w:val="bullet"/>
      <w:lvlText w:val="•"/>
      <w:lvlJc w:val="left"/>
      <w:pPr>
        <w:ind w:left="489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7" w:tplc="8252F5FC">
      <w:start w:val="1"/>
      <w:numFmt w:val="bullet"/>
      <w:lvlText w:val="o"/>
      <w:lvlJc w:val="left"/>
      <w:pPr>
        <w:ind w:left="561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8" w:tplc="64A21D7E">
      <w:start w:val="1"/>
      <w:numFmt w:val="bullet"/>
      <w:lvlText w:val="▪"/>
      <w:lvlJc w:val="left"/>
      <w:pPr>
        <w:ind w:left="6336"/>
      </w:pPr>
      <w:rPr>
        <w:rFonts w:ascii="Arial" w:eastAsia="Arial" w:hAnsi="Arial" w:cs="Arial"/>
        <w:b w:val="0"/>
        <w:i w:val="0"/>
        <w:strike w:val="0"/>
        <w:dstrike w:val="0"/>
        <w:color w:val="00000A"/>
        <w:sz w:val="20"/>
        <w:u w:val="none" w:color="000000"/>
        <w:bdr w:val="none" w:sz="0" w:space="0" w:color="auto"/>
        <w:shd w:val="clear" w:color="auto" w:fill="auto"/>
        <w:vertAlign w:val="baseline"/>
      </w:rPr>
    </w:lvl>
  </w:abstractNum>
  <w:abstractNum w:abstractNumId="20" w15:restartNumberingAfterBreak="0">
    <w:nsid w:val="55CB0AA9"/>
    <w:multiLevelType w:val="hybridMultilevel"/>
    <w:tmpl w:val="D7B4A510"/>
    <w:lvl w:ilvl="0" w:tplc="98A0BA40">
      <w:start w:val="1"/>
      <w:numFmt w:val="decimal"/>
      <w:lvlText w:val="%1."/>
      <w:lvlJc w:val="left"/>
      <w:pPr>
        <w:ind w:left="587" w:hanging="360"/>
      </w:pPr>
      <w:rPr>
        <w:rFonts w:hint="default"/>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21" w15:restartNumberingAfterBreak="0">
    <w:nsid w:val="578E1ED6"/>
    <w:multiLevelType w:val="hybridMultilevel"/>
    <w:tmpl w:val="1E367A1A"/>
    <w:lvl w:ilvl="0" w:tplc="4CBC1814">
      <w:start w:val="1"/>
      <w:numFmt w:val="decimal"/>
      <w:lvlText w:val="%1."/>
      <w:lvlJc w:val="left"/>
      <w:pPr>
        <w:ind w:left="561" w:hanging="360"/>
      </w:pPr>
      <w:rPr>
        <w:rFonts w:ascii="Times New Roman" w:eastAsia="Times New Roman" w:hAnsi="Times New Roman" w:cs="Times New Roman" w:hint="default"/>
        <w:b/>
        <w:color w:val="000000"/>
        <w:sz w:val="24"/>
      </w:rPr>
    </w:lvl>
    <w:lvl w:ilvl="1" w:tplc="440A0019" w:tentative="1">
      <w:start w:val="1"/>
      <w:numFmt w:val="lowerLetter"/>
      <w:lvlText w:val="%2."/>
      <w:lvlJc w:val="left"/>
      <w:pPr>
        <w:ind w:left="1281" w:hanging="360"/>
      </w:pPr>
    </w:lvl>
    <w:lvl w:ilvl="2" w:tplc="440A001B" w:tentative="1">
      <w:start w:val="1"/>
      <w:numFmt w:val="lowerRoman"/>
      <w:lvlText w:val="%3."/>
      <w:lvlJc w:val="right"/>
      <w:pPr>
        <w:ind w:left="2001" w:hanging="180"/>
      </w:pPr>
    </w:lvl>
    <w:lvl w:ilvl="3" w:tplc="440A000F" w:tentative="1">
      <w:start w:val="1"/>
      <w:numFmt w:val="decimal"/>
      <w:lvlText w:val="%4."/>
      <w:lvlJc w:val="left"/>
      <w:pPr>
        <w:ind w:left="2721" w:hanging="360"/>
      </w:pPr>
    </w:lvl>
    <w:lvl w:ilvl="4" w:tplc="440A0019" w:tentative="1">
      <w:start w:val="1"/>
      <w:numFmt w:val="lowerLetter"/>
      <w:lvlText w:val="%5."/>
      <w:lvlJc w:val="left"/>
      <w:pPr>
        <w:ind w:left="3441" w:hanging="360"/>
      </w:pPr>
    </w:lvl>
    <w:lvl w:ilvl="5" w:tplc="440A001B" w:tentative="1">
      <w:start w:val="1"/>
      <w:numFmt w:val="lowerRoman"/>
      <w:lvlText w:val="%6."/>
      <w:lvlJc w:val="right"/>
      <w:pPr>
        <w:ind w:left="4161" w:hanging="180"/>
      </w:pPr>
    </w:lvl>
    <w:lvl w:ilvl="6" w:tplc="440A000F" w:tentative="1">
      <w:start w:val="1"/>
      <w:numFmt w:val="decimal"/>
      <w:lvlText w:val="%7."/>
      <w:lvlJc w:val="left"/>
      <w:pPr>
        <w:ind w:left="4881" w:hanging="360"/>
      </w:pPr>
    </w:lvl>
    <w:lvl w:ilvl="7" w:tplc="440A0019" w:tentative="1">
      <w:start w:val="1"/>
      <w:numFmt w:val="lowerLetter"/>
      <w:lvlText w:val="%8."/>
      <w:lvlJc w:val="left"/>
      <w:pPr>
        <w:ind w:left="5601" w:hanging="360"/>
      </w:pPr>
    </w:lvl>
    <w:lvl w:ilvl="8" w:tplc="440A001B" w:tentative="1">
      <w:start w:val="1"/>
      <w:numFmt w:val="lowerRoman"/>
      <w:lvlText w:val="%9."/>
      <w:lvlJc w:val="right"/>
      <w:pPr>
        <w:ind w:left="6321" w:hanging="180"/>
      </w:pPr>
    </w:lvl>
  </w:abstractNum>
  <w:abstractNum w:abstractNumId="22" w15:restartNumberingAfterBreak="0">
    <w:nsid w:val="5B84236B"/>
    <w:multiLevelType w:val="hybridMultilevel"/>
    <w:tmpl w:val="F66C4EE8"/>
    <w:lvl w:ilvl="0" w:tplc="78560282">
      <w:start w:val="1"/>
      <w:numFmt w:val="bullet"/>
      <w:lvlText w:val="•"/>
      <w:lvlJc w:val="left"/>
      <w:pPr>
        <w:ind w:left="93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1" w:tplc="A8764CA6">
      <w:start w:val="1"/>
      <w:numFmt w:val="bullet"/>
      <w:lvlText w:val="o"/>
      <w:lvlJc w:val="left"/>
      <w:pPr>
        <w:ind w:left="165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2" w:tplc="02BC52F0">
      <w:start w:val="1"/>
      <w:numFmt w:val="bullet"/>
      <w:lvlText w:val="▪"/>
      <w:lvlJc w:val="left"/>
      <w:pPr>
        <w:ind w:left="237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3" w:tplc="36BE613C">
      <w:start w:val="1"/>
      <w:numFmt w:val="bullet"/>
      <w:lvlText w:val="•"/>
      <w:lvlJc w:val="left"/>
      <w:pPr>
        <w:ind w:left="309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4" w:tplc="9AD0B520">
      <w:start w:val="1"/>
      <w:numFmt w:val="bullet"/>
      <w:lvlText w:val="o"/>
      <w:lvlJc w:val="left"/>
      <w:pPr>
        <w:ind w:left="381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5" w:tplc="1A6AAA2A">
      <w:start w:val="1"/>
      <w:numFmt w:val="bullet"/>
      <w:lvlText w:val="▪"/>
      <w:lvlJc w:val="left"/>
      <w:pPr>
        <w:ind w:left="453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6" w:tplc="7990ED50">
      <w:start w:val="1"/>
      <w:numFmt w:val="bullet"/>
      <w:lvlText w:val="•"/>
      <w:lvlJc w:val="left"/>
      <w:pPr>
        <w:ind w:left="525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7" w:tplc="D264F8C4">
      <w:start w:val="1"/>
      <w:numFmt w:val="bullet"/>
      <w:lvlText w:val="o"/>
      <w:lvlJc w:val="left"/>
      <w:pPr>
        <w:ind w:left="597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8" w:tplc="160A039E">
      <w:start w:val="1"/>
      <w:numFmt w:val="bullet"/>
      <w:lvlText w:val="▪"/>
      <w:lvlJc w:val="left"/>
      <w:pPr>
        <w:ind w:left="669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abstractNum>
  <w:abstractNum w:abstractNumId="23" w15:restartNumberingAfterBreak="0">
    <w:nsid w:val="5D526282"/>
    <w:multiLevelType w:val="hybridMultilevel"/>
    <w:tmpl w:val="A9A0EB76"/>
    <w:lvl w:ilvl="0" w:tplc="CF1ABD86">
      <w:start w:val="4"/>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3FD43578">
      <w:start w:val="1"/>
      <w:numFmt w:val="lowerLetter"/>
      <w:lvlText w:val="%2"/>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9404F42E">
      <w:start w:val="1"/>
      <w:numFmt w:val="lowerRoman"/>
      <w:lvlText w:val="%3"/>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2D9ACA34">
      <w:start w:val="1"/>
      <w:numFmt w:val="decimal"/>
      <w:lvlText w:val="%4"/>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D7707DE2">
      <w:start w:val="1"/>
      <w:numFmt w:val="lowerLetter"/>
      <w:lvlText w:val="%5"/>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CBE810E4">
      <w:start w:val="1"/>
      <w:numFmt w:val="lowerRoman"/>
      <w:lvlText w:val="%6"/>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419C92D2">
      <w:start w:val="1"/>
      <w:numFmt w:val="decimal"/>
      <w:lvlText w:val="%7"/>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298641B8">
      <w:start w:val="1"/>
      <w:numFmt w:val="lowerLetter"/>
      <w:lvlText w:val="%8"/>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A4F0F5E0">
      <w:start w:val="1"/>
      <w:numFmt w:val="lowerRoman"/>
      <w:lvlText w:val="%9"/>
      <w:lvlJc w:val="left"/>
      <w:pPr>
        <w:ind w:left="634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24" w15:restartNumberingAfterBreak="0">
    <w:nsid w:val="65F94906"/>
    <w:multiLevelType w:val="hybridMultilevel"/>
    <w:tmpl w:val="70B42F4A"/>
    <w:lvl w:ilvl="0" w:tplc="9F0865CE">
      <w:start w:val="28"/>
      <w:numFmt w:val="decimal"/>
      <w:lvlText w:val="%1."/>
      <w:lvlJc w:val="left"/>
      <w:pPr>
        <w:ind w:left="92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1" w:tplc="EEA01254">
      <w:start w:val="1"/>
      <w:numFmt w:val="lowerLetter"/>
      <w:lvlText w:val="%2"/>
      <w:lvlJc w:val="left"/>
      <w:pPr>
        <w:ind w:left="12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2" w:tplc="9F4C96AE">
      <w:start w:val="1"/>
      <w:numFmt w:val="lowerRoman"/>
      <w:lvlText w:val="%3"/>
      <w:lvlJc w:val="left"/>
      <w:pPr>
        <w:ind w:left="20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3" w:tplc="0A64EEC8">
      <w:start w:val="1"/>
      <w:numFmt w:val="decimal"/>
      <w:lvlText w:val="%4"/>
      <w:lvlJc w:val="left"/>
      <w:pPr>
        <w:ind w:left="27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4" w:tplc="348AEC60">
      <w:start w:val="1"/>
      <w:numFmt w:val="lowerLetter"/>
      <w:lvlText w:val="%5"/>
      <w:lvlJc w:val="left"/>
      <w:pPr>
        <w:ind w:left="345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5" w:tplc="CE5C1CB6">
      <w:start w:val="1"/>
      <w:numFmt w:val="lowerRoman"/>
      <w:lvlText w:val="%6"/>
      <w:lvlJc w:val="left"/>
      <w:pPr>
        <w:ind w:left="417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6" w:tplc="C2E460AE">
      <w:start w:val="1"/>
      <w:numFmt w:val="decimal"/>
      <w:lvlText w:val="%7"/>
      <w:lvlJc w:val="left"/>
      <w:pPr>
        <w:ind w:left="48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7" w:tplc="5D8E9EBC">
      <w:start w:val="1"/>
      <w:numFmt w:val="lowerLetter"/>
      <w:lvlText w:val="%8"/>
      <w:lvlJc w:val="left"/>
      <w:pPr>
        <w:ind w:left="56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8" w:tplc="2A520A38">
      <w:start w:val="1"/>
      <w:numFmt w:val="lowerRoman"/>
      <w:lvlText w:val="%9"/>
      <w:lvlJc w:val="left"/>
      <w:pPr>
        <w:ind w:left="63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abstractNum>
  <w:abstractNum w:abstractNumId="25" w15:restartNumberingAfterBreak="0">
    <w:nsid w:val="71BE5D93"/>
    <w:multiLevelType w:val="hybridMultilevel"/>
    <w:tmpl w:val="D986619C"/>
    <w:lvl w:ilvl="0" w:tplc="3266FA96">
      <w:start w:val="1"/>
      <w:numFmt w:val="decimal"/>
      <w:lvlText w:val="%1."/>
      <w:lvlJc w:val="left"/>
      <w:pPr>
        <w:ind w:left="587" w:hanging="360"/>
      </w:pPr>
      <w:rPr>
        <w:rFonts w:hint="default"/>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26" w15:restartNumberingAfterBreak="0">
    <w:nsid w:val="737E7DC1"/>
    <w:multiLevelType w:val="hybridMultilevel"/>
    <w:tmpl w:val="5ACA81B2"/>
    <w:lvl w:ilvl="0" w:tplc="0BE21E7C">
      <w:start w:val="7"/>
      <w:numFmt w:val="decimal"/>
      <w:lvlText w:val="%1."/>
      <w:lvlJc w:val="left"/>
      <w:pPr>
        <w:ind w:left="284"/>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CCE4D542">
      <w:start w:val="1"/>
      <w:numFmt w:val="lowerLetter"/>
      <w:lvlText w:val="%2"/>
      <w:lvlJc w:val="left"/>
      <w:pPr>
        <w:ind w:left="10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00AC3678">
      <w:start w:val="1"/>
      <w:numFmt w:val="lowerRoman"/>
      <w:lvlText w:val="%3"/>
      <w:lvlJc w:val="left"/>
      <w:pPr>
        <w:ind w:left="18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02C6C754">
      <w:start w:val="1"/>
      <w:numFmt w:val="decimal"/>
      <w:lvlText w:val="%4"/>
      <w:lvlJc w:val="left"/>
      <w:pPr>
        <w:ind w:left="252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9ED6EF6E">
      <w:start w:val="1"/>
      <w:numFmt w:val="lowerLetter"/>
      <w:lvlText w:val="%5"/>
      <w:lvlJc w:val="left"/>
      <w:pPr>
        <w:ind w:left="324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D418444E">
      <w:start w:val="1"/>
      <w:numFmt w:val="lowerRoman"/>
      <w:lvlText w:val="%6"/>
      <w:lvlJc w:val="left"/>
      <w:pPr>
        <w:ind w:left="396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B87AAD0A">
      <w:start w:val="1"/>
      <w:numFmt w:val="decimal"/>
      <w:lvlText w:val="%7"/>
      <w:lvlJc w:val="left"/>
      <w:pPr>
        <w:ind w:left="46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CEF6742A">
      <w:start w:val="1"/>
      <w:numFmt w:val="lowerLetter"/>
      <w:lvlText w:val="%8"/>
      <w:lvlJc w:val="left"/>
      <w:pPr>
        <w:ind w:left="54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C8AADC18">
      <w:start w:val="1"/>
      <w:numFmt w:val="lowerRoman"/>
      <w:lvlText w:val="%9"/>
      <w:lvlJc w:val="left"/>
      <w:pPr>
        <w:ind w:left="6120"/>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27" w15:restartNumberingAfterBreak="0">
    <w:nsid w:val="7A2C3FA7"/>
    <w:multiLevelType w:val="hybridMultilevel"/>
    <w:tmpl w:val="78302C7E"/>
    <w:lvl w:ilvl="0" w:tplc="6B7AB4E2">
      <w:start w:val="1"/>
      <w:numFmt w:val="lowerLetter"/>
      <w:lvlText w:val="%1)"/>
      <w:lvlJc w:val="left"/>
      <w:pPr>
        <w:ind w:left="433"/>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1" w:tplc="C982FAB2">
      <w:start w:val="1"/>
      <w:numFmt w:val="lowerLetter"/>
      <w:lvlText w:val="%2"/>
      <w:lvlJc w:val="left"/>
      <w:pPr>
        <w:ind w:left="128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2" w:tplc="1F86AC90">
      <w:start w:val="1"/>
      <w:numFmt w:val="lowerRoman"/>
      <w:lvlText w:val="%3"/>
      <w:lvlJc w:val="left"/>
      <w:pPr>
        <w:ind w:left="200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3" w:tplc="7BB42AA2">
      <w:start w:val="1"/>
      <w:numFmt w:val="decimal"/>
      <w:lvlText w:val="%4"/>
      <w:lvlJc w:val="left"/>
      <w:pPr>
        <w:ind w:left="272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4" w:tplc="E626BD4E">
      <w:start w:val="1"/>
      <w:numFmt w:val="lowerLetter"/>
      <w:lvlText w:val="%5"/>
      <w:lvlJc w:val="left"/>
      <w:pPr>
        <w:ind w:left="344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5" w:tplc="E0FE1256">
      <w:start w:val="1"/>
      <w:numFmt w:val="lowerRoman"/>
      <w:lvlText w:val="%6"/>
      <w:lvlJc w:val="left"/>
      <w:pPr>
        <w:ind w:left="416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6" w:tplc="CB2A7EC0">
      <w:start w:val="1"/>
      <w:numFmt w:val="decimal"/>
      <w:lvlText w:val="%7"/>
      <w:lvlJc w:val="left"/>
      <w:pPr>
        <w:ind w:left="488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7" w:tplc="267000B0">
      <w:start w:val="1"/>
      <w:numFmt w:val="lowerLetter"/>
      <w:lvlText w:val="%8"/>
      <w:lvlJc w:val="left"/>
      <w:pPr>
        <w:ind w:left="560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8" w:tplc="BCD486AA">
      <w:start w:val="1"/>
      <w:numFmt w:val="lowerRoman"/>
      <w:lvlText w:val="%9"/>
      <w:lvlJc w:val="left"/>
      <w:pPr>
        <w:ind w:left="6321"/>
      </w:pPr>
      <w:rPr>
        <w:rFonts w:ascii="Arial" w:eastAsia="Arial" w:hAnsi="Arial" w:cs="Arial"/>
        <w:b w:val="0"/>
        <w:i w:val="0"/>
        <w:strike w:val="0"/>
        <w:dstrike w:val="0"/>
        <w:color w:val="00000A"/>
        <w:sz w:val="20"/>
        <w:u w:val="none" w:color="000000"/>
        <w:bdr w:val="none" w:sz="0" w:space="0" w:color="auto"/>
        <w:shd w:val="clear" w:color="auto" w:fill="auto"/>
        <w:vertAlign w:val="baseline"/>
      </w:rPr>
    </w:lvl>
  </w:abstractNum>
  <w:abstractNum w:abstractNumId="28" w15:restartNumberingAfterBreak="0">
    <w:nsid w:val="7CB57656"/>
    <w:multiLevelType w:val="hybridMultilevel"/>
    <w:tmpl w:val="FAB824F6"/>
    <w:lvl w:ilvl="0" w:tplc="97DA12F8">
      <w:start w:val="1"/>
      <w:numFmt w:val="lowerLetter"/>
      <w:lvlText w:val="%1."/>
      <w:lvlJc w:val="left"/>
      <w:pPr>
        <w:ind w:left="1286" w:hanging="360"/>
      </w:pPr>
      <w:rPr>
        <w:rFonts w:hint="default"/>
      </w:rPr>
    </w:lvl>
    <w:lvl w:ilvl="1" w:tplc="440A0019" w:tentative="1">
      <w:start w:val="1"/>
      <w:numFmt w:val="lowerLetter"/>
      <w:lvlText w:val="%2."/>
      <w:lvlJc w:val="left"/>
      <w:pPr>
        <w:ind w:left="2006" w:hanging="360"/>
      </w:pPr>
    </w:lvl>
    <w:lvl w:ilvl="2" w:tplc="440A001B" w:tentative="1">
      <w:start w:val="1"/>
      <w:numFmt w:val="lowerRoman"/>
      <w:lvlText w:val="%3."/>
      <w:lvlJc w:val="right"/>
      <w:pPr>
        <w:ind w:left="2726" w:hanging="180"/>
      </w:pPr>
    </w:lvl>
    <w:lvl w:ilvl="3" w:tplc="440A000F" w:tentative="1">
      <w:start w:val="1"/>
      <w:numFmt w:val="decimal"/>
      <w:lvlText w:val="%4."/>
      <w:lvlJc w:val="left"/>
      <w:pPr>
        <w:ind w:left="3446" w:hanging="360"/>
      </w:pPr>
    </w:lvl>
    <w:lvl w:ilvl="4" w:tplc="440A0019" w:tentative="1">
      <w:start w:val="1"/>
      <w:numFmt w:val="lowerLetter"/>
      <w:lvlText w:val="%5."/>
      <w:lvlJc w:val="left"/>
      <w:pPr>
        <w:ind w:left="4166" w:hanging="360"/>
      </w:pPr>
    </w:lvl>
    <w:lvl w:ilvl="5" w:tplc="440A001B" w:tentative="1">
      <w:start w:val="1"/>
      <w:numFmt w:val="lowerRoman"/>
      <w:lvlText w:val="%6."/>
      <w:lvlJc w:val="right"/>
      <w:pPr>
        <w:ind w:left="4886" w:hanging="180"/>
      </w:pPr>
    </w:lvl>
    <w:lvl w:ilvl="6" w:tplc="440A000F" w:tentative="1">
      <w:start w:val="1"/>
      <w:numFmt w:val="decimal"/>
      <w:lvlText w:val="%7."/>
      <w:lvlJc w:val="left"/>
      <w:pPr>
        <w:ind w:left="5606" w:hanging="360"/>
      </w:pPr>
    </w:lvl>
    <w:lvl w:ilvl="7" w:tplc="440A0019" w:tentative="1">
      <w:start w:val="1"/>
      <w:numFmt w:val="lowerLetter"/>
      <w:lvlText w:val="%8."/>
      <w:lvlJc w:val="left"/>
      <w:pPr>
        <w:ind w:left="6326" w:hanging="360"/>
      </w:pPr>
    </w:lvl>
    <w:lvl w:ilvl="8" w:tplc="440A001B" w:tentative="1">
      <w:start w:val="1"/>
      <w:numFmt w:val="lowerRoman"/>
      <w:lvlText w:val="%9."/>
      <w:lvlJc w:val="right"/>
      <w:pPr>
        <w:ind w:left="7046" w:hanging="180"/>
      </w:pPr>
    </w:lvl>
  </w:abstractNum>
  <w:abstractNum w:abstractNumId="29" w15:restartNumberingAfterBreak="0">
    <w:nsid w:val="7D836453"/>
    <w:multiLevelType w:val="hybridMultilevel"/>
    <w:tmpl w:val="041CE5C0"/>
    <w:lvl w:ilvl="0" w:tplc="7EE4613C">
      <w:start w:val="4"/>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9484F868">
      <w:start w:val="2"/>
      <w:numFmt w:val="lowerLetter"/>
      <w:lvlText w:val="%2)"/>
      <w:lvlJc w:val="left"/>
      <w:pPr>
        <w:ind w:left="472"/>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4022B7BC">
      <w:start w:val="1"/>
      <w:numFmt w:val="lowerRoman"/>
      <w:lvlText w:val="%3"/>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50F88B54">
      <w:start w:val="1"/>
      <w:numFmt w:val="decimal"/>
      <w:lvlText w:val="%4"/>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BD0E3F7A">
      <w:start w:val="1"/>
      <w:numFmt w:val="lowerLetter"/>
      <w:lvlText w:val="%5"/>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8292AA1E">
      <w:start w:val="1"/>
      <w:numFmt w:val="lowerRoman"/>
      <w:lvlText w:val="%6"/>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B74A3F58">
      <w:start w:val="1"/>
      <w:numFmt w:val="decimal"/>
      <w:lvlText w:val="%7"/>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9C7A9BF6">
      <w:start w:val="1"/>
      <w:numFmt w:val="lowerLetter"/>
      <w:lvlText w:val="%8"/>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D24A06CA">
      <w:start w:val="1"/>
      <w:numFmt w:val="lowerRoman"/>
      <w:lvlText w:val="%9"/>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num w:numId="1">
    <w:abstractNumId w:val="23"/>
  </w:num>
  <w:num w:numId="2">
    <w:abstractNumId w:val="4"/>
  </w:num>
  <w:num w:numId="3">
    <w:abstractNumId w:val="29"/>
  </w:num>
  <w:num w:numId="4">
    <w:abstractNumId w:val="26"/>
  </w:num>
  <w:num w:numId="5">
    <w:abstractNumId w:val="1"/>
  </w:num>
  <w:num w:numId="6">
    <w:abstractNumId w:val="13"/>
  </w:num>
  <w:num w:numId="7">
    <w:abstractNumId w:val="27"/>
  </w:num>
  <w:num w:numId="8">
    <w:abstractNumId w:val="18"/>
  </w:num>
  <w:num w:numId="9">
    <w:abstractNumId w:val="2"/>
  </w:num>
  <w:num w:numId="10">
    <w:abstractNumId w:val="19"/>
  </w:num>
  <w:num w:numId="11">
    <w:abstractNumId w:val="22"/>
  </w:num>
  <w:num w:numId="12">
    <w:abstractNumId w:val="5"/>
  </w:num>
  <w:num w:numId="13">
    <w:abstractNumId w:val="8"/>
  </w:num>
  <w:num w:numId="14">
    <w:abstractNumId w:val="15"/>
  </w:num>
  <w:num w:numId="15">
    <w:abstractNumId w:val="24"/>
  </w:num>
  <w:num w:numId="16">
    <w:abstractNumId w:val="11"/>
  </w:num>
  <w:num w:numId="17">
    <w:abstractNumId w:val="12"/>
  </w:num>
  <w:num w:numId="18">
    <w:abstractNumId w:val="28"/>
  </w:num>
  <w:num w:numId="19">
    <w:abstractNumId w:val="0"/>
  </w:num>
  <w:num w:numId="20">
    <w:abstractNumId w:val="16"/>
  </w:num>
  <w:num w:numId="21">
    <w:abstractNumId w:val="17"/>
  </w:num>
  <w:num w:numId="22">
    <w:abstractNumId w:val="21"/>
  </w:num>
  <w:num w:numId="23">
    <w:abstractNumId w:val="10"/>
  </w:num>
  <w:num w:numId="24">
    <w:abstractNumId w:val="7"/>
  </w:num>
  <w:num w:numId="25">
    <w:abstractNumId w:val="25"/>
  </w:num>
  <w:num w:numId="26">
    <w:abstractNumId w:val="20"/>
  </w:num>
  <w:num w:numId="27">
    <w:abstractNumId w:val="3"/>
  </w:num>
  <w:num w:numId="28">
    <w:abstractNumId w:val="6"/>
  </w:num>
  <w:num w:numId="29">
    <w:abstractNumId w:val="14"/>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5F"/>
    <w:rsid w:val="00004118"/>
    <w:rsid w:val="0002209E"/>
    <w:rsid w:val="0002461A"/>
    <w:rsid w:val="0002799B"/>
    <w:rsid w:val="00035D5E"/>
    <w:rsid w:val="00043B1A"/>
    <w:rsid w:val="00055C09"/>
    <w:rsid w:val="000614E9"/>
    <w:rsid w:val="00061E2D"/>
    <w:rsid w:val="000901CB"/>
    <w:rsid w:val="000A1D1D"/>
    <w:rsid w:val="000C434B"/>
    <w:rsid w:val="000E31F8"/>
    <w:rsid w:val="00106F20"/>
    <w:rsid w:val="0014599C"/>
    <w:rsid w:val="0015371A"/>
    <w:rsid w:val="001559C9"/>
    <w:rsid w:val="001655EC"/>
    <w:rsid w:val="00170939"/>
    <w:rsid w:val="00175F4D"/>
    <w:rsid w:val="001901ED"/>
    <w:rsid w:val="001912DD"/>
    <w:rsid w:val="001977AA"/>
    <w:rsid w:val="001A2BB3"/>
    <w:rsid w:val="001A3956"/>
    <w:rsid w:val="001C3CB8"/>
    <w:rsid w:val="001C4EA3"/>
    <w:rsid w:val="001F47D8"/>
    <w:rsid w:val="00201B1C"/>
    <w:rsid w:val="00212EE8"/>
    <w:rsid w:val="0022261E"/>
    <w:rsid w:val="0022476B"/>
    <w:rsid w:val="00236285"/>
    <w:rsid w:val="002463C0"/>
    <w:rsid w:val="0025350F"/>
    <w:rsid w:val="00261C19"/>
    <w:rsid w:val="00276BF9"/>
    <w:rsid w:val="0028638B"/>
    <w:rsid w:val="002A0CA3"/>
    <w:rsid w:val="002A6387"/>
    <w:rsid w:val="002A6895"/>
    <w:rsid w:val="002B1195"/>
    <w:rsid w:val="002C1E0D"/>
    <w:rsid w:val="002C6EA2"/>
    <w:rsid w:val="002E6B1C"/>
    <w:rsid w:val="00302CFE"/>
    <w:rsid w:val="00341CA2"/>
    <w:rsid w:val="00375A0E"/>
    <w:rsid w:val="003A4D7E"/>
    <w:rsid w:val="003D7D8B"/>
    <w:rsid w:val="003E1580"/>
    <w:rsid w:val="003F79FB"/>
    <w:rsid w:val="00401446"/>
    <w:rsid w:val="00406497"/>
    <w:rsid w:val="004144DC"/>
    <w:rsid w:val="00416A4A"/>
    <w:rsid w:val="00433A4A"/>
    <w:rsid w:val="0043580E"/>
    <w:rsid w:val="0044040F"/>
    <w:rsid w:val="004433BC"/>
    <w:rsid w:val="00445F33"/>
    <w:rsid w:val="004473AB"/>
    <w:rsid w:val="004528DC"/>
    <w:rsid w:val="00454A56"/>
    <w:rsid w:val="004815AC"/>
    <w:rsid w:val="004B07B1"/>
    <w:rsid w:val="004B1917"/>
    <w:rsid w:val="004B3E48"/>
    <w:rsid w:val="004F23FB"/>
    <w:rsid w:val="00501EEF"/>
    <w:rsid w:val="00507332"/>
    <w:rsid w:val="0053153D"/>
    <w:rsid w:val="0054645F"/>
    <w:rsid w:val="005807B4"/>
    <w:rsid w:val="005A0867"/>
    <w:rsid w:val="005A3F2F"/>
    <w:rsid w:val="005A45F3"/>
    <w:rsid w:val="005E25CE"/>
    <w:rsid w:val="0061665C"/>
    <w:rsid w:val="00630425"/>
    <w:rsid w:val="0064162B"/>
    <w:rsid w:val="006418DB"/>
    <w:rsid w:val="00645406"/>
    <w:rsid w:val="006515D8"/>
    <w:rsid w:val="006748AF"/>
    <w:rsid w:val="00693A45"/>
    <w:rsid w:val="006A0A7A"/>
    <w:rsid w:val="006A64FC"/>
    <w:rsid w:val="006C4EFB"/>
    <w:rsid w:val="006D7FA0"/>
    <w:rsid w:val="006E1DB3"/>
    <w:rsid w:val="006E6203"/>
    <w:rsid w:val="006F40B8"/>
    <w:rsid w:val="0072129B"/>
    <w:rsid w:val="00723242"/>
    <w:rsid w:val="007250C9"/>
    <w:rsid w:val="00736AF0"/>
    <w:rsid w:val="00740315"/>
    <w:rsid w:val="007502F6"/>
    <w:rsid w:val="00752A3E"/>
    <w:rsid w:val="0075427D"/>
    <w:rsid w:val="007642DD"/>
    <w:rsid w:val="0076452C"/>
    <w:rsid w:val="00782F8D"/>
    <w:rsid w:val="00786AC1"/>
    <w:rsid w:val="007C3123"/>
    <w:rsid w:val="007D032E"/>
    <w:rsid w:val="007E57B1"/>
    <w:rsid w:val="007F08E8"/>
    <w:rsid w:val="007F0E54"/>
    <w:rsid w:val="00801B06"/>
    <w:rsid w:val="00831CD0"/>
    <w:rsid w:val="008515CF"/>
    <w:rsid w:val="008528CF"/>
    <w:rsid w:val="00872A75"/>
    <w:rsid w:val="0088137C"/>
    <w:rsid w:val="00891BD0"/>
    <w:rsid w:val="00897056"/>
    <w:rsid w:val="008A7FC4"/>
    <w:rsid w:val="008B1016"/>
    <w:rsid w:val="008C4869"/>
    <w:rsid w:val="008E2CC6"/>
    <w:rsid w:val="008E7A92"/>
    <w:rsid w:val="008F2075"/>
    <w:rsid w:val="008F59A3"/>
    <w:rsid w:val="00913215"/>
    <w:rsid w:val="0092239B"/>
    <w:rsid w:val="00941CB2"/>
    <w:rsid w:val="009473A5"/>
    <w:rsid w:val="00961F7F"/>
    <w:rsid w:val="0096537E"/>
    <w:rsid w:val="009802C7"/>
    <w:rsid w:val="0098265B"/>
    <w:rsid w:val="009C66EF"/>
    <w:rsid w:val="009E2A2B"/>
    <w:rsid w:val="009E7536"/>
    <w:rsid w:val="009F0539"/>
    <w:rsid w:val="00A04B89"/>
    <w:rsid w:val="00A05F15"/>
    <w:rsid w:val="00A12BE4"/>
    <w:rsid w:val="00A14711"/>
    <w:rsid w:val="00A413F5"/>
    <w:rsid w:val="00A45F44"/>
    <w:rsid w:val="00A65645"/>
    <w:rsid w:val="00A73E95"/>
    <w:rsid w:val="00AA3762"/>
    <w:rsid w:val="00AE2A55"/>
    <w:rsid w:val="00AF7D47"/>
    <w:rsid w:val="00B01124"/>
    <w:rsid w:val="00B1543A"/>
    <w:rsid w:val="00B43268"/>
    <w:rsid w:val="00B63317"/>
    <w:rsid w:val="00B6522A"/>
    <w:rsid w:val="00B820E8"/>
    <w:rsid w:val="00B94F34"/>
    <w:rsid w:val="00B96742"/>
    <w:rsid w:val="00BB1080"/>
    <w:rsid w:val="00BE0DA6"/>
    <w:rsid w:val="00BE361E"/>
    <w:rsid w:val="00C12820"/>
    <w:rsid w:val="00C15AFC"/>
    <w:rsid w:val="00C25C72"/>
    <w:rsid w:val="00C53B1B"/>
    <w:rsid w:val="00C54689"/>
    <w:rsid w:val="00C574CE"/>
    <w:rsid w:val="00C64B9A"/>
    <w:rsid w:val="00C67B84"/>
    <w:rsid w:val="00C701D6"/>
    <w:rsid w:val="00C83D33"/>
    <w:rsid w:val="00C86E2C"/>
    <w:rsid w:val="00C95825"/>
    <w:rsid w:val="00CA0052"/>
    <w:rsid w:val="00CA1529"/>
    <w:rsid w:val="00CC4CE1"/>
    <w:rsid w:val="00CD68BC"/>
    <w:rsid w:val="00CE161E"/>
    <w:rsid w:val="00D0580F"/>
    <w:rsid w:val="00D11FEE"/>
    <w:rsid w:val="00D123D5"/>
    <w:rsid w:val="00D16AD3"/>
    <w:rsid w:val="00D31319"/>
    <w:rsid w:val="00D336FB"/>
    <w:rsid w:val="00D36CA7"/>
    <w:rsid w:val="00D3762D"/>
    <w:rsid w:val="00D458B5"/>
    <w:rsid w:val="00D564FE"/>
    <w:rsid w:val="00D771C0"/>
    <w:rsid w:val="00D77660"/>
    <w:rsid w:val="00D81E69"/>
    <w:rsid w:val="00D86E37"/>
    <w:rsid w:val="00D871C0"/>
    <w:rsid w:val="00D91340"/>
    <w:rsid w:val="00D94FD6"/>
    <w:rsid w:val="00DA290D"/>
    <w:rsid w:val="00DA6CC1"/>
    <w:rsid w:val="00DB2D0F"/>
    <w:rsid w:val="00DB6EF1"/>
    <w:rsid w:val="00DC6344"/>
    <w:rsid w:val="00DD1F97"/>
    <w:rsid w:val="00E00A65"/>
    <w:rsid w:val="00E07C6C"/>
    <w:rsid w:val="00E13D30"/>
    <w:rsid w:val="00E202DF"/>
    <w:rsid w:val="00E22CDE"/>
    <w:rsid w:val="00E25C66"/>
    <w:rsid w:val="00E26381"/>
    <w:rsid w:val="00E379A0"/>
    <w:rsid w:val="00E64A8F"/>
    <w:rsid w:val="00E80042"/>
    <w:rsid w:val="00E90521"/>
    <w:rsid w:val="00EA7F78"/>
    <w:rsid w:val="00EB62EB"/>
    <w:rsid w:val="00ED5CD6"/>
    <w:rsid w:val="00EE0039"/>
    <w:rsid w:val="00EF1D45"/>
    <w:rsid w:val="00EF64C2"/>
    <w:rsid w:val="00F203A5"/>
    <w:rsid w:val="00F276AC"/>
    <w:rsid w:val="00F31DFC"/>
    <w:rsid w:val="00F332FB"/>
    <w:rsid w:val="00F52279"/>
    <w:rsid w:val="00F644AE"/>
    <w:rsid w:val="00FA1104"/>
    <w:rsid w:val="00FA164F"/>
    <w:rsid w:val="00FA2EA4"/>
    <w:rsid w:val="00FC0CC2"/>
    <w:rsid w:val="00FC1034"/>
    <w:rsid w:val="00FC5DB2"/>
    <w:rsid w:val="00FD44EF"/>
    <w:rsid w:val="00FE0CCD"/>
    <w:rsid w:val="00FE4E7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EB4CA"/>
  <w15:docId w15:val="{1108FFFD-488F-4AE2-A41D-081E48C80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SV" w:eastAsia="es-S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5" w:line="243" w:lineRule="auto"/>
      <w:ind w:left="211" w:right="11" w:hanging="10"/>
      <w:jc w:val="both"/>
    </w:pPr>
    <w:rPr>
      <w:rFonts w:ascii="Arial" w:eastAsia="Arial" w:hAnsi="Arial" w:cs="Arial"/>
      <w:color w:val="00000A"/>
      <w:sz w:val="20"/>
    </w:rPr>
  </w:style>
  <w:style w:type="paragraph" w:styleId="Ttulo1">
    <w:name w:val="heading 1"/>
    <w:next w:val="Normal"/>
    <w:link w:val="Ttulo1Car"/>
    <w:uiPriority w:val="9"/>
    <w:unhideWhenUsed/>
    <w:qFormat/>
    <w:pPr>
      <w:keepNext/>
      <w:keepLines/>
      <w:spacing w:after="377" w:line="341" w:lineRule="auto"/>
      <w:ind w:left="10" w:right="-15" w:hanging="10"/>
      <w:jc w:val="center"/>
      <w:outlineLvl w:val="0"/>
    </w:pPr>
    <w:rPr>
      <w:rFonts w:ascii="Calibri" w:eastAsia="Calibri" w:hAnsi="Calibri" w:cs="Calibri"/>
      <w:b/>
      <w:color w:val="00000A"/>
      <w:sz w:val="24"/>
    </w:rPr>
  </w:style>
  <w:style w:type="paragraph" w:styleId="Ttulo2">
    <w:name w:val="heading 2"/>
    <w:next w:val="Normal"/>
    <w:link w:val="Ttulo2Car"/>
    <w:uiPriority w:val="9"/>
    <w:unhideWhenUsed/>
    <w:qFormat/>
    <w:pPr>
      <w:keepNext/>
      <w:keepLines/>
      <w:spacing w:after="195" w:line="243" w:lineRule="auto"/>
      <w:ind w:left="10" w:right="-15" w:hanging="10"/>
      <w:jc w:val="center"/>
      <w:outlineLvl w:val="1"/>
    </w:pPr>
    <w:rPr>
      <w:rFonts w:ascii="Arial" w:eastAsia="Arial" w:hAnsi="Arial" w:cs="Arial"/>
      <w:b/>
      <w:color w:val="00000A"/>
      <w:sz w:val="20"/>
    </w:rPr>
  </w:style>
  <w:style w:type="paragraph" w:styleId="Ttulo3">
    <w:name w:val="heading 3"/>
    <w:next w:val="Normal"/>
    <w:link w:val="Ttulo3Car"/>
    <w:uiPriority w:val="9"/>
    <w:unhideWhenUsed/>
    <w:qFormat/>
    <w:pPr>
      <w:keepNext/>
      <w:keepLines/>
      <w:spacing w:after="195" w:line="246" w:lineRule="auto"/>
      <w:ind w:left="10" w:right="-15" w:hanging="10"/>
      <w:jc w:val="center"/>
      <w:outlineLvl w:val="2"/>
    </w:pPr>
    <w:rPr>
      <w:rFonts w:ascii="Arial" w:eastAsia="Arial" w:hAnsi="Arial" w:cs="Arial"/>
      <w:color w:val="00000A"/>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Arial" w:eastAsia="Arial" w:hAnsi="Arial" w:cs="Arial"/>
      <w:b/>
      <w:color w:val="00000A"/>
      <w:sz w:val="20"/>
    </w:rPr>
  </w:style>
  <w:style w:type="character" w:customStyle="1" w:styleId="Ttulo3Car">
    <w:name w:val="Título 3 Car"/>
    <w:link w:val="Ttulo3"/>
    <w:rPr>
      <w:rFonts w:ascii="Arial" w:eastAsia="Arial" w:hAnsi="Arial" w:cs="Arial"/>
      <w:color w:val="00000A"/>
      <w:sz w:val="20"/>
    </w:rPr>
  </w:style>
  <w:style w:type="character" w:customStyle="1" w:styleId="Ttulo1Car">
    <w:name w:val="Título 1 Car"/>
    <w:link w:val="Ttulo1"/>
    <w:rPr>
      <w:rFonts w:ascii="Calibri" w:eastAsia="Calibri" w:hAnsi="Calibri" w:cs="Calibri"/>
      <w:b/>
      <w:color w:val="00000A"/>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vnculo">
    <w:name w:val="Hyperlink"/>
    <w:basedOn w:val="Fuentedeprrafopredeter"/>
    <w:uiPriority w:val="99"/>
    <w:unhideWhenUsed/>
    <w:rsid w:val="00DB2D0F"/>
    <w:rPr>
      <w:color w:val="0563C1" w:themeColor="hyperlink"/>
      <w:u w:val="single"/>
    </w:rPr>
  </w:style>
  <w:style w:type="paragraph" w:styleId="Prrafodelista">
    <w:name w:val="List Paragraph"/>
    <w:basedOn w:val="Normal"/>
    <w:uiPriority w:val="34"/>
    <w:qFormat/>
    <w:rsid w:val="00CA0052"/>
    <w:pPr>
      <w:ind w:left="720"/>
      <w:contextualSpacing/>
    </w:pPr>
  </w:style>
  <w:style w:type="table" w:styleId="Tablaconcuadrcula">
    <w:name w:val="Table Grid"/>
    <w:basedOn w:val="Tablanormal"/>
    <w:uiPriority w:val="39"/>
    <w:rsid w:val="002B1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C434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34B"/>
    <w:rPr>
      <w:rFonts w:ascii="Segoe UI" w:eastAsia="Arial" w:hAnsi="Segoe UI" w:cs="Segoe UI"/>
      <w:color w:val="00000A"/>
      <w:sz w:val="18"/>
      <w:szCs w:val="18"/>
    </w:rPr>
  </w:style>
  <w:style w:type="character" w:styleId="Refdecomentario">
    <w:name w:val="annotation reference"/>
    <w:basedOn w:val="Fuentedeprrafopredeter"/>
    <w:uiPriority w:val="99"/>
    <w:semiHidden/>
    <w:unhideWhenUsed/>
    <w:rsid w:val="004433BC"/>
    <w:rPr>
      <w:sz w:val="16"/>
      <w:szCs w:val="16"/>
    </w:rPr>
  </w:style>
  <w:style w:type="paragraph" w:styleId="Textocomentario">
    <w:name w:val="annotation text"/>
    <w:basedOn w:val="Normal"/>
    <w:link w:val="TextocomentarioCar"/>
    <w:uiPriority w:val="99"/>
    <w:semiHidden/>
    <w:unhideWhenUsed/>
    <w:rsid w:val="004433BC"/>
    <w:pPr>
      <w:spacing w:line="240" w:lineRule="auto"/>
    </w:pPr>
    <w:rPr>
      <w:szCs w:val="20"/>
    </w:rPr>
  </w:style>
  <w:style w:type="character" w:customStyle="1" w:styleId="TextocomentarioCar">
    <w:name w:val="Texto comentario Car"/>
    <w:basedOn w:val="Fuentedeprrafopredeter"/>
    <w:link w:val="Textocomentario"/>
    <w:uiPriority w:val="99"/>
    <w:semiHidden/>
    <w:rsid w:val="004433BC"/>
    <w:rPr>
      <w:rFonts w:ascii="Arial" w:eastAsia="Arial" w:hAnsi="Arial" w:cs="Arial"/>
      <w:color w:val="00000A"/>
      <w:sz w:val="20"/>
      <w:szCs w:val="20"/>
    </w:rPr>
  </w:style>
  <w:style w:type="paragraph" w:styleId="Asuntodelcomentario">
    <w:name w:val="annotation subject"/>
    <w:basedOn w:val="Textocomentario"/>
    <w:next w:val="Textocomentario"/>
    <w:link w:val="AsuntodelcomentarioCar"/>
    <w:uiPriority w:val="99"/>
    <w:semiHidden/>
    <w:unhideWhenUsed/>
    <w:rsid w:val="004433BC"/>
    <w:rPr>
      <w:b/>
      <w:bCs/>
    </w:rPr>
  </w:style>
  <w:style w:type="character" w:customStyle="1" w:styleId="AsuntodelcomentarioCar">
    <w:name w:val="Asunto del comentario Car"/>
    <w:basedOn w:val="TextocomentarioCar"/>
    <w:link w:val="Asuntodelcomentario"/>
    <w:uiPriority w:val="99"/>
    <w:semiHidden/>
    <w:rsid w:val="004433BC"/>
    <w:rPr>
      <w:rFonts w:ascii="Arial" w:eastAsia="Arial" w:hAnsi="Arial" w:cs="Arial"/>
      <w:b/>
      <w:bCs/>
      <w:color w:val="00000A"/>
      <w:sz w:val="20"/>
      <w:szCs w:val="20"/>
    </w:rPr>
  </w:style>
  <w:style w:type="paragraph" w:styleId="Encabezado">
    <w:name w:val="header"/>
    <w:basedOn w:val="Normal"/>
    <w:link w:val="EncabezadoCar"/>
    <w:uiPriority w:val="99"/>
    <w:unhideWhenUsed/>
    <w:rsid w:val="006166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1665C"/>
    <w:rPr>
      <w:rFonts w:ascii="Arial" w:eastAsia="Arial" w:hAnsi="Arial" w:cs="Arial"/>
      <w:color w:val="00000A"/>
      <w:sz w:val="20"/>
    </w:rPr>
  </w:style>
  <w:style w:type="character" w:customStyle="1" w:styleId="UnresolvedMention">
    <w:name w:val="Unresolved Mention"/>
    <w:basedOn w:val="Fuentedeprrafopredeter"/>
    <w:uiPriority w:val="99"/>
    <w:semiHidden/>
    <w:unhideWhenUsed/>
    <w:rsid w:val="00D87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430093">
      <w:bodyDiv w:val="1"/>
      <w:marLeft w:val="0"/>
      <w:marRight w:val="0"/>
      <w:marTop w:val="0"/>
      <w:marBottom w:val="0"/>
      <w:divBdr>
        <w:top w:val="none" w:sz="0" w:space="0" w:color="auto"/>
        <w:left w:val="none" w:sz="0" w:space="0" w:color="auto"/>
        <w:bottom w:val="none" w:sz="0" w:space="0" w:color="auto"/>
        <w:right w:val="none" w:sz="0" w:space="0" w:color="auto"/>
      </w:divBdr>
    </w:div>
    <w:div w:id="1885630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aci.alcaldiazaragoza@gmail.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a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uaci.alcaldiazaragoza@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microsoft.com/office/2007/relationships/hdphoto" Target="media/hdphoto2.wdp"/><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F7DF2-3E4A-4051-BC60-F85F6001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Pages>
  <Words>14475</Words>
  <Characters>82512</Characters>
  <Application>Microsoft Office Word</Application>
  <DocSecurity>0</DocSecurity>
  <Lines>687</Lines>
  <Paragraphs>193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Cludia</dc:creator>
  <cp:keywords/>
  <cp:lastModifiedBy>UACI</cp:lastModifiedBy>
  <cp:revision>70</cp:revision>
  <cp:lastPrinted>2019-04-05T14:38:00Z</cp:lastPrinted>
  <dcterms:created xsi:type="dcterms:W3CDTF">2019-03-31T15:42:00Z</dcterms:created>
  <dcterms:modified xsi:type="dcterms:W3CDTF">2021-01-21T14:32:00Z</dcterms:modified>
</cp:coreProperties>
</file>